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706628" w:rsidRPr="000622CF" w:rsidTr="00BE1650">
        <w:tc>
          <w:tcPr>
            <w:tcW w:w="10348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BE1650">
        <w:tc>
          <w:tcPr>
            <w:tcW w:w="5246" w:type="dxa"/>
            <w:shd w:val="clear" w:color="auto" w:fill="auto"/>
          </w:tcPr>
          <w:p w:rsidR="00C918CC" w:rsidRPr="000622CF" w:rsidRDefault="00C918CC" w:rsidP="00BE1650">
            <w:pPr>
              <w:adjustRightInd w:val="0"/>
              <w:ind w:firstLine="397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BE1650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BE1650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BE1650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BE1650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BE1650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F51C3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CF51C3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BE1650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020032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30.12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706628" w:rsidRPr="000622CF" w:rsidTr="00BE1650">
        <w:tc>
          <w:tcPr>
            <w:tcW w:w="10348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BE1650">
        <w:trPr>
          <w:trHeight w:val="554"/>
        </w:trPr>
        <w:tc>
          <w:tcPr>
            <w:tcW w:w="10348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CE1D80" w:rsidRPr="008E6071" w:rsidRDefault="00CE1D80" w:rsidP="002B18EA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8E607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9B7638" w:rsidRPr="009B7638" w:rsidRDefault="009B7638" w:rsidP="009B7638">
            <w:pPr>
              <w:pStyle w:val="ad"/>
              <w:numPr>
                <w:ilvl w:val="1"/>
                <w:numId w:val="14"/>
              </w:num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B76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 внесении изменений в Годовую комплексную программу закупок Общества под нужды 2022 года.</w:t>
            </w:r>
          </w:p>
          <w:p w:rsidR="008E6071" w:rsidRPr="008E6071" w:rsidRDefault="00C6046E" w:rsidP="008E607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</w:t>
            </w:r>
            <w:r w:rsidR="00020032">
              <w:t>голосования: За – 10</w:t>
            </w:r>
            <w:r w:rsidR="00B93559">
              <w:t xml:space="preserve">, </w:t>
            </w:r>
            <w:proofErr w:type="gramStart"/>
            <w:r w:rsidR="00B93559">
              <w:t>Против</w:t>
            </w:r>
            <w:proofErr w:type="gramEnd"/>
            <w:r w:rsidR="00B93559">
              <w:t xml:space="preserve"> – 0, Воздержался –</w:t>
            </w:r>
            <w:r w:rsidR="00020032">
              <w:t>1</w:t>
            </w:r>
            <w:r w:rsidR="008E6071" w:rsidRPr="008E6071">
              <w:t>, не учитывались при голосовании – 0.</w:t>
            </w:r>
          </w:p>
          <w:p w:rsidR="008E6071" w:rsidRPr="008E6071" w:rsidRDefault="008E6071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8E6071" w:rsidRDefault="00CE1D80" w:rsidP="00CE1D8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9B7638" w:rsidRDefault="009B7638" w:rsidP="009B7638">
            <w:pPr>
              <w:pStyle w:val="a7"/>
              <w:jc w:val="both"/>
              <w:rPr>
                <w:bCs/>
              </w:rPr>
            </w:pPr>
            <w:r w:rsidRPr="00D17887">
              <w:rPr>
                <w:bCs/>
              </w:rPr>
              <w:t>Утвердить корректировку Годовой комплексной программы закупок Общества под нужды 2022 года в соответствии с Приложением № 1.1 к решению</w:t>
            </w:r>
            <w:r>
              <w:rPr>
                <w:bCs/>
              </w:rPr>
              <w:t xml:space="preserve"> Совета директоров</w:t>
            </w:r>
            <w:r w:rsidRPr="00D17887">
              <w:rPr>
                <w:bCs/>
              </w:rPr>
              <w:t>.</w:t>
            </w:r>
          </w:p>
          <w:p w:rsidR="00554368" w:rsidRPr="00554368" w:rsidRDefault="00554368" w:rsidP="00554368">
            <w:pPr>
              <w:pStyle w:val="a7"/>
              <w:numPr>
                <w:ilvl w:val="1"/>
                <w:numId w:val="14"/>
              </w:numPr>
              <w:rPr>
                <w:bCs/>
              </w:rPr>
            </w:pPr>
            <w:r w:rsidRPr="00554368">
              <w:rPr>
                <w:bCs/>
              </w:rPr>
              <w:t>О внесении изменений в Годовую комплексную программу закупок Общества под нужды 2023 года.</w:t>
            </w:r>
          </w:p>
          <w:p w:rsidR="00554368" w:rsidRPr="00554368" w:rsidRDefault="00554368" w:rsidP="00554368">
            <w:pPr>
              <w:pStyle w:val="a7"/>
              <w:jc w:val="both"/>
              <w:rPr>
                <w:bCs/>
              </w:rPr>
            </w:pPr>
            <w:r w:rsidRPr="00554368">
              <w:rPr>
                <w:bCs/>
              </w:rPr>
              <w:t>Результаты голосования: За –</w:t>
            </w:r>
            <w:r w:rsidR="00020032">
              <w:rPr>
                <w:bCs/>
              </w:rPr>
              <w:t xml:space="preserve"> 10, </w:t>
            </w:r>
            <w:proofErr w:type="gramStart"/>
            <w:r w:rsidR="00020032">
              <w:rPr>
                <w:bCs/>
              </w:rPr>
              <w:t>Против</w:t>
            </w:r>
            <w:proofErr w:type="gramEnd"/>
            <w:r w:rsidR="00020032">
              <w:rPr>
                <w:bCs/>
              </w:rPr>
              <w:t xml:space="preserve"> – 0, Воздержался – 1</w:t>
            </w:r>
            <w:r w:rsidRPr="00554368">
              <w:rPr>
                <w:bCs/>
              </w:rPr>
              <w:t>, не учитывались при голосовании – 0.</w:t>
            </w:r>
          </w:p>
          <w:p w:rsidR="00554368" w:rsidRPr="00554368" w:rsidRDefault="00554368" w:rsidP="00554368">
            <w:pPr>
              <w:pStyle w:val="af"/>
              <w:rPr>
                <w:b/>
              </w:rPr>
            </w:pPr>
            <w:r w:rsidRPr="00554368">
              <w:rPr>
                <w:b/>
              </w:rPr>
              <w:t>Принятое решение:</w:t>
            </w:r>
          </w:p>
          <w:p w:rsidR="00554368" w:rsidRPr="00554368" w:rsidRDefault="00554368" w:rsidP="00554368">
            <w:pPr>
              <w:pStyle w:val="af"/>
              <w:rPr>
                <w:bCs/>
              </w:rPr>
            </w:pPr>
            <w:r w:rsidRPr="00554368">
              <w:t>Утвердить корректировку Годовой комплексной программы закупок Общества под нужды 2023 года в соответствии с Приложениями №№ 1.2.1, 1.2.2 к решению</w:t>
            </w:r>
            <w:r w:rsidRPr="00554368">
              <w:rPr>
                <w:bCs/>
              </w:rPr>
              <w:t xml:space="preserve"> Совета директоров.</w:t>
            </w:r>
          </w:p>
          <w:p w:rsidR="00554368" w:rsidRPr="00D17887" w:rsidRDefault="00554368" w:rsidP="009B7638">
            <w:pPr>
              <w:pStyle w:val="a7"/>
              <w:jc w:val="both"/>
              <w:rPr>
                <w:bCs/>
              </w:rPr>
            </w:pPr>
          </w:p>
          <w:p w:rsidR="00150D0E" w:rsidRPr="00150D0E" w:rsidRDefault="00554368" w:rsidP="00150D0E">
            <w:pPr>
              <w:pStyle w:val="ad"/>
              <w:widowControl w:val="0"/>
              <w:numPr>
                <w:ilvl w:val="0"/>
                <w:numId w:val="14"/>
              </w:numPr>
              <w:jc w:val="both"/>
            </w:pPr>
            <w:r w:rsidRPr="00554368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утверждении общей структуры Общества.</w:t>
            </w:r>
          </w:p>
          <w:p w:rsidR="00150D0E" w:rsidRPr="00C00DF2" w:rsidRDefault="00150D0E" w:rsidP="00150D0E">
            <w:pPr>
              <w:pStyle w:val="ad"/>
              <w:widowControl w:val="0"/>
              <w:ind w:left="360"/>
              <w:jc w:val="both"/>
            </w:pPr>
            <w:bookmarkStart w:id="0" w:name="_GoBack"/>
            <w:bookmarkEnd w:id="0"/>
          </w:p>
          <w:p w:rsidR="00926AF6" w:rsidRPr="009B7638" w:rsidRDefault="00926AF6" w:rsidP="009B7638">
            <w:pPr>
              <w:pStyle w:val="ad"/>
              <w:widowControl w:val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B76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Результаты голосования: За –</w:t>
            </w:r>
            <w:r w:rsidR="0098409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10, </w:t>
            </w:r>
            <w:proofErr w:type="gramStart"/>
            <w:r w:rsidR="0098409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Против</w:t>
            </w:r>
            <w:proofErr w:type="gramEnd"/>
            <w:r w:rsidR="0098409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– 0, Воздержался – 1</w:t>
            </w:r>
            <w:r w:rsidRPr="009B76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не учитывались при голосовании – 0.</w:t>
            </w:r>
          </w:p>
          <w:p w:rsidR="0030476E" w:rsidRPr="008E6071" w:rsidRDefault="0030476E" w:rsidP="0030476E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554368" w:rsidRPr="00554368" w:rsidRDefault="00554368" w:rsidP="00554368">
            <w:pPr>
              <w:pStyle w:val="af"/>
              <w:rPr>
                <w:bCs/>
              </w:rPr>
            </w:pPr>
            <w:r w:rsidRPr="00554368">
              <w:t>Утвердить и ввести в действие с 01.01.2023 общую структуру ПАО «ОГК-2» в новой редакции в соответствии с Приложением № 2 к решению</w:t>
            </w:r>
            <w:r w:rsidRPr="00554368">
              <w:rPr>
                <w:bCs/>
              </w:rPr>
              <w:t xml:space="preserve"> Совета директоров.</w:t>
            </w:r>
          </w:p>
          <w:p w:rsidR="000A050D" w:rsidRDefault="000A050D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554368" w:rsidRPr="00554368" w:rsidRDefault="00554368" w:rsidP="00554368">
            <w:pPr>
              <w:pStyle w:val="a7"/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4</w:t>
            </w:r>
            <w:r w:rsidR="009B7638">
              <w:rPr>
                <w:b/>
              </w:rPr>
              <w:t>.</w:t>
            </w:r>
            <w:r w:rsidR="00926AF6" w:rsidRPr="00926AF6">
              <w:rPr>
                <w:b/>
              </w:rPr>
              <w:t xml:space="preserve"> </w:t>
            </w:r>
            <w:r w:rsidRPr="00554368">
              <w:rPr>
                <w:b/>
              </w:rPr>
              <w:t>Об утверждении отчета об итогах выполнения бизнес-плана Общества за 9 месяцев 2022 года.</w:t>
            </w:r>
          </w:p>
          <w:p w:rsidR="00093F01" w:rsidRDefault="00000FCC" w:rsidP="00093F01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>
              <w:t>Результаты голосования: За – 10</w:t>
            </w:r>
            <w:r w:rsidR="00093F01" w:rsidRPr="00926AF6">
              <w:t xml:space="preserve">, </w:t>
            </w:r>
            <w:proofErr w:type="gramStart"/>
            <w:r w:rsidR="00093F01" w:rsidRPr="00926AF6">
              <w:t>Против</w:t>
            </w:r>
            <w:proofErr w:type="gramEnd"/>
            <w:r>
              <w:t xml:space="preserve"> – 0, Воздержался – 1</w:t>
            </w:r>
            <w:r w:rsidR="00093F01" w:rsidRPr="00926AF6">
              <w:t>, не учитывались при голосовании – 0.</w:t>
            </w:r>
          </w:p>
          <w:p w:rsidR="009C72E0" w:rsidRDefault="009C72E0" w:rsidP="00093F01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9C72E0" w:rsidRPr="008E6071" w:rsidRDefault="009C72E0" w:rsidP="009C72E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554368" w:rsidRPr="00554368" w:rsidRDefault="00554368" w:rsidP="00554368">
            <w:pPr>
              <w:tabs>
                <w:tab w:val="left" w:pos="284"/>
              </w:tabs>
              <w:jc w:val="both"/>
            </w:pPr>
            <w:r w:rsidRPr="00554368">
              <w:t xml:space="preserve">Утвердить отчет об итогах выполнения бизнес-плана ПАО «ОГК-2» за 9 месяцев 2022 года согласно Приложению № 4 </w:t>
            </w:r>
            <w:r w:rsidR="00FF206C" w:rsidRPr="00554368">
              <w:t>к решению</w:t>
            </w:r>
            <w:r w:rsidR="00FF206C" w:rsidRPr="00554368">
              <w:rPr>
                <w:bCs/>
              </w:rPr>
              <w:t xml:space="preserve"> Совета директоров</w:t>
            </w:r>
            <w:r w:rsidR="00FF206C">
              <w:rPr>
                <w:bCs/>
              </w:rPr>
              <w:t>.</w:t>
            </w:r>
          </w:p>
          <w:p w:rsidR="00093F01" w:rsidRPr="009B7638" w:rsidRDefault="00093F01" w:rsidP="009B7638">
            <w:pPr>
              <w:widowControl w:val="0"/>
              <w:jc w:val="both"/>
            </w:pPr>
          </w:p>
          <w:p w:rsidR="00706628" w:rsidRPr="008E6071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8E6071">
              <w:rPr>
                <w:b/>
                <w:color w:val="000000"/>
              </w:rPr>
              <w:t xml:space="preserve"> </w:t>
            </w:r>
            <w:r w:rsidR="00093F01">
              <w:rPr>
                <w:b/>
                <w:color w:val="000000"/>
              </w:rPr>
              <w:t>30</w:t>
            </w:r>
            <w:r w:rsidR="00CE25EE" w:rsidRPr="008E6071">
              <w:rPr>
                <w:b/>
                <w:color w:val="000000"/>
              </w:rPr>
              <w:t>.</w:t>
            </w:r>
            <w:r w:rsidR="00554368">
              <w:rPr>
                <w:b/>
                <w:color w:val="000000"/>
              </w:rPr>
              <w:t>12</w:t>
            </w:r>
            <w:r w:rsidR="004A3C11" w:rsidRPr="008E6071">
              <w:rPr>
                <w:b/>
                <w:color w:val="000000"/>
              </w:rPr>
              <w:t>.</w:t>
            </w:r>
            <w:r w:rsidR="00855BEA" w:rsidRPr="008E6071">
              <w:rPr>
                <w:b/>
                <w:color w:val="000000"/>
              </w:rPr>
              <w:t>2022</w:t>
            </w:r>
            <w:r w:rsidRPr="008E6071">
              <w:rPr>
                <w:b/>
                <w:color w:val="000000"/>
              </w:rPr>
              <w:t>.</w:t>
            </w:r>
          </w:p>
          <w:p w:rsidR="00653AEE" w:rsidRPr="008E6071" w:rsidRDefault="00706628" w:rsidP="004E1FCE">
            <w:pPr>
              <w:ind w:right="57" w:firstLine="21"/>
              <w:jc w:val="both"/>
              <w:rPr>
                <w:b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8E6071">
              <w:rPr>
                <w:b/>
              </w:rPr>
              <w:t>Протокол от</w:t>
            </w:r>
            <w:r w:rsidR="00713B20" w:rsidRPr="008E6071">
              <w:rPr>
                <w:b/>
              </w:rPr>
              <w:t xml:space="preserve"> </w:t>
            </w:r>
            <w:r w:rsidR="00554368">
              <w:rPr>
                <w:b/>
              </w:rPr>
              <w:t>30.12</w:t>
            </w:r>
            <w:r w:rsidR="00EB3E6C" w:rsidRPr="008E6071">
              <w:rPr>
                <w:b/>
              </w:rPr>
              <w:t>.20</w:t>
            </w:r>
            <w:r w:rsidR="00E91993" w:rsidRPr="008E6071">
              <w:rPr>
                <w:b/>
              </w:rPr>
              <w:t>22</w:t>
            </w:r>
            <w:r w:rsidR="00554368">
              <w:rPr>
                <w:b/>
              </w:rPr>
              <w:t xml:space="preserve"> № 292</w:t>
            </w:r>
            <w:r w:rsidRPr="008E6071">
              <w:rPr>
                <w:b/>
              </w:rPr>
              <w:t>.</w:t>
            </w:r>
          </w:p>
        </w:tc>
      </w:tr>
    </w:tbl>
    <w:p w:rsidR="00706628" w:rsidRDefault="00706628" w:rsidP="00706628"/>
    <w:p w:rsidR="00BE1650" w:rsidRDefault="00BE1650" w:rsidP="00706628"/>
    <w:p w:rsidR="00BE1650" w:rsidRDefault="00BE1650" w:rsidP="00706628"/>
    <w:p w:rsidR="00BE1650" w:rsidRDefault="00BE1650" w:rsidP="00706628"/>
    <w:p w:rsidR="00BE1650" w:rsidRDefault="00BE1650" w:rsidP="00706628"/>
    <w:p w:rsidR="00BE1650" w:rsidRDefault="00BE1650" w:rsidP="00706628"/>
    <w:p w:rsidR="00BE1650" w:rsidRDefault="00BE1650" w:rsidP="00706628"/>
    <w:p w:rsidR="00BE1650" w:rsidRPr="000622CF" w:rsidRDefault="00BE1650" w:rsidP="00706628"/>
    <w:tbl>
      <w:tblPr>
        <w:tblW w:w="10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2768"/>
        <w:gridCol w:w="76"/>
      </w:tblGrid>
      <w:tr w:rsidR="00706628" w:rsidRPr="000622CF" w:rsidTr="00BE1650">
        <w:trPr>
          <w:cantSplit/>
        </w:trPr>
        <w:tc>
          <w:tcPr>
            <w:tcW w:w="10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lastRenderedPageBreak/>
              <w:t>3. Подпись</w:t>
            </w:r>
          </w:p>
        </w:tc>
      </w:tr>
      <w:tr w:rsidR="00706628" w:rsidRPr="000622CF" w:rsidTr="00BE1650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1650" w:rsidRPr="00BE1650" w:rsidRDefault="00706628" w:rsidP="00BE1650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BE1650" w:rsidRPr="00BE1650">
              <w:rPr>
                <w:b/>
              </w:rPr>
              <w:t>Начальник Управления корпоративных и имущественных отношений ПАО «ОГК-2» на основании доверенности № 78/66-н/78-2022-3-513 от 07.06.2022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BE1650">
              <w:rPr>
                <w:b/>
              </w:rPr>
              <w:t>Е.Н. Егорова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BE1650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BE1650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4424C1" w:rsidP="00071C59">
            <w:r>
              <w:t>« 30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4424C1" w:rsidP="00667C96">
            <w: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BE1650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C3" w:rsidRDefault="00CF51C3">
      <w:r>
        <w:separator/>
      </w:r>
    </w:p>
  </w:endnote>
  <w:endnote w:type="continuationSeparator" w:id="0">
    <w:p w:rsidR="00CF51C3" w:rsidRDefault="00CF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50D0E">
      <w:rPr>
        <w:noProof/>
      </w:rPr>
      <w:t>2</w:t>
    </w:r>
    <w:r>
      <w:fldChar w:fldCharType="end"/>
    </w:r>
  </w:p>
  <w:p w:rsidR="0088447D" w:rsidRDefault="00CF51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C3" w:rsidRDefault="00CF51C3">
      <w:r>
        <w:separator/>
      </w:r>
    </w:p>
  </w:footnote>
  <w:footnote w:type="continuationSeparator" w:id="0">
    <w:p w:rsidR="00CF51C3" w:rsidRDefault="00CF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CF51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15705A"/>
    <w:multiLevelType w:val="multilevel"/>
    <w:tmpl w:val="19D8B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2277A2"/>
    <w:multiLevelType w:val="hybridMultilevel"/>
    <w:tmpl w:val="6162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10"/>
  </w:num>
  <w:num w:numId="5">
    <w:abstractNumId w:val="19"/>
  </w:num>
  <w:num w:numId="6">
    <w:abstractNumId w:val="1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20"/>
  </w:num>
  <w:num w:numId="18">
    <w:abstractNumId w:val="3"/>
  </w:num>
  <w:num w:numId="19">
    <w:abstractNumId w:val="16"/>
  </w:num>
  <w:num w:numId="20">
    <w:abstractNumId w:val="2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0FCC"/>
    <w:rsid w:val="00003401"/>
    <w:rsid w:val="000046C2"/>
    <w:rsid w:val="00005D0D"/>
    <w:rsid w:val="0001265E"/>
    <w:rsid w:val="00020032"/>
    <w:rsid w:val="000338F0"/>
    <w:rsid w:val="00050DF5"/>
    <w:rsid w:val="00055D7D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0D0E"/>
    <w:rsid w:val="00155DA2"/>
    <w:rsid w:val="00160BD6"/>
    <w:rsid w:val="0016385F"/>
    <w:rsid w:val="0017245B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11BC4"/>
    <w:rsid w:val="004127E1"/>
    <w:rsid w:val="00425187"/>
    <w:rsid w:val="004252AD"/>
    <w:rsid w:val="004263AA"/>
    <w:rsid w:val="004419A2"/>
    <w:rsid w:val="004424C1"/>
    <w:rsid w:val="00447618"/>
    <w:rsid w:val="00457116"/>
    <w:rsid w:val="00461C98"/>
    <w:rsid w:val="00485D8D"/>
    <w:rsid w:val="00487835"/>
    <w:rsid w:val="0049328D"/>
    <w:rsid w:val="004A0305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368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55BEA"/>
    <w:rsid w:val="00856C64"/>
    <w:rsid w:val="00860976"/>
    <w:rsid w:val="0086227F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5AD0"/>
    <w:rsid w:val="00955CD7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41CB"/>
    <w:rsid w:val="009B5F7D"/>
    <w:rsid w:val="009B7638"/>
    <w:rsid w:val="009C2F1C"/>
    <w:rsid w:val="009C72E0"/>
    <w:rsid w:val="009D014A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92C"/>
    <w:rsid w:val="00A3728D"/>
    <w:rsid w:val="00A514CB"/>
    <w:rsid w:val="00A51F80"/>
    <w:rsid w:val="00A52CA9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C1586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47D6"/>
    <w:rsid w:val="00BB70F1"/>
    <w:rsid w:val="00BC1DB6"/>
    <w:rsid w:val="00BD6B77"/>
    <w:rsid w:val="00BE1650"/>
    <w:rsid w:val="00BE20C7"/>
    <w:rsid w:val="00BE5148"/>
    <w:rsid w:val="00BE64CA"/>
    <w:rsid w:val="00BE6918"/>
    <w:rsid w:val="00BE7D55"/>
    <w:rsid w:val="00BF164A"/>
    <w:rsid w:val="00BF3B74"/>
    <w:rsid w:val="00C00DF2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51C3"/>
    <w:rsid w:val="00CF6D0B"/>
    <w:rsid w:val="00D001BE"/>
    <w:rsid w:val="00D10FC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C16AD"/>
    <w:rsid w:val="00FD3EBB"/>
    <w:rsid w:val="00FE201C"/>
    <w:rsid w:val="00FF206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2EE1-AB7D-49A6-A38A-CEE1B488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307</cp:revision>
  <cp:lastPrinted>2022-12-30T08:45:00Z</cp:lastPrinted>
  <dcterms:created xsi:type="dcterms:W3CDTF">2020-02-27T13:07:00Z</dcterms:created>
  <dcterms:modified xsi:type="dcterms:W3CDTF">2022-12-30T08:59:00Z</dcterms:modified>
</cp:coreProperties>
</file>