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3" w:rsidRDefault="007D5833" w:rsidP="007D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 к Положению</w:t>
      </w:r>
    </w:p>
    <w:p w:rsidR="007D5833" w:rsidRDefault="007D5833" w:rsidP="007D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</w:t>
      </w:r>
    </w:p>
    <w:p w:rsidR="007D5833" w:rsidRDefault="007D5833" w:rsidP="007D5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ПАО «</w:t>
      </w:r>
      <w:r>
        <w:rPr>
          <w:rFonts w:ascii="Times New Roman" w:hAnsi="Times New Roman" w:cs="Times New Roman"/>
          <w:sz w:val="28"/>
          <w:szCs w:val="28"/>
        </w:rPr>
        <w:t>ОГК-2</w:t>
      </w:r>
      <w:r w:rsidRPr="003368F5">
        <w:rPr>
          <w:rFonts w:ascii="Times New Roman" w:hAnsi="Times New Roman" w:cs="Times New Roman"/>
          <w:sz w:val="28"/>
          <w:szCs w:val="28"/>
        </w:rPr>
        <w:t>»</w:t>
      </w:r>
    </w:p>
    <w:p w:rsidR="007D5833" w:rsidRDefault="007D5833" w:rsidP="007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33" w:rsidRPr="009D58DB" w:rsidRDefault="007D5833" w:rsidP="007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Перечень лиц, призн</w:t>
      </w:r>
      <w:r>
        <w:rPr>
          <w:rFonts w:ascii="Times New Roman" w:hAnsi="Times New Roman" w:cs="Times New Roman"/>
          <w:b/>
          <w:sz w:val="28"/>
          <w:szCs w:val="28"/>
        </w:rPr>
        <w:t>аваемых взаимозависимыми с ПАО «ОГК-2»</w:t>
      </w:r>
    </w:p>
    <w:p w:rsidR="007D5833" w:rsidRPr="009D58DB" w:rsidRDefault="007D5833" w:rsidP="007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в соответствии с положениями</w:t>
      </w:r>
    </w:p>
    <w:p w:rsidR="007D5833" w:rsidRPr="009D58DB" w:rsidRDefault="007D5833" w:rsidP="007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главы 14.1 части I Налогового кодекса Российской Федерации</w:t>
      </w:r>
    </w:p>
    <w:p w:rsidR="007D5833" w:rsidRPr="007D5833" w:rsidRDefault="007D5833" w:rsidP="007D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(для целей настоящего Положения)</w:t>
      </w:r>
    </w:p>
    <w:p w:rsidR="007D5833" w:rsidRPr="007D5833" w:rsidRDefault="007D5833" w:rsidP="007D5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171"/>
        <w:gridCol w:w="2180"/>
        <w:gridCol w:w="2833"/>
      </w:tblGrid>
      <w:tr w:rsidR="007D5833" w:rsidRPr="007D5833" w:rsidTr="00B67A78">
        <w:trPr>
          <w:trHeight w:val="1395"/>
        </w:trPr>
        <w:tc>
          <w:tcPr>
            <w:tcW w:w="568" w:type="dxa"/>
            <w:noWrap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71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взаимозависимого лица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</w:t>
            </w:r>
            <w:r w:rsidRPr="007D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регистрационный номер в стране инкорпорации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признания взаимозависимости в соответствии с положениями Налогового кодекса Российской Федерации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hideMark/>
          </w:tcPr>
          <w:p w:rsidR="007D5833" w:rsidRPr="007D5833" w:rsidRDefault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90F9E">
              <w:rPr>
                <w:rFonts w:ascii="Times New Roman" w:hAnsi="Times New Roman" w:cs="Times New Roman"/>
                <w:sz w:val="24"/>
                <w:szCs w:val="24"/>
              </w:rPr>
              <w:t>«Газпром энергохолдинг»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7703323030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7736050003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«МОЭК»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«Теплосеть Санкт-Петербурга»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7810577007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</w:t>
            </w:r>
            <w:r w:rsidR="00E6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Мосэнерго»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7729698690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</w:t>
            </w:r>
            <w:r w:rsidR="00E6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«ТГК-1»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7841312071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7705035012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  <w:hideMark/>
          </w:tcPr>
          <w:p w:rsidR="007D5833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78">
              <w:rPr>
                <w:rFonts w:ascii="Times New Roman" w:hAnsi="Times New Roman" w:cs="Times New Roman"/>
                <w:sz w:val="24"/>
                <w:szCs w:val="24"/>
              </w:rPr>
              <w:t xml:space="preserve">ООО «ТЭК </w:t>
            </w:r>
            <w:proofErr w:type="spellStart"/>
            <w:r w:rsidRPr="00B67A7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67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7729448202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энергоремонт»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7707625521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Инжиниринг»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7729722060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Финанс»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7813287994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«МТЭР Санкт-Петербург»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7839450780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«Мосэнергопроект»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9701038827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«Ситуационный центр ГЭХ»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7729462119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D5833">
              <w:rPr>
                <w:rFonts w:ascii="Times New Roman" w:hAnsi="Times New Roman" w:cs="Times New Roman"/>
                <w:sz w:val="24"/>
                <w:szCs w:val="24"/>
              </w:rPr>
              <w:t>ТГК-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7841430614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7733667768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«ТЭР-Сервис»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7729769573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Метрология»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7734347760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«ППТК»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7733667750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112»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3510009006</w:t>
            </w:r>
          </w:p>
        </w:tc>
        <w:tc>
          <w:tcPr>
            <w:tcW w:w="2833" w:type="dxa"/>
            <w:hideMark/>
          </w:tcPr>
          <w:p w:rsidR="007D5833" w:rsidRPr="007D5833" w:rsidRDefault="007D5833" w:rsidP="0022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«ЦРМЗ»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7721678652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. 3 п. 2 ст. 105.1 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7D5833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«Спецавтотранс»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7722677330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A52E7" w:rsidRPr="007D5833" w:rsidTr="00B67A78">
        <w:trPr>
          <w:trHeight w:val="397"/>
        </w:trPr>
        <w:tc>
          <w:tcPr>
            <w:tcW w:w="568" w:type="dxa"/>
            <w:noWrap/>
          </w:tcPr>
          <w:p w:rsidR="00BA52E7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1" w:type="dxa"/>
          </w:tcPr>
          <w:p w:rsidR="00BA52E7" w:rsidRDefault="00BA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ЧОУ ДПО «ЦППЭ»</w:t>
            </w:r>
          </w:p>
        </w:tc>
        <w:tc>
          <w:tcPr>
            <w:tcW w:w="2180" w:type="dxa"/>
          </w:tcPr>
          <w:p w:rsidR="00BA52E7" w:rsidRPr="007D5833" w:rsidRDefault="00BA52E7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E7">
              <w:rPr>
                <w:rFonts w:ascii="Times New Roman" w:hAnsi="Times New Roman" w:cs="Times New Roman"/>
                <w:sz w:val="24"/>
                <w:szCs w:val="24"/>
              </w:rPr>
              <w:t>7716529711</w:t>
            </w:r>
          </w:p>
        </w:tc>
        <w:tc>
          <w:tcPr>
            <w:tcW w:w="2833" w:type="dxa"/>
          </w:tcPr>
          <w:p w:rsidR="00BA52E7" w:rsidRPr="007D5833" w:rsidRDefault="00151A77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BA52E7" w:rsidRPr="00BA52E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«Новомичуринское АТП»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6211007817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1" w:type="dxa"/>
            <w:hideMark/>
          </w:tcPr>
          <w:p w:rsidR="007D5833" w:rsidRPr="007D5833" w:rsidRDefault="00FB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«КадуйСервисКом»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6004004198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1" w:type="dxa"/>
            <w:hideMark/>
          </w:tcPr>
          <w:p w:rsidR="007D5833" w:rsidRPr="007D5833" w:rsidRDefault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A34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Киришиавтокомп»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4708021703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«НовочеркасскАвтоКом»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6150059950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«СеровАвтоКом»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6632032382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2453009380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«ТроицкАвтоКом»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7418020164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1" w:type="dxa"/>
            <w:hideMark/>
          </w:tcPr>
          <w:p w:rsidR="007D5833" w:rsidRPr="007D5833" w:rsidRDefault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47E7E">
              <w:rPr>
                <w:rFonts w:ascii="Times New Roman" w:hAnsi="Times New Roman" w:cs="Times New Roman"/>
                <w:sz w:val="24"/>
                <w:szCs w:val="24"/>
              </w:rPr>
              <w:t xml:space="preserve"> «Кадуйавтотранс»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3510007908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«НППЖТ»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6211005217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Ангренсор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111140011896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Ангренсор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120440013634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«МОСГОРЭНЕРГО»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7743628060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1" w:type="dxa"/>
            <w:hideMark/>
          </w:tcPr>
          <w:p w:rsidR="007D5833" w:rsidRPr="007D5833" w:rsidRDefault="00247E7E" w:rsidP="00FD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D58B8">
              <w:rPr>
                <w:rFonts w:ascii="Times New Roman" w:hAnsi="Times New Roman" w:cs="Times New Roman"/>
                <w:sz w:val="24"/>
                <w:szCs w:val="24"/>
              </w:rPr>
              <w:t>ТЕКОН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7734346164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«ТЕКОН-Инжиниринг»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7722284869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«ТЕКОН-Инжиниринг»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7722531204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«ЦУН»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7720328623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«Центрэнергохолдинг»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7729604395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64881">
              <w:rPr>
                <w:rFonts w:ascii="Times New Roman" w:hAnsi="Times New Roman" w:cs="Times New Roman"/>
                <w:sz w:val="24"/>
                <w:szCs w:val="24"/>
              </w:rPr>
              <w:t xml:space="preserve">Энергодом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7729666240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«Нефтяной Дом»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7729785328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«Экспофорум»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7811395296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1" w:type="dxa"/>
            <w:hideMark/>
          </w:tcPr>
          <w:p w:rsidR="007D5833" w:rsidRPr="007D5833" w:rsidRDefault="0056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1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связь»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7740000020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телеком»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7728840569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информ»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7727696104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«Горизонт КФ»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7709290045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«Межрегионэнергострой»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7730631876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поставка»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7838508444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71" w:type="dxa"/>
            <w:hideMark/>
          </w:tcPr>
          <w:p w:rsidR="00564881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64881">
              <w:rPr>
                <w:rFonts w:ascii="Times New Roman" w:hAnsi="Times New Roman" w:cs="Times New Roman"/>
                <w:sz w:val="24"/>
                <w:szCs w:val="24"/>
              </w:rPr>
              <w:t>Газпром межрегионгаз</w:t>
            </w:r>
          </w:p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7838056212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«Рязаньгоргаз»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6227003840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«МГПЗ»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5003055920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промгаз»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7734034550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зпром газораспределение Вологда»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3525025360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2308021656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Газпром газораспр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Ленинградская область»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4700000109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азпром газораспределение Псков»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6027015076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15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Газпром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азораспределение Ростов-на-Дону»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6163000368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7D5833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7D5833" w:rsidRPr="007D5833" w:rsidRDefault="00BA52E7" w:rsidP="00B6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1" w:type="dxa"/>
            <w:hideMark/>
          </w:tcPr>
          <w:p w:rsidR="007D5833" w:rsidRPr="007D5833" w:rsidRDefault="002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7D5833" w:rsidRPr="007D5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азпром газораспределение Север»</w:t>
            </w:r>
          </w:p>
        </w:tc>
        <w:tc>
          <w:tcPr>
            <w:tcW w:w="2180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7203058440</w:t>
            </w:r>
          </w:p>
        </w:tc>
        <w:tc>
          <w:tcPr>
            <w:tcW w:w="2833" w:type="dxa"/>
            <w:hideMark/>
          </w:tcPr>
          <w:p w:rsidR="007D5833" w:rsidRPr="007D5833" w:rsidRDefault="007D5833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Газпром газорас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Ставрополь»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2635014240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2308128945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8617002073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2636032629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Оргэнергогаз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5003000696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Сочигоргаз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2320032774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Вологда»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3525104171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2013006003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4501090309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6027059228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Газп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6167049710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Рязань»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6231044292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7838042298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2635048440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7705750968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B67A78" w:rsidRPr="007D5833" w:rsidTr="00B67A78">
        <w:trPr>
          <w:trHeight w:val="397"/>
        </w:trPr>
        <w:tc>
          <w:tcPr>
            <w:tcW w:w="568" w:type="dxa"/>
            <w:noWrap/>
            <w:hideMark/>
          </w:tcPr>
          <w:p w:rsidR="00B67A78" w:rsidRPr="007D5833" w:rsidRDefault="00B67A78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71" w:type="dxa"/>
            <w:hideMark/>
          </w:tcPr>
          <w:p w:rsidR="00B67A78" w:rsidRPr="007D5833" w:rsidRDefault="00B6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«ДРАГА»</w:t>
            </w:r>
          </w:p>
        </w:tc>
        <w:tc>
          <w:tcPr>
            <w:tcW w:w="2180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7704011964</w:t>
            </w:r>
          </w:p>
        </w:tc>
        <w:tc>
          <w:tcPr>
            <w:tcW w:w="2833" w:type="dxa"/>
            <w:hideMark/>
          </w:tcPr>
          <w:p w:rsidR="00B67A78" w:rsidRPr="007D5833" w:rsidRDefault="00B67A78" w:rsidP="007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C94F97" w:rsidRPr="007D5833" w:rsidTr="00B67A78">
        <w:trPr>
          <w:trHeight w:val="397"/>
        </w:trPr>
        <w:tc>
          <w:tcPr>
            <w:tcW w:w="568" w:type="dxa"/>
            <w:noWrap/>
          </w:tcPr>
          <w:p w:rsidR="00C94F97" w:rsidRDefault="00C94F97" w:rsidP="006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71" w:type="dxa"/>
          </w:tcPr>
          <w:p w:rsidR="00C94F97" w:rsidRPr="00B67A78" w:rsidRDefault="00C94F97" w:rsidP="0066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78">
              <w:rPr>
                <w:rFonts w:ascii="Times New Roman" w:hAnsi="Times New Roman" w:cs="Times New Roman"/>
                <w:sz w:val="24"/>
                <w:szCs w:val="24"/>
              </w:rPr>
              <w:t>ООО «Газпром ЕРЦ»</w:t>
            </w:r>
          </w:p>
        </w:tc>
        <w:tc>
          <w:tcPr>
            <w:tcW w:w="2180" w:type="dxa"/>
          </w:tcPr>
          <w:p w:rsidR="00C94F97" w:rsidRPr="00B67A78" w:rsidRDefault="00C94F97" w:rsidP="0066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78">
              <w:rPr>
                <w:rFonts w:ascii="Times New Roman" w:hAnsi="Times New Roman" w:cs="Times New Roman"/>
                <w:sz w:val="24"/>
                <w:szCs w:val="24"/>
              </w:rPr>
              <w:t>7727182290</w:t>
            </w:r>
          </w:p>
        </w:tc>
        <w:tc>
          <w:tcPr>
            <w:tcW w:w="2833" w:type="dxa"/>
          </w:tcPr>
          <w:p w:rsidR="00C94F97" w:rsidRPr="007D5833" w:rsidRDefault="00C94F97" w:rsidP="0066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D5833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</w:tbl>
    <w:p w:rsidR="00C8692E" w:rsidRPr="007D5833" w:rsidRDefault="00C86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92E" w:rsidRPr="007D5833" w:rsidSect="00955C98">
      <w:type w:val="continuous"/>
      <w:pgSz w:w="11906" w:h="16838" w:code="9"/>
      <w:pgMar w:top="1135" w:right="873" w:bottom="1605" w:left="192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A"/>
    <w:rsid w:val="00073ECE"/>
    <w:rsid w:val="00151A77"/>
    <w:rsid w:val="001F7A32"/>
    <w:rsid w:val="002244D5"/>
    <w:rsid w:val="00247E7E"/>
    <w:rsid w:val="003771AA"/>
    <w:rsid w:val="00564881"/>
    <w:rsid w:val="007D5833"/>
    <w:rsid w:val="008D1773"/>
    <w:rsid w:val="00955C98"/>
    <w:rsid w:val="0096068D"/>
    <w:rsid w:val="00B67A78"/>
    <w:rsid w:val="00BA52E7"/>
    <w:rsid w:val="00BC2684"/>
    <w:rsid w:val="00C84D78"/>
    <w:rsid w:val="00C8692E"/>
    <w:rsid w:val="00C94F97"/>
    <w:rsid w:val="00E62296"/>
    <w:rsid w:val="00E90F9E"/>
    <w:rsid w:val="00FB5A3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Михайловна</dc:creator>
  <cp:keywords/>
  <dc:description/>
  <cp:lastModifiedBy>Рыбаков Дмитрий Олегович</cp:lastModifiedBy>
  <cp:revision>15</cp:revision>
  <cp:lastPrinted>2018-12-10T05:38:00Z</cp:lastPrinted>
  <dcterms:created xsi:type="dcterms:W3CDTF">2018-12-06T11:03:00Z</dcterms:created>
  <dcterms:modified xsi:type="dcterms:W3CDTF">2019-09-19T09:11:00Z</dcterms:modified>
</cp:coreProperties>
</file>