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1C" w:rsidRDefault="00FB511C" w:rsidP="009D1C73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</w:t>
      </w:r>
      <w:bookmarkStart w:id="0" w:name="_GoBack"/>
      <w:bookmarkEnd w:id="0"/>
      <w:r>
        <w:rPr>
          <w:b/>
          <w:sz w:val="24"/>
          <w:szCs w:val="24"/>
        </w:rPr>
        <w:t>ень</w:t>
      </w:r>
      <w:r w:rsidR="009D1C73" w:rsidRPr="009D1C73">
        <w:rPr>
          <w:b/>
          <w:sz w:val="24"/>
          <w:szCs w:val="24"/>
        </w:rPr>
        <w:t xml:space="preserve"> документов</w:t>
      </w:r>
      <w:r>
        <w:rPr>
          <w:b/>
          <w:sz w:val="24"/>
          <w:szCs w:val="24"/>
        </w:rPr>
        <w:t>,</w:t>
      </w:r>
    </w:p>
    <w:p w:rsidR="009D1C73" w:rsidRDefault="009D1C73" w:rsidP="009D1C73">
      <w:pPr>
        <w:shd w:val="clear" w:color="auto" w:fill="FFFFFF"/>
        <w:jc w:val="center"/>
        <w:rPr>
          <w:b/>
          <w:sz w:val="24"/>
          <w:szCs w:val="24"/>
        </w:rPr>
      </w:pPr>
      <w:r w:rsidRPr="009D1C73">
        <w:rPr>
          <w:b/>
          <w:sz w:val="24"/>
          <w:szCs w:val="24"/>
        </w:rPr>
        <w:t xml:space="preserve">предоставляемых вместе </w:t>
      </w:r>
    </w:p>
    <w:p w:rsidR="009D1C73" w:rsidRPr="009D1C73" w:rsidRDefault="009D1C73" w:rsidP="009D1C73">
      <w:pPr>
        <w:shd w:val="clear" w:color="auto" w:fill="FFFFFF"/>
        <w:jc w:val="center"/>
        <w:rPr>
          <w:b/>
          <w:sz w:val="24"/>
          <w:szCs w:val="24"/>
        </w:rPr>
      </w:pPr>
      <w:r w:rsidRPr="009D1C73">
        <w:rPr>
          <w:b/>
          <w:sz w:val="24"/>
          <w:szCs w:val="24"/>
        </w:rPr>
        <w:t>с заявкой</w:t>
      </w:r>
      <w:r>
        <w:rPr>
          <w:b/>
          <w:sz w:val="24"/>
          <w:szCs w:val="24"/>
        </w:rPr>
        <w:t xml:space="preserve"> на подключение к систем</w:t>
      </w:r>
      <w:r w:rsidR="001764D4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тепло</w:t>
      </w:r>
      <w:r w:rsidR="001764D4">
        <w:rPr>
          <w:b/>
          <w:sz w:val="24"/>
          <w:szCs w:val="24"/>
        </w:rPr>
        <w:t>снабжения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z w:val="24"/>
          <w:szCs w:val="24"/>
        </w:rPr>
      </w:pPr>
      <w:r w:rsidRPr="009D1C73">
        <w:rPr>
          <w:spacing w:val="-1"/>
          <w:sz w:val="24"/>
          <w:szCs w:val="24"/>
        </w:rPr>
        <w:t>Схема М 1:2000.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 w:rsidRPr="009D1C73">
        <w:rPr>
          <w:spacing w:val="-1"/>
          <w:sz w:val="24"/>
          <w:szCs w:val="24"/>
        </w:rPr>
        <w:t>Правоустанавливающие документы на проектирование и строительство объекта.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 w:rsidRPr="009D1C73">
        <w:rPr>
          <w:spacing w:val="-1"/>
          <w:sz w:val="24"/>
          <w:szCs w:val="24"/>
        </w:rPr>
        <w:t xml:space="preserve">Обоснование запрашиваемой мощности. 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 w:rsidRPr="009D1C73">
        <w:rPr>
          <w:spacing w:val="-1"/>
          <w:sz w:val="24"/>
          <w:szCs w:val="24"/>
        </w:rPr>
        <w:t>Перечень объектов тепло- и водопотребления с указанием наименования и мест</w:t>
      </w:r>
      <w:r w:rsidRPr="009D1C73">
        <w:rPr>
          <w:spacing w:val="-1"/>
          <w:sz w:val="24"/>
          <w:szCs w:val="24"/>
        </w:rPr>
        <w:t>о</w:t>
      </w:r>
      <w:r w:rsidRPr="009D1C73">
        <w:rPr>
          <w:spacing w:val="-1"/>
          <w:sz w:val="24"/>
          <w:szCs w:val="24"/>
        </w:rPr>
        <w:t>расположения объектов;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 w:rsidRPr="009D1C73">
        <w:rPr>
          <w:spacing w:val="-1"/>
          <w:sz w:val="24"/>
          <w:szCs w:val="24"/>
        </w:rPr>
        <w:t>Справка БТИ, подтвер</w:t>
      </w:r>
      <w:r w:rsidRPr="009D1C73">
        <w:rPr>
          <w:spacing w:val="-1"/>
          <w:sz w:val="24"/>
          <w:szCs w:val="24"/>
        </w:rPr>
        <w:softHyphen/>
        <w:t>ждающая отапливаемый объем помещений по наружному обмеру</w:t>
      </w:r>
      <w:r w:rsidR="00586945">
        <w:rPr>
          <w:spacing w:val="-1"/>
          <w:sz w:val="24"/>
          <w:szCs w:val="24"/>
        </w:rPr>
        <w:t xml:space="preserve"> </w:t>
      </w:r>
      <w:r w:rsidRPr="009D1C73">
        <w:rPr>
          <w:spacing w:val="-1"/>
          <w:sz w:val="24"/>
          <w:szCs w:val="24"/>
        </w:rPr>
        <w:t xml:space="preserve">и справка, составленная </w:t>
      </w:r>
      <w:r w:rsidR="00586945">
        <w:rPr>
          <w:spacing w:val="-1"/>
          <w:sz w:val="24"/>
          <w:szCs w:val="24"/>
        </w:rPr>
        <w:t>потребителем</w:t>
      </w:r>
      <w:r w:rsidRPr="009D1C73">
        <w:rPr>
          <w:spacing w:val="-1"/>
          <w:sz w:val="24"/>
          <w:szCs w:val="24"/>
        </w:rPr>
        <w:t xml:space="preserve">, содержащая сведения </w:t>
      </w:r>
      <w:r w:rsidR="00586945">
        <w:rPr>
          <w:spacing w:val="-1"/>
          <w:sz w:val="24"/>
          <w:szCs w:val="24"/>
        </w:rPr>
        <w:t xml:space="preserve">о </w:t>
      </w:r>
      <w:r w:rsidRPr="009D1C73">
        <w:rPr>
          <w:spacing w:val="-1"/>
          <w:sz w:val="24"/>
          <w:szCs w:val="24"/>
        </w:rPr>
        <w:t>ко</w:t>
      </w:r>
      <w:r w:rsidRPr="009D1C73">
        <w:rPr>
          <w:spacing w:val="-1"/>
          <w:sz w:val="24"/>
          <w:szCs w:val="24"/>
        </w:rPr>
        <w:softHyphen/>
        <w:t>личестве водозаборных точек по г</w:t>
      </w:r>
      <w:r w:rsidRPr="009D1C73">
        <w:rPr>
          <w:spacing w:val="-1"/>
          <w:sz w:val="24"/>
          <w:szCs w:val="24"/>
        </w:rPr>
        <w:t>о</w:t>
      </w:r>
      <w:r w:rsidRPr="009D1C73">
        <w:rPr>
          <w:spacing w:val="-1"/>
          <w:sz w:val="24"/>
          <w:szCs w:val="24"/>
        </w:rPr>
        <w:t>рячей и холодной воде, их назначении и режиме работы;</w:t>
      </w:r>
    </w:p>
    <w:p w:rsidR="009D1C73" w:rsidRPr="009D1C7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 w:rsidRPr="009D1C73">
        <w:rPr>
          <w:spacing w:val="-1"/>
          <w:sz w:val="24"/>
          <w:szCs w:val="24"/>
        </w:rPr>
        <w:t xml:space="preserve">Документы, подтверждающие </w:t>
      </w:r>
      <w:r w:rsidR="00586945">
        <w:rPr>
          <w:spacing w:val="-1"/>
          <w:sz w:val="24"/>
          <w:szCs w:val="24"/>
        </w:rPr>
        <w:t xml:space="preserve">право </w:t>
      </w:r>
      <w:r w:rsidRPr="009D1C73">
        <w:rPr>
          <w:spacing w:val="-1"/>
          <w:sz w:val="24"/>
          <w:szCs w:val="24"/>
        </w:rPr>
        <w:t>собственност</w:t>
      </w:r>
      <w:r w:rsidR="00586945">
        <w:rPr>
          <w:spacing w:val="-1"/>
          <w:sz w:val="24"/>
          <w:szCs w:val="24"/>
        </w:rPr>
        <w:t>и</w:t>
      </w:r>
      <w:r w:rsidRPr="009D1C73">
        <w:rPr>
          <w:spacing w:val="-1"/>
          <w:sz w:val="24"/>
          <w:szCs w:val="24"/>
        </w:rPr>
        <w:t xml:space="preserve"> на здания и землю;</w:t>
      </w:r>
    </w:p>
    <w:p w:rsidR="001C6213" w:rsidRDefault="009D1C73" w:rsidP="009D1C73">
      <w:pPr>
        <w:numPr>
          <w:ilvl w:val="0"/>
          <w:numId w:val="2"/>
        </w:numPr>
        <w:shd w:val="clear" w:color="auto" w:fill="FFFFFF"/>
        <w:tabs>
          <w:tab w:val="clear" w:pos="1400"/>
          <w:tab w:val="num" w:pos="360"/>
        </w:tabs>
        <w:spacing w:before="235" w:line="274" w:lineRule="exact"/>
        <w:ind w:left="0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Т</w:t>
      </w:r>
      <w:r w:rsidRPr="009D1C73">
        <w:rPr>
          <w:spacing w:val="-1"/>
          <w:sz w:val="24"/>
          <w:szCs w:val="24"/>
        </w:rPr>
        <w:t>ребования к надежности тепло- и водоснабжения и качеству тепловой энергии.</w:t>
      </w:r>
    </w:p>
    <w:p w:rsidR="00586945" w:rsidRDefault="00586945" w:rsidP="00586945">
      <w:pPr>
        <w:shd w:val="clear" w:color="auto" w:fill="FFFFFF"/>
        <w:spacing w:before="235" w:line="274" w:lineRule="exact"/>
        <w:rPr>
          <w:spacing w:val="-1"/>
          <w:sz w:val="24"/>
          <w:szCs w:val="24"/>
        </w:rPr>
      </w:pPr>
    </w:p>
    <w:sectPr w:rsidR="0058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0146"/>
    <w:multiLevelType w:val="hybridMultilevel"/>
    <w:tmpl w:val="EBF808C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65CB6E3C"/>
    <w:multiLevelType w:val="hybridMultilevel"/>
    <w:tmpl w:val="88967788"/>
    <w:lvl w:ilvl="0" w:tplc="82F44BD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C418C2"/>
    <w:multiLevelType w:val="hybridMultilevel"/>
    <w:tmpl w:val="32F08AEE"/>
    <w:lvl w:ilvl="0" w:tplc="16AA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D0"/>
    <w:rsid w:val="001764D4"/>
    <w:rsid w:val="001C6213"/>
    <w:rsid w:val="003059A0"/>
    <w:rsid w:val="00545EC6"/>
    <w:rsid w:val="00586945"/>
    <w:rsid w:val="00594ED5"/>
    <w:rsid w:val="00726950"/>
    <w:rsid w:val="00895DA2"/>
    <w:rsid w:val="009D1C73"/>
    <w:rsid w:val="00A27F1C"/>
    <w:rsid w:val="00B135D0"/>
    <w:rsid w:val="00BB6FA4"/>
    <w:rsid w:val="00C8623E"/>
    <w:rsid w:val="00EF60F5"/>
    <w:rsid w:val="00F25D6C"/>
    <w:rsid w:val="00FB511C"/>
    <w:rsid w:val="00FD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135D0"/>
    <w:rPr>
      <w:b/>
      <w:bCs/>
    </w:rPr>
  </w:style>
  <w:style w:type="paragraph" w:styleId="a4">
    <w:name w:val="Body Text"/>
    <w:basedOn w:val="a"/>
    <w:rsid w:val="009D1C73"/>
    <w:pPr>
      <w:widowControl/>
      <w:autoSpaceDE/>
      <w:autoSpaceDN/>
      <w:adjustRightInd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7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135D0"/>
    <w:rPr>
      <w:b/>
      <w:bCs/>
    </w:rPr>
  </w:style>
  <w:style w:type="paragraph" w:styleId="a4">
    <w:name w:val="Body Text"/>
    <w:basedOn w:val="a"/>
    <w:rsid w:val="009D1C73"/>
    <w:pPr>
      <w:widowControl/>
      <w:autoSpaceDE/>
      <w:autoSpaceDN/>
      <w:adjustRightInd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документов,</vt:lpstr>
    </vt:vector>
  </TitlesOfParts>
  <Company>Сургутская ГРЭС-1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документов,</dc:title>
  <dc:creator>Токарев Д. Н. ССЭР</dc:creator>
  <cp:lastModifiedBy>v_polischuk</cp:lastModifiedBy>
  <cp:revision>2</cp:revision>
  <dcterms:created xsi:type="dcterms:W3CDTF">2019-01-22T08:52:00Z</dcterms:created>
  <dcterms:modified xsi:type="dcterms:W3CDTF">2019-01-22T08:52:00Z</dcterms:modified>
</cp:coreProperties>
</file>