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4390D" w14:textId="77777777" w:rsidR="005E41AF" w:rsidRPr="00405FFD" w:rsidRDefault="005E41AF" w:rsidP="00DB4102">
      <w:pPr>
        <w:shd w:val="clear" w:color="auto" w:fill="FFFFFF"/>
        <w:spacing w:after="120"/>
        <w:ind w:right="57" w:firstLine="540"/>
        <w:jc w:val="center"/>
        <w:rPr>
          <w:b/>
          <w:bCs/>
          <w:color w:val="000000"/>
          <w:sz w:val="22"/>
          <w:szCs w:val="22"/>
        </w:rPr>
      </w:pPr>
      <w:r w:rsidRPr="00405FFD">
        <w:rPr>
          <w:b/>
          <w:bCs/>
          <w:color w:val="000000"/>
          <w:sz w:val="22"/>
          <w:szCs w:val="22"/>
        </w:rPr>
        <w:t>ДОГОВОР ТЕПЛОСНАБЖЕНИЯ</w:t>
      </w:r>
    </w:p>
    <w:p w14:paraId="499D8263" w14:textId="77777777" w:rsidR="005E41AF" w:rsidRPr="00405FFD" w:rsidRDefault="005E41AF" w:rsidP="00DB4102">
      <w:pPr>
        <w:shd w:val="clear" w:color="auto" w:fill="FFFFFF"/>
        <w:spacing w:after="120"/>
        <w:ind w:right="57" w:firstLine="540"/>
        <w:jc w:val="center"/>
        <w:rPr>
          <w:b/>
          <w:bCs/>
          <w:color w:val="000000"/>
          <w:sz w:val="22"/>
          <w:szCs w:val="22"/>
        </w:rPr>
      </w:pPr>
      <w:r w:rsidRPr="00405FFD">
        <w:rPr>
          <w:b/>
          <w:bCs/>
          <w:color w:val="000000"/>
          <w:sz w:val="22"/>
          <w:szCs w:val="22"/>
        </w:rPr>
        <w:t xml:space="preserve"> тепловой энергией в </w:t>
      </w:r>
      <w:r w:rsidR="00EC23F4">
        <w:rPr>
          <w:b/>
          <w:bCs/>
          <w:color w:val="000000"/>
          <w:sz w:val="22"/>
          <w:szCs w:val="22"/>
        </w:rPr>
        <w:t>горячей воде</w:t>
      </w:r>
      <w:r w:rsidR="003D0B05" w:rsidRPr="00405FFD">
        <w:rPr>
          <w:rStyle w:val="afa"/>
          <w:b/>
          <w:bCs/>
          <w:color w:val="000000"/>
          <w:sz w:val="22"/>
          <w:szCs w:val="22"/>
        </w:rPr>
        <w:footnoteReference w:id="1"/>
      </w:r>
    </w:p>
    <w:p w14:paraId="3A9FE190" w14:textId="77777777" w:rsidR="005E41AF" w:rsidRPr="00405FFD" w:rsidRDefault="00EC23F4" w:rsidP="00DB4102">
      <w:pPr>
        <w:shd w:val="clear" w:color="auto" w:fill="FFFFFF"/>
        <w:tabs>
          <w:tab w:val="left" w:pos="5387"/>
        </w:tabs>
        <w:spacing w:after="120"/>
        <w:ind w:right="57" w:firstLine="540"/>
        <w:jc w:val="both"/>
        <w:rPr>
          <w:color w:val="000000"/>
          <w:sz w:val="22"/>
          <w:szCs w:val="22"/>
        </w:rPr>
      </w:pPr>
      <w:proofErr w:type="spellStart"/>
      <w:r>
        <w:rPr>
          <w:sz w:val="22"/>
          <w:szCs w:val="22"/>
        </w:rPr>
        <w:t>р.п</w:t>
      </w:r>
      <w:proofErr w:type="spellEnd"/>
      <w:r>
        <w:rPr>
          <w:sz w:val="22"/>
          <w:szCs w:val="22"/>
        </w:rPr>
        <w:t>. Дедовичи</w:t>
      </w:r>
      <w:r w:rsidR="005E41AF" w:rsidRPr="00405FFD">
        <w:rPr>
          <w:sz w:val="22"/>
          <w:szCs w:val="22"/>
        </w:rPr>
        <w:t xml:space="preserve">                                                       </w:t>
      </w:r>
      <w:r w:rsidR="005E41AF" w:rsidRPr="00405FFD">
        <w:rPr>
          <w:sz w:val="22"/>
          <w:szCs w:val="22"/>
        </w:rPr>
        <w:tab/>
      </w:r>
      <w:r w:rsidR="005E41AF" w:rsidRPr="00405FFD">
        <w:rPr>
          <w:sz w:val="22"/>
          <w:szCs w:val="22"/>
        </w:rPr>
        <w:tab/>
      </w:r>
      <w:r w:rsidR="005E41AF" w:rsidRPr="00405FFD">
        <w:rPr>
          <w:sz w:val="22"/>
          <w:szCs w:val="22"/>
        </w:rPr>
        <w:tab/>
      </w:r>
      <w:r w:rsidR="005E41AF" w:rsidRPr="00405FFD">
        <w:rPr>
          <w:sz w:val="22"/>
          <w:szCs w:val="22"/>
        </w:rPr>
        <w:tab/>
        <w:t xml:space="preserve">        </w:t>
      </w:r>
      <w:r>
        <w:rPr>
          <w:color w:val="000000"/>
          <w:sz w:val="22"/>
          <w:szCs w:val="22"/>
        </w:rPr>
        <w:t>« ___ » _______ 2017</w:t>
      </w:r>
      <w:r w:rsidR="005E41AF" w:rsidRPr="00405FFD">
        <w:rPr>
          <w:color w:val="000000"/>
          <w:sz w:val="22"/>
          <w:szCs w:val="22"/>
        </w:rPr>
        <w:t xml:space="preserve"> г.</w:t>
      </w:r>
    </w:p>
    <w:p w14:paraId="229D23BC" w14:textId="77777777" w:rsidR="005E41AF" w:rsidRPr="00405FFD" w:rsidRDefault="005E41AF" w:rsidP="00DB4102">
      <w:pPr>
        <w:shd w:val="clear" w:color="auto" w:fill="FFFFFF"/>
        <w:tabs>
          <w:tab w:val="left" w:pos="5387"/>
        </w:tabs>
        <w:spacing w:after="120"/>
        <w:ind w:right="57" w:firstLine="540"/>
        <w:jc w:val="both"/>
        <w:rPr>
          <w:color w:val="000000"/>
          <w:sz w:val="22"/>
          <w:szCs w:val="22"/>
        </w:rPr>
      </w:pPr>
    </w:p>
    <w:p w14:paraId="0170B5A6" w14:textId="77777777" w:rsidR="00FC5364" w:rsidRPr="00405FFD" w:rsidRDefault="00CF6E7E" w:rsidP="00DB4102">
      <w:pPr>
        <w:suppressAutoHyphens w:val="0"/>
        <w:autoSpaceDE w:val="0"/>
        <w:autoSpaceDN w:val="0"/>
        <w:adjustRightInd w:val="0"/>
        <w:ind w:firstLine="540"/>
        <w:jc w:val="both"/>
        <w:outlineLvl w:val="3"/>
        <w:rPr>
          <w:sz w:val="22"/>
          <w:szCs w:val="22"/>
        </w:rPr>
      </w:pPr>
      <w:r>
        <w:rPr>
          <w:b/>
          <w:bCs/>
          <w:iCs/>
          <w:sz w:val="22"/>
          <w:szCs w:val="22"/>
        </w:rPr>
        <w:t>Публичн</w:t>
      </w:r>
      <w:r w:rsidR="005E41AF" w:rsidRPr="00405FFD">
        <w:rPr>
          <w:b/>
          <w:bCs/>
          <w:iCs/>
          <w:sz w:val="22"/>
          <w:szCs w:val="22"/>
        </w:rPr>
        <w:t xml:space="preserve">ое акционерное общество </w:t>
      </w:r>
      <w:r w:rsidR="005E41AF" w:rsidRPr="00405FFD">
        <w:rPr>
          <w:b/>
          <w:bCs/>
          <w:sz w:val="22"/>
          <w:szCs w:val="22"/>
        </w:rPr>
        <w:t>«Вторая генерирующая компания о</w:t>
      </w:r>
      <w:r w:rsidR="00EC23F4">
        <w:rPr>
          <w:b/>
          <w:bCs/>
          <w:sz w:val="22"/>
          <w:szCs w:val="22"/>
        </w:rPr>
        <w:t>птового рынка электроэнергии» (П</w:t>
      </w:r>
      <w:r w:rsidR="005E41AF" w:rsidRPr="00405FFD">
        <w:rPr>
          <w:b/>
          <w:bCs/>
          <w:sz w:val="22"/>
          <w:szCs w:val="22"/>
        </w:rPr>
        <w:t>АО «ОГК-2»)</w:t>
      </w:r>
      <w:r w:rsidR="005E41AF" w:rsidRPr="00405FFD">
        <w:rPr>
          <w:b/>
          <w:bCs/>
          <w:iCs/>
          <w:sz w:val="22"/>
          <w:szCs w:val="22"/>
        </w:rPr>
        <w:t xml:space="preserve">, </w:t>
      </w:r>
      <w:r w:rsidR="005E41AF" w:rsidRPr="00405FFD">
        <w:rPr>
          <w:sz w:val="22"/>
          <w:szCs w:val="22"/>
        </w:rPr>
        <w:t xml:space="preserve">именуемое в дальнейшем "Теплоснабжающая организация", в лице </w:t>
      </w:r>
      <w:r w:rsidR="00EC23F4" w:rsidRPr="00EC23F4">
        <w:rPr>
          <w:b/>
          <w:sz w:val="22"/>
          <w:szCs w:val="22"/>
        </w:rPr>
        <w:t>заместителя</w:t>
      </w:r>
      <w:r w:rsidR="00EC23F4">
        <w:rPr>
          <w:sz w:val="22"/>
          <w:szCs w:val="22"/>
        </w:rPr>
        <w:t xml:space="preserve"> </w:t>
      </w:r>
      <w:r w:rsidR="005E41AF" w:rsidRPr="00405FFD">
        <w:rPr>
          <w:b/>
          <w:color w:val="000000"/>
          <w:sz w:val="22"/>
          <w:szCs w:val="22"/>
        </w:rPr>
        <w:t>директора</w:t>
      </w:r>
      <w:r w:rsidR="00EC23F4">
        <w:rPr>
          <w:b/>
          <w:color w:val="000000"/>
          <w:sz w:val="22"/>
          <w:szCs w:val="22"/>
        </w:rPr>
        <w:t xml:space="preserve"> – главного инженера филиала П</w:t>
      </w:r>
      <w:r w:rsidR="005E41AF" w:rsidRPr="00405FFD">
        <w:rPr>
          <w:b/>
          <w:color w:val="000000"/>
          <w:sz w:val="22"/>
          <w:szCs w:val="22"/>
        </w:rPr>
        <w:t>АО «ОГК-2» -</w:t>
      </w:r>
      <w:r w:rsidR="00EC23F4">
        <w:rPr>
          <w:b/>
          <w:color w:val="000000"/>
          <w:sz w:val="22"/>
          <w:szCs w:val="22"/>
        </w:rPr>
        <w:t xml:space="preserve"> Псковская ГРЭС</w:t>
      </w:r>
      <w:r w:rsidR="005E41AF" w:rsidRPr="00405FFD">
        <w:rPr>
          <w:b/>
          <w:color w:val="000000"/>
          <w:sz w:val="22"/>
          <w:szCs w:val="22"/>
        </w:rPr>
        <w:t xml:space="preserve">   </w:t>
      </w:r>
      <w:r w:rsidR="00EC23F4">
        <w:rPr>
          <w:b/>
          <w:color w:val="000000"/>
          <w:sz w:val="22"/>
          <w:szCs w:val="22"/>
        </w:rPr>
        <w:t>Голубева Евгения Геннадьевича</w:t>
      </w:r>
      <w:r w:rsidR="005E41AF" w:rsidRPr="00405FFD">
        <w:rPr>
          <w:sz w:val="22"/>
          <w:szCs w:val="22"/>
        </w:rPr>
        <w:t xml:space="preserve">, действующего на основании </w:t>
      </w:r>
      <w:r w:rsidR="005E41AF" w:rsidRPr="00405FFD">
        <w:rPr>
          <w:b/>
          <w:sz w:val="22"/>
          <w:szCs w:val="22"/>
        </w:rPr>
        <w:t xml:space="preserve">доверенности </w:t>
      </w:r>
      <w:r w:rsidR="00EC23F4" w:rsidRPr="00EC23F4">
        <w:rPr>
          <w:b/>
          <w:sz w:val="22"/>
          <w:szCs w:val="22"/>
        </w:rPr>
        <w:t>от 16.01.2017 г. № Д2101-17-58</w:t>
      </w:r>
      <w:r w:rsidR="005E41AF" w:rsidRPr="00405FFD">
        <w:rPr>
          <w:sz w:val="22"/>
          <w:szCs w:val="22"/>
        </w:rPr>
        <w:t xml:space="preserve">, с одной стороны, и </w:t>
      </w:r>
    </w:p>
    <w:p w14:paraId="5BF54651" w14:textId="1ADDAF11" w:rsidR="005E41AF" w:rsidRPr="00405FFD" w:rsidRDefault="005E41AF" w:rsidP="00DB4102">
      <w:pPr>
        <w:suppressAutoHyphens w:val="0"/>
        <w:autoSpaceDE w:val="0"/>
        <w:autoSpaceDN w:val="0"/>
        <w:adjustRightInd w:val="0"/>
        <w:ind w:firstLine="540"/>
        <w:jc w:val="both"/>
        <w:outlineLvl w:val="3"/>
        <w:rPr>
          <w:sz w:val="22"/>
          <w:szCs w:val="22"/>
          <w:lang w:eastAsia="ru-RU"/>
        </w:rPr>
      </w:pPr>
      <w:proofErr w:type="gramStart"/>
      <w:r w:rsidRPr="00405FFD">
        <w:rPr>
          <w:sz w:val="22"/>
          <w:szCs w:val="22"/>
        </w:rPr>
        <w:t>гражданин (ка)</w:t>
      </w:r>
      <w:r w:rsidRPr="00405FFD">
        <w:rPr>
          <w:sz w:val="22"/>
          <w:szCs w:val="22"/>
          <w:u w:val="single"/>
        </w:rPr>
        <w:t xml:space="preserve"> _____________________  ____________________________ </w:t>
      </w:r>
      <w:r w:rsidRPr="00405FFD">
        <w:rPr>
          <w:sz w:val="22"/>
          <w:szCs w:val="22"/>
        </w:rPr>
        <w:t xml:space="preserve"> являющийся собственником (нанимателем) квартиры №__ многоквартирного дома №___</w:t>
      </w:r>
      <w:r w:rsidR="00D4014F" w:rsidRPr="00405FFD">
        <w:rPr>
          <w:sz w:val="22"/>
          <w:szCs w:val="22"/>
        </w:rPr>
        <w:t xml:space="preserve"> (далее – «дом»)</w:t>
      </w:r>
      <w:r w:rsidRPr="00405FFD">
        <w:rPr>
          <w:sz w:val="22"/>
          <w:szCs w:val="22"/>
        </w:rPr>
        <w:t>, расположенного по адресу________________________</w:t>
      </w:r>
      <w:r w:rsidR="00FC5364" w:rsidRPr="00405FFD">
        <w:rPr>
          <w:sz w:val="22"/>
          <w:szCs w:val="22"/>
        </w:rPr>
        <w:t>,</w:t>
      </w:r>
      <w:r w:rsidRPr="00405FFD">
        <w:rPr>
          <w:sz w:val="22"/>
          <w:szCs w:val="22"/>
        </w:rPr>
        <w:t xml:space="preserve"> </w:t>
      </w:r>
      <w:r w:rsidRPr="00405FFD">
        <w:rPr>
          <w:i/>
          <w:sz w:val="22"/>
          <w:szCs w:val="22"/>
        </w:rPr>
        <w:t>фактически подключенной к присоединенной тепловой сети Теплоснабжающей организации</w:t>
      </w:r>
      <w:r w:rsidR="00881467">
        <w:rPr>
          <w:i/>
          <w:sz w:val="22"/>
          <w:szCs w:val="22"/>
        </w:rPr>
        <w:t xml:space="preserve"> </w:t>
      </w:r>
      <w:r w:rsidR="00881467" w:rsidRPr="00881467">
        <w:rPr>
          <w:i/>
          <w:sz w:val="22"/>
          <w:szCs w:val="22"/>
        </w:rPr>
        <w:t>(или к сетям Теплосетевой организации – МПЖКХ Дедовичского района)</w:t>
      </w:r>
      <w:r w:rsidRPr="00405FFD">
        <w:rPr>
          <w:i/>
          <w:sz w:val="22"/>
          <w:szCs w:val="22"/>
        </w:rPr>
        <w:t xml:space="preserve"> через внутридомовую сеть теплоснабжения собственными оборудованными внутриквартирными теплоприемниками,</w:t>
      </w:r>
      <w:r w:rsidRPr="00405FFD">
        <w:rPr>
          <w:sz w:val="22"/>
          <w:szCs w:val="22"/>
        </w:rPr>
        <w:t xml:space="preserve"> именуемый (</w:t>
      </w:r>
      <w:proofErr w:type="spellStart"/>
      <w:r w:rsidRPr="00405FFD">
        <w:rPr>
          <w:sz w:val="22"/>
          <w:szCs w:val="22"/>
        </w:rPr>
        <w:t>ая</w:t>
      </w:r>
      <w:proofErr w:type="spellEnd"/>
      <w:r w:rsidRPr="00405FFD">
        <w:rPr>
          <w:sz w:val="22"/>
          <w:szCs w:val="22"/>
        </w:rPr>
        <w:t>) в дальнейшем «Потребитель», с другой стороны, заключили настоящий Договор о нижеследующем.</w:t>
      </w:r>
      <w:proofErr w:type="gramEnd"/>
    </w:p>
    <w:p w14:paraId="6B978749" w14:textId="77777777" w:rsidR="005E41AF" w:rsidRPr="00405FFD" w:rsidRDefault="005E41AF" w:rsidP="00DB4102">
      <w:pPr>
        <w:autoSpaceDE w:val="0"/>
        <w:jc w:val="center"/>
        <w:rPr>
          <w:rFonts w:ascii="ArialMT" w:hAnsi="ArialMT" w:cs="ArialMT"/>
          <w:b/>
          <w:sz w:val="22"/>
          <w:szCs w:val="22"/>
        </w:rPr>
      </w:pPr>
    </w:p>
    <w:p w14:paraId="2F2DFC79" w14:textId="77777777" w:rsidR="005E41AF" w:rsidRPr="00405FFD" w:rsidRDefault="005E41AF" w:rsidP="00DB4102">
      <w:pPr>
        <w:autoSpaceDE w:val="0"/>
        <w:jc w:val="center"/>
        <w:rPr>
          <w:rFonts w:ascii="ArialMT" w:hAnsi="ArialMT" w:cs="ArialMT"/>
          <w:b/>
          <w:sz w:val="22"/>
          <w:szCs w:val="22"/>
        </w:rPr>
      </w:pPr>
      <w:r w:rsidRPr="00405FFD">
        <w:rPr>
          <w:rFonts w:ascii="ArialMT" w:hAnsi="ArialMT" w:cs="ArialMT"/>
          <w:b/>
          <w:sz w:val="22"/>
          <w:szCs w:val="22"/>
        </w:rPr>
        <w:t>1. Предмет договора</w:t>
      </w:r>
    </w:p>
    <w:p w14:paraId="123B78AA" w14:textId="77777777" w:rsidR="005E41AF" w:rsidRPr="00405FFD" w:rsidRDefault="005E41AF" w:rsidP="00DB4102">
      <w:pPr>
        <w:autoSpaceDE w:val="0"/>
        <w:jc w:val="center"/>
        <w:rPr>
          <w:rFonts w:ascii="ArialMT" w:hAnsi="ArialMT" w:cs="ArialMT"/>
          <w:b/>
          <w:sz w:val="22"/>
          <w:szCs w:val="22"/>
        </w:rPr>
      </w:pPr>
    </w:p>
    <w:p w14:paraId="0E90C8E9" w14:textId="77777777" w:rsidR="005E41AF" w:rsidRPr="00405FFD" w:rsidRDefault="005E41AF" w:rsidP="00483ED6">
      <w:pPr>
        <w:shd w:val="clear" w:color="auto" w:fill="FFFFFF"/>
        <w:tabs>
          <w:tab w:val="left" w:pos="1243"/>
          <w:tab w:val="left" w:pos="8914"/>
        </w:tabs>
        <w:jc w:val="both"/>
        <w:rPr>
          <w:spacing w:val="-8"/>
          <w:sz w:val="22"/>
          <w:szCs w:val="22"/>
        </w:rPr>
      </w:pPr>
      <w:r w:rsidRPr="00405FFD">
        <w:rPr>
          <w:spacing w:val="-14"/>
          <w:sz w:val="22"/>
          <w:szCs w:val="22"/>
        </w:rPr>
        <w:t xml:space="preserve">               1.1.</w:t>
      </w:r>
      <w:r w:rsidRPr="00405FFD">
        <w:rPr>
          <w:sz w:val="22"/>
          <w:szCs w:val="22"/>
        </w:rPr>
        <w:tab/>
      </w:r>
      <w:r w:rsidRPr="00405FFD">
        <w:rPr>
          <w:spacing w:val="-4"/>
          <w:sz w:val="22"/>
          <w:szCs w:val="22"/>
        </w:rPr>
        <w:t xml:space="preserve">По настоящему договору Теплоснабжающая организация через </w:t>
      </w:r>
      <w:r w:rsidRPr="00405FFD">
        <w:rPr>
          <w:spacing w:val="-8"/>
          <w:sz w:val="22"/>
          <w:szCs w:val="22"/>
        </w:rPr>
        <w:t xml:space="preserve">присоединенную сеть </w:t>
      </w:r>
      <w:r w:rsidRPr="00405FFD">
        <w:rPr>
          <w:spacing w:val="-4"/>
          <w:sz w:val="22"/>
          <w:szCs w:val="22"/>
        </w:rPr>
        <w:t xml:space="preserve">обязуется подавать </w:t>
      </w:r>
      <w:r w:rsidRPr="00405FFD">
        <w:rPr>
          <w:spacing w:val="-8"/>
          <w:sz w:val="22"/>
          <w:szCs w:val="22"/>
        </w:rPr>
        <w:t>тепловую энергию</w:t>
      </w:r>
      <w:r w:rsidR="00D4014F" w:rsidRPr="00405FFD">
        <w:rPr>
          <w:spacing w:val="-8"/>
          <w:sz w:val="22"/>
          <w:szCs w:val="22"/>
        </w:rPr>
        <w:t xml:space="preserve"> </w:t>
      </w:r>
      <w:r w:rsidRPr="00405FFD">
        <w:rPr>
          <w:spacing w:val="-4"/>
          <w:sz w:val="22"/>
          <w:szCs w:val="22"/>
        </w:rPr>
        <w:t xml:space="preserve">Потребителю </w:t>
      </w:r>
      <w:r w:rsidRPr="00405FFD">
        <w:rPr>
          <w:spacing w:val="-8"/>
          <w:sz w:val="22"/>
          <w:szCs w:val="22"/>
        </w:rPr>
        <w:t>на нужды отопления и  подогрева холодной воды для целей горячего водоснабжения.</w:t>
      </w:r>
    </w:p>
    <w:p w14:paraId="63783A21" w14:textId="77777777" w:rsidR="005E41AF" w:rsidRPr="00405FFD" w:rsidRDefault="005E41AF" w:rsidP="00DB4102">
      <w:pPr>
        <w:pStyle w:val="ConsPlusNormal"/>
        <w:widowControl/>
        <w:ind w:firstLine="709"/>
        <w:jc w:val="both"/>
        <w:rPr>
          <w:rFonts w:ascii="Times New Roman" w:hAnsi="Times New Roman" w:cs="Times New Roman"/>
          <w:sz w:val="22"/>
          <w:szCs w:val="22"/>
        </w:rPr>
      </w:pPr>
      <w:r w:rsidRPr="00405FFD">
        <w:rPr>
          <w:rFonts w:ascii="Times New Roman" w:hAnsi="Times New Roman" w:cs="Times New Roman"/>
          <w:sz w:val="22"/>
          <w:szCs w:val="22"/>
        </w:rPr>
        <w:t xml:space="preserve">Характеристики жилого дома  и квартиры Потребителя, включая численность </w:t>
      </w:r>
      <w:proofErr w:type="gramStart"/>
      <w:r w:rsidRPr="00405FFD">
        <w:rPr>
          <w:rFonts w:ascii="Times New Roman" w:hAnsi="Times New Roman" w:cs="Times New Roman"/>
          <w:sz w:val="22"/>
          <w:szCs w:val="22"/>
        </w:rPr>
        <w:t>проживающих</w:t>
      </w:r>
      <w:proofErr w:type="gramEnd"/>
      <w:r w:rsidRPr="00405FFD">
        <w:rPr>
          <w:rFonts w:ascii="Times New Roman" w:hAnsi="Times New Roman" w:cs="Times New Roman"/>
          <w:sz w:val="22"/>
          <w:szCs w:val="22"/>
        </w:rPr>
        <w:t>:</w:t>
      </w:r>
    </w:p>
    <w:p w14:paraId="165AF9A1" w14:textId="77777777" w:rsidR="005E41AF" w:rsidRPr="00405FFD" w:rsidRDefault="005E41AF" w:rsidP="00DB4102">
      <w:pPr>
        <w:pStyle w:val="ConsPlusNormal"/>
        <w:widowControl/>
        <w:ind w:firstLine="709"/>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1980"/>
        <w:gridCol w:w="2160"/>
        <w:gridCol w:w="2343"/>
      </w:tblGrid>
      <w:tr w:rsidR="005E41AF" w:rsidRPr="00405FFD" w14:paraId="673E1C79" w14:textId="77777777" w:rsidTr="002066E2">
        <w:tc>
          <w:tcPr>
            <w:tcW w:w="1728" w:type="dxa"/>
          </w:tcPr>
          <w:p w14:paraId="3B274FB5" w14:textId="77777777" w:rsidR="005E41AF" w:rsidRPr="00405FFD" w:rsidRDefault="005E41AF" w:rsidP="002066E2">
            <w:pPr>
              <w:tabs>
                <w:tab w:val="left" w:pos="1243"/>
                <w:tab w:val="left" w:pos="8914"/>
              </w:tabs>
              <w:jc w:val="both"/>
              <w:rPr>
                <w:spacing w:val="-8"/>
                <w:sz w:val="22"/>
                <w:szCs w:val="22"/>
              </w:rPr>
            </w:pPr>
            <w:r w:rsidRPr="00405FFD">
              <w:rPr>
                <w:spacing w:val="-8"/>
                <w:sz w:val="22"/>
                <w:szCs w:val="22"/>
              </w:rPr>
              <w:t>Общая площадь жилого дома (</w:t>
            </w:r>
            <w:proofErr w:type="spellStart"/>
            <w:r w:rsidRPr="00405FFD">
              <w:rPr>
                <w:spacing w:val="-8"/>
                <w:sz w:val="22"/>
                <w:szCs w:val="22"/>
              </w:rPr>
              <w:t>кв.м</w:t>
            </w:r>
            <w:proofErr w:type="spellEnd"/>
            <w:r w:rsidRPr="00405FFD">
              <w:rPr>
                <w:spacing w:val="-8"/>
                <w:sz w:val="22"/>
                <w:szCs w:val="22"/>
              </w:rPr>
              <w:t>)</w:t>
            </w:r>
          </w:p>
        </w:tc>
        <w:tc>
          <w:tcPr>
            <w:tcW w:w="1800" w:type="dxa"/>
          </w:tcPr>
          <w:p w14:paraId="6E29B1C3" w14:textId="77777777" w:rsidR="005E41AF" w:rsidRPr="00405FFD" w:rsidRDefault="005E41AF" w:rsidP="002066E2">
            <w:pPr>
              <w:tabs>
                <w:tab w:val="left" w:pos="1243"/>
                <w:tab w:val="left" w:pos="8914"/>
              </w:tabs>
              <w:jc w:val="both"/>
              <w:rPr>
                <w:spacing w:val="-8"/>
                <w:sz w:val="22"/>
                <w:szCs w:val="22"/>
              </w:rPr>
            </w:pPr>
            <w:r w:rsidRPr="00405FFD">
              <w:rPr>
                <w:spacing w:val="-8"/>
                <w:sz w:val="22"/>
                <w:szCs w:val="22"/>
              </w:rPr>
              <w:t>Общая площадь квартиры</w:t>
            </w:r>
          </w:p>
          <w:p w14:paraId="50956BF7" w14:textId="77777777" w:rsidR="005E41AF" w:rsidRPr="00405FFD" w:rsidRDefault="005E41AF" w:rsidP="002066E2">
            <w:pPr>
              <w:tabs>
                <w:tab w:val="left" w:pos="1243"/>
                <w:tab w:val="left" w:pos="8914"/>
              </w:tabs>
              <w:jc w:val="both"/>
              <w:rPr>
                <w:spacing w:val="-8"/>
                <w:sz w:val="22"/>
                <w:szCs w:val="22"/>
              </w:rPr>
            </w:pPr>
            <w:r w:rsidRPr="00405FFD">
              <w:rPr>
                <w:spacing w:val="-8"/>
                <w:sz w:val="22"/>
                <w:szCs w:val="22"/>
              </w:rPr>
              <w:t>(</w:t>
            </w:r>
            <w:proofErr w:type="spellStart"/>
            <w:r w:rsidRPr="00405FFD">
              <w:rPr>
                <w:spacing w:val="-8"/>
                <w:sz w:val="22"/>
                <w:szCs w:val="22"/>
              </w:rPr>
              <w:t>кв.м</w:t>
            </w:r>
            <w:proofErr w:type="spellEnd"/>
            <w:r w:rsidRPr="00405FFD">
              <w:rPr>
                <w:spacing w:val="-8"/>
                <w:sz w:val="22"/>
                <w:szCs w:val="22"/>
              </w:rPr>
              <w:t>)</w:t>
            </w:r>
          </w:p>
        </w:tc>
        <w:tc>
          <w:tcPr>
            <w:tcW w:w="1980" w:type="dxa"/>
          </w:tcPr>
          <w:p w14:paraId="0F5BD2C0" w14:textId="77777777" w:rsidR="005E41AF" w:rsidRPr="00405FFD" w:rsidRDefault="005E41AF" w:rsidP="002066E2">
            <w:pPr>
              <w:tabs>
                <w:tab w:val="left" w:pos="1243"/>
                <w:tab w:val="left" w:pos="8914"/>
              </w:tabs>
              <w:jc w:val="both"/>
              <w:rPr>
                <w:spacing w:val="-8"/>
                <w:sz w:val="22"/>
                <w:szCs w:val="22"/>
              </w:rPr>
            </w:pPr>
            <w:r w:rsidRPr="00405FFD">
              <w:rPr>
                <w:spacing w:val="-8"/>
                <w:sz w:val="22"/>
                <w:szCs w:val="22"/>
              </w:rPr>
              <w:t xml:space="preserve">Количество лиц проживающих в квартире </w:t>
            </w:r>
          </w:p>
          <w:p w14:paraId="50B0D86E" w14:textId="77777777" w:rsidR="005E41AF" w:rsidRPr="00405FFD" w:rsidRDefault="005E41AF" w:rsidP="002066E2">
            <w:pPr>
              <w:tabs>
                <w:tab w:val="left" w:pos="1243"/>
                <w:tab w:val="left" w:pos="8914"/>
              </w:tabs>
              <w:jc w:val="both"/>
              <w:rPr>
                <w:spacing w:val="-8"/>
                <w:sz w:val="22"/>
                <w:szCs w:val="22"/>
              </w:rPr>
            </w:pPr>
            <w:r w:rsidRPr="00405FFD">
              <w:rPr>
                <w:spacing w:val="-8"/>
                <w:sz w:val="22"/>
                <w:szCs w:val="22"/>
              </w:rPr>
              <w:t>(чел)</w:t>
            </w:r>
          </w:p>
        </w:tc>
        <w:tc>
          <w:tcPr>
            <w:tcW w:w="2160" w:type="dxa"/>
          </w:tcPr>
          <w:p w14:paraId="2B6BD525" w14:textId="77777777" w:rsidR="005E41AF" w:rsidRPr="00405FFD" w:rsidRDefault="00D4014F" w:rsidP="00D4014F">
            <w:pPr>
              <w:tabs>
                <w:tab w:val="left" w:pos="1243"/>
                <w:tab w:val="left" w:pos="8914"/>
              </w:tabs>
              <w:jc w:val="center"/>
              <w:rPr>
                <w:spacing w:val="-8"/>
                <w:sz w:val="22"/>
                <w:szCs w:val="22"/>
              </w:rPr>
            </w:pPr>
            <w:r w:rsidRPr="00405FFD">
              <w:rPr>
                <w:spacing w:val="-8"/>
                <w:sz w:val="22"/>
                <w:szCs w:val="22"/>
              </w:rPr>
              <w:t>Величина т</w:t>
            </w:r>
            <w:r w:rsidR="005E41AF" w:rsidRPr="00405FFD">
              <w:rPr>
                <w:spacing w:val="-8"/>
                <w:sz w:val="22"/>
                <w:szCs w:val="22"/>
              </w:rPr>
              <w:t>еплов</w:t>
            </w:r>
            <w:r w:rsidRPr="00405FFD">
              <w:rPr>
                <w:spacing w:val="-8"/>
                <w:sz w:val="22"/>
                <w:szCs w:val="22"/>
              </w:rPr>
              <w:t>ой</w:t>
            </w:r>
            <w:r w:rsidR="005E41AF" w:rsidRPr="00405FFD">
              <w:rPr>
                <w:spacing w:val="-8"/>
                <w:sz w:val="22"/>
                <w:szCs w:val="22"/>
              </w:rPr>
              <w:t xml:space="preserve"> нагрузк</w:t>
            </w:r>
            <w:r w:rsidRPr="00405FFD">
              <w:rPr>
                <w:spacing w:val="-8"/>
                <w:sz w:val="22"/>
                <w:szCs w:val="22"/>
              </w:rPr>
              <w:t>и</w:t>
            </w:r>
            <w:r w:rsidR="005E41AF" w:rsidRPr="00405FFD">
              <w:rPr>
                <w:spacing w:val="-8"/>
                <w:sz w:val="22"/>
                <w:szCs w:val="22"/>
              </w:rPr>
              <w:t xml:space="preserve"> (Гкал/час)</w:t>
            </w:r>
          </w:p>
        </w:tc>
        <w:tc>
          <w:tcPr>
            <w:tcW w:w="2343" w:type="dxa"/>
          </w:tcPr>
          <w:p w14:paraId="62DCB678" w14:textId="77777777" w:rsidR="005E41AF" w:rsidRPr="00405FFD" w:rsidRDefault="005E41AF" w:rsidP="00D4014F">
            <w:pPr>
              <w:tabs>
                <w:tab w:val="left" w:pos="1243"/>
                <w:tab w:val="left" w:pos="8914"/>
              </w:tabs>
              <w:jc w:val="both"/>
              <w:rPr>
                <w:spacing w:val="-8"/>
                <w:sz w:val="22"/>
                <w:szCs w:val="22"/>
              </w:rPr>
            </w:pPr>
            <w:r w:rsidRPr="00405FFD">
              <w:rPr>
                <w:spacing w:val="-8"/>
                <w:sz w:val="22"/>
                <w:szCs w:val="22"/>
              </w:rPr>
              <w:t xml:space="preserve">Доля (%), объема потребления тепловой энергии Потребителем от  общего </w:t>
            </w:r>
            <w:proofErr w:type="gramStart"/>
            <w:r w:rsidRPr="00405FFD">
              <w:rPr>
                <w:spacing w:val="-8"/>
                <w:sz w:val="22"/>
                <w:szCs w:val="22"/>
              </w:rPr>
              <w:t>объема</w:t>
            </w:r>
            <w:proofErr w:type="gramEnd"/>
            <w:r w:rsidRPr="00405FFD">
              <w:rPr>
                <w:spacing w:val="-8"/>
                <w:sz w:val="22"/>
                <w:szCs w:val="22"/>
              </w:rPr>
              <w:t xml:space="preserve"> потребленного домом</w:t>
            </w:r>
          </w:p>
          <w:p w14:paraId="4851051E" w14:textId="77777777" w:rsidR="00D4014F" w:rsidRPr="00405FFD" w:rsidRDefault="00D4014F" w:rsidP="00D4014F">
            <w:pPr>
              <w:tabs>
                <w:tab w:val="left" w:pos="1243"/>
                <w:tab w:val="left" w:pos="8914"/>
              </w:tabs>
              <w:jc w:val="both"/>
              <w:rPr>
                <w:spacing w:val="-8"/>
                <w:sz w:val="22"/>
                <w:szCs w:val="22"/>
              </w:rPr>
            </w:pPr>
          </w:p>
        </w:tc>
      </w:tr>
      <w:tr w:rsidR="005E41AF" w:rsidRPr="00405FFD" w14:paraId="74A6D05C" w14:textId="77777777" w:rsidTr="002066E2">
        <w:tc>
          <w:tcPr>
            <w:tcW w:w="1728" w:type="dxa"/>
          </w:tcPr>
          <w:p w14:paraId="54D74039" w14:textId="77777777" w:rsidR="005E41AF" w:rsidRPr="00405FFD" w:rsidRDefault="005E41AF" w:rsidP="002066E2">
            <w:pPr>
              <w:tabs>
                <w:tab w:val="left" w:pos="1243"/>
                <w:tab w:val="left" w:pos="8914"/>
              </w:tabs>
              <w:jc w:val="both"/>
              <w:rPr>
                <w:spacing w:val="-8"/>
                <w:sz w:val="22"/>
                <w:szCs w:val="22"/>
              </w:rPr>
            </w:pPr>
          </w:p>
        </w:tc>
        <w:tc>
          <w:tcPr>
            <w:tcW w:w="1800" w:type="dxa"/>
          </w:tcPr>
          <w:p w14:paraId="60C7A49F" w14:textId="77777777" w:rsidR="005E41AF" w:rsidRPr="00405FFD" w:rsidRDefault="005E41AF" w:rsidP="002066E2">
            <w:pPr>
              <w:tabs>
                <w:tab w:val="left" w:pos="1243"/>
                <w:tab w:val="left" w:pos="8914"/>
              </w:tabs>
              <w:jc w:val="both"/>
              <w:rPr>
                <w:spacing w:val="-8"/>
                <w:sz w:val="22"/>
                <w:szCs w:val="22"/>
              </w:rPr>
            </w:pPr>
          </w:p>
        </w:tc>
        <w:tc>
          <w:tcPr>
            <w:tcW w:w="1980" w:type="dxa"/>
          </w:tcPr>
          <w:p w14:paraId="66034066" w14:textId="77777777" w:rsidR="005E41AF" w:rsidRPr="00405FFD" w:rsidRDefault="005E41AF" w:rsidP="002066E2">
            <w:pPr>
              <w:tabs>
                <w:tab w:val="left" w:pos="1243"/>
                <w:tab w:val="left" w:pos="8914"/>
              </w:tabs>
              <w:jc w:val="both"/>
              <w:rPr>
                <w:spacing w:val="-8"/>
                <w:sz w:val="22"/>
                <w:szCs w:val="22"/>
              </w:rPr>
            </w:pPr>
          </w:p>
        </w:tc>
        <w:tc>
          <w:tcPr>
            <w:tcW w:w="2160" w:type="dxa"/>
          </w:tcPr>
          <w:p w14:paraId="25CA84B0" w14:textId="77777777" w:rsidR="005E41AF" w:rsidRPr="00405FFD" w:rsidRDefault="005E41AF" w:rsidP="002066E2">
            <w:pPr>
              <w:tabs>
                <w:tab w:val="left" w:pos="1243"/>
                <w:tab w:val="left" w:pos="8914"/>
              </w:tabs>
              <w:jc w:val="both"/>
              <w:rPr>
                <w:spacing w:val="-8"/>
                <w:sz w:val="22"/>
                <w:szCs w:val="22"/>
              </w:rPr>
            </w:pPr>
          </w:p>
        </w:tc>
        <w:tc>
          <w:tcPr>
            <w:tcW w:w="2343" w:type="dxa"/>
          </w:tcPr>
          <w:p w14:paraId="65512289" w14:textId="77777777" w:rsidR="005E41AF" w:rsidRPr="00405FFD" w:rsidRDefault="005E41AF" w:rsidP="002066E2">
            <w:pPr>
              <w:tabs>
                <w:tab w:val="left" w:pos="1243"/>
                <w:tab w:val="left" w:pos="8914"/>
              </w:tabs>
              <w:jc w:val="both"/>
              <w:rPr>
                <w:spacing w:val="-8"/>
                <w:sz w:val="22"/>
                <w:szCs w:val="22"/>
              </w:rPr>
            </w:pPr>
          </w:p>
        </w:tc>
      </w:tr>
    </w:tbl>
    <w:p w14:paraId="3E945D85" w14:textId="77777777" w:rsidR="005E41AF" w:rsidRPr="00405FFD" w:rsidRDefault="005E41AF" w:rsidP="00DB4102">
      <w:pPr>
        <w:shd w:val="clear" w:color="auto" w:fill="FFFFFF"/>
        <w:tabs>
          <w:tab w:val="left" w:pos="1243"/>
          <w:tab w:val="left" w:pos="8914"/>
        </w:tabs>
        <w:ind w:firstLine="720"/>
        <w:jc w:val="both"/>
        <w:rPr>
          <w:spacing w:val="-7"/>
          <w:sz w:val="22"/>
          <w:szCs w:val="22"/>
        </w:rPr>
      </w:pPr>
    </w:p>
    <w:p w14:paraId="5CD49A25" w14:textId="77777777" w:rsidR="005E41AF" w:rsidRPr="00405FFD" w:rsidRDefault="005E41AF" w:rsidP="00483ED6">
      <w:pPr>
        <w:shd w:val="clear" w:color="auto" w:fill="FFFFFF"/>
        <w:tabs>
          <w:tab w:val="left" w:pos="1243"/>
          <w:tab w:val="left" w:pos="8914"/>
        </w:tabs>
        <w:jc w:val="both"/>
        <w:rPr>
          <w:spacing w:val="-8"/>
          <w:sz w:val="22"/>
          <w:szCs w:val="22"/>
        </w:rPr>
      </w:pPr>
      <w:r w:rsidRPr="00405FFD">
        <w:rPr>
          <w:spacing w:val="-7"/>
          <w:sz w:val="22"/>
          <w:szCs w:val="22"/>
        </w:rPr>
        <w:t xml:space="preserve">           1.2. Потребитель обязуется своевременно оплачивать потребляемую тепловую энергию, а также </w:t>
      </w:r>
      <w:r w:rsidRPr="00405FFD">
        <w:rPr>
          <w:spacing w:val="-9"/>
          <w:sz w:val="22"/>
          <w:szCs w:val="22"/>
        </w:rPr>
        <w:t xml:space="preserve">обеспечивать безопасность эксплуатации находящихся в </w:t>
      </w:r>
      <w:r w:rsidRPr="00405FFD">
        <w:rPr>
          <w:spacing w:val="-6"/>
          <w:sz w:val="22"/>
          <w:szCs w:val="22"/>
        </w:rPr>
        <w:t xml:space="preserve">его ведении тепловых сетей и исправность используемых им приборов и оборудования, связанных с </w:t>
      </w:r>
      <w:r w:rsidRPr="00405FFD">
        <w:rPr>
          <w:spacing w:val="-8"/>
          <w:sz w:val="22"/>
          <w:szCs w:val="22"/>
        </w:rPr>
        <w:t>потреблением тепловой энергии.</w:t>
      </w:r>
    </w:p>
    <w:p w14:paraId="632A6DAF" w14:textId="77777777" w:rsidR="00056E3A" w:rsidRPr="00405FFD" w:rsidRDefault="00D4014F" w:rsidP="00D4014F">
      <w:pPr>
        <w:shd w:val="clear" w:color="auto" w:fill="FFFFFF"/>
        <w:tabs>
          <w:tab w:val="left" w:pos="567"/>
          <w:tab w:val="left" w:pos="8914"/>
        </w:tabs>
        <w:jc w:val="both"/>
        <w:rPr>
          <w:color w:val="FF0000"/>
          <w:spacing w:val="-8"/>
          <w:sz w:val="22"/>
          <w:szCs w:val="22"/>
        </w:rPr>
      </w:pPr>
      <w:r w:rsidRPr="00405FFD">
        <w:rPr>
          <w:spacing w:val="-8"/>
          <w:sz w:val="22"/>
          <w:szCs w:val="22"/>
        </w:rPr>
        <w:tab/>
        <w:t xml:space="preserve">1.3.  Договорной </w:t>
      </w:r>
      <w:proofErr w:type="gramStart"/>
      <w:r w:rsidRPr="00405FFD">
        <w:rPr>
          <w:spacing w:val="-8"/>
          <w:sz w:val="22"/>
          <w:szCs w:val="22"/>
        </w:rPr>
        <w:t>объем  тепловой энергии, поставляемый  Теплоснабжающей организацией  и приобретаемый Потребителем определяется</w:t>
      </w:r>
      <w:proofErr w:type="gramEnd"/>
      <w:r w:rsidR="00A3614E" w:rsidRPr="00405FFD">
        <w:rPr>
          <w:spacing w:val="-8"/>
          <w:sz w:val="22"/>
          <w:szCs w:val="22"/>
        </w:rPr>
        <w:t xml:space="preserve"> в порядке, установленном в Приложении № 3 и Приложении № 4 к настоящему Договору.</w:t>
      </w:r>
      <w:r w:rsidR="00A3614E" w:rsidRPr="00405FFD">
        <w:rPr>
          <w:color w:val="FF0000"/>
          <w:spacing w:val="-8"/>
          <w:sz w:val="22"/>
          <w:szCs w:val="22"/>
        </w:rPr>
        <w:t xml:space="preserve"> </w:t>
      </w:r>
    </w:p>
    <w:p w14:paraId="6DBEB028" w14:textId="77777777" w:rsidR="003D0B05" w:rsidRPr="00405FFD" w:rsidRDefault="00056E3A" w:rsidP="003D0B05">
      <w:pPr>
        <w:shd w:val="clear" w:color="auto" w:fill="FFFFFF"/>
        <w:tabs>
          <w:tab w:val="left" w:pos="567"/>
          <w:tab w:val="left" w:pos="8914"/>
        </w:tabs>
        <w:jc w:val="both"/>
        <w:rPr>
          <w:spacing w:val="-8"/>
          <w:sz w:val="22"/>
          <w:szCs w:val="22"/>
        </w:rPr>
      </w:pPr>
      <w:r w:rsidRPr="00405FFD">
        <w:rPr>
          <w:spacing w:val="-8"/>
          <w:sz w:val="22"/>
          <w:szCs w:val="22"/>
        </w:rPr>
        <w:tab/>
      </w:r>
    </w:p>
    <w:p w14:paraId="4778E9B7" w14:textId="77777777" w:rsidR="005E41AF" w:rsidRPr="00405FFD" w:rsidRDefault="005E41AF" w:rsidP="003D0B05">
      <w:pPr>
        <w:shd w:val="clear" w:color="auto" w:fill="FFFFFF"/>
        <w:tabs>
          <w:tab w:val="left" w:pos="567"/>
          <w:tab w:val="left" w:pos="8914"/>
        </w:tabs>
        <w:jc w:val="center"/>
        <w:rPr>
          <w:b/>
          <w:bCs/>
          <w:spacing w:val="-1"/>
          <w:sz w:val="22"/>
          <w:szCs w:val="22"/>
        </w:rPr>
      </w:pPr>
      <w:r w:rsidRPr="00405FFD">
        <w:rPr>
          <w:b/>
          <w:bCs/>
          <w:spacing w:val="-1"/>
          <w:sz w:val="22"/>
          <w:szCs w:val="22"/>
        </w:rPr>
        <w:t>2. Количество, режим подачи и учет тепловой энергии.</w:t>
      </w:r>
    </w:p>
    <w:p w14:paraId="04AADCA3" w14:textId="77777777" w:rsidR="00056E3A" w:rsidRPr="00405FFD" w:rsidRDefault="005E41AF" w:rsidP="00483ED6">
      <w:pPr>
        <w:shd w:val="clear" w:color="auto" w:fill="FFFFFF"/>
        <w:tabs>
          <w:tab w:val="left" w:pos="1248"/>
          <w:tab w:val="left" w:pos="7906"/>
          <w:tab w:val="left" w:pos="8923"/>
        </w:tabs>
        <w:spacing w:before="19"/>
        <w:jc w:val="both"/>
        <w:rPr>
          <w:sz w:val="22"/>
          <w:szCs w:val="22"/>
        </w:rPr>
      </w:pPr>
      <w:r w:rsidRPr="00405FFD">
        <w:rPr>
          <w:spacing w:val="-10"/>
          <w:sz w:val="22"/>
          <w:szCs w:val="22"/>
        </w:rPr>
        <w:t xml:space="preserve">           2.1. </w:t>
      </w:r>
      <w:r w:rsidRPr="00405FFD">
        <w:rPr>
          <w:sz w:val="22"/>
          <w:szCs w:val="22"/>
        </w:rPr>
        <w:t>Начисления за потребленную тепловую энергию производятся в соответствии с действующим законодательством РФ на основании тарифов утвержденных Теплоснабжающей организации Региональной службой по тарифам для соответствующего периода регулирования, в пересчете на показания общедомового прибора учета установленного на границе балансовой принадлежности и эксплуат</w:t>
      </w:r>
      <w:r w:rsidR="00D16A67" w:rsidRPr="00405FFD">
        <w:rPr>
          <w:sz w:val="22"/>
          <w:szCs w:val="22"/>
        </w:rPr>
        <w:t>ационной ответственности сторон</w:t>
      </w:r>
      <w:r w:rsidRPr="00405FFD">
        <w:rPr>
          <w:sz w:val="22"/>
          <w:szCs w:val="22"/>
        </w:rPr>
        <w:t xml:space="preserve"> приложение №1 к настоящему договору. </w:t>
      </w:r>
    </w:p>
    <w:p w14:paraId="29DF13CF" w14:textId="77777777" w:rsidR="005E41AF" w:rsidRPr="00A830D8" w:rsidRDefault="00056E3A" w:rsidP="00056E3A">
      <w:pPr>
        <w:shd w:val="clear" w:color="auto" w:fill="FFFFFF"/>
        <w:tabs>
          <w:tab w:val="left" w:pos="709"/>
          <w:tab w:val="left" w:pos="7906"/>
          <w:tab w:val="left" w:pos="8923"/>
        </w:tabs>
        <w:spacing w:before="19"/>
        <w:jc w:val="both"/>
        <w:rPr>
          <w:i/>
          <w:sz w:val="22"/>
          <w:szCs w:val="22"/>
          <w:lang w:eastAsia="ru-RU"/>
        </w:rPr>
      </w:pPr>
      <w:r w:rsidRPr="00405FFD">
        <w:rPr>
          <w:sz w:val="22"/>
          <w:szCs w:val="22"/>
        </w:rPr>
        <w:tab/>
      </w:r>
      <w:r w:rsidR="005E41AF" w:rsidRPr="00405FFD">
        <w:rPr>
          <w:sz w:val="22"/>
          <w:szCs w:val="22"/>
        </w:rPr>
        <w:t>Начисление Потребителю производится исходя из показаний общедомового прибора учета в расчетном периоде</w:t>
      </w:r>
      <w:r w:rsidRPr="00405FFD">
        <w:rPr>
          <w:sz w:val="22"/>
          <w:szCs w:val="22"/>
        </w:rPr>
        <w:t xml:space="preserve"> </w:t>
      </w:r>
      <w:r w:rsidR="00A3614E" w:rsidRPr="00405FFD">
        <w:rPr>
          <w:sz w:val="22"/>
          <w:szCs w:val="22"/>
        </w:rPr>
        <w:t>в порядке, установленном в Приложении № 3 и Приложении № 4 к настоящему Договору</w:t>
      </w:r>
      <w:r w:rsidR="005E41AF" w:rsidRPr="00405FFD">
        <w:rPr>
          <w:sz w:val="22"/>
          <w:szCs w:val="22"/>
        </w:rPr>
        <w:t xml:space="preserve">, или в случае выхода из строя узла учета тепловой энергии на срок более одного расчетного периода, </w:t>
      </w:r>
      <w:r w:rsidR="005E41AF" w:rsidRPr="00A830D8">
        <w:rPr>
          <w:i/>
          <w:sz w:val="22"/>
          <w:szCs w:val="22"/>
        </w:rPr>
        <w:t xml:space="preserve">исходя из утвержденных органом местного самоуправления </w:t>
      </w:r>
      <w:r w:rsidR="005E41AF" w:rsidRPr="00A830D8">
        <w:rPr>
          <w:i/>
          <w:sz w:val="22"/>
          <w:szCs w:val="22"/>
          <w:lang w:eastAsia="ru-RU"/>
        </w:rPr>
        <w:t>нормативов потребления коммунальных услуг.</w:t>
      </w:r>
    </w:p>
    <w:p w14:paraId="6E07C7AF" w14:textId="77777777" w:rsidR="00D4014F" w:rsidRPr="00405FFD" w:rsidRDefault="005E41AF" w:rsidP="00483ED6">
      <w:pPr>
        <w:shd w:val="clear" w:color="auto" w:fill="FFFFFF"/>
        <w:tabs>
          <w:tab w:val="left" w:pos="1248"/>
          <w:tab w:val="left" w:pos="7906"/>
          <w:tab w:val="left" w:pos="8923"/>
        </w:tabs>
        <w:spacing w:before="19"/>
        <w:jc w:val="both"/>
        <w:rPr>
          <w:sz w:val="22"/>
          <w:szCs w:val="22"/>
        </w:rPr>
      </w:pPr>
      <w:r w:rsidRPr="00405FFD">
        <w:rPr>
          <w:sz w:val="22"/>
          <w:szCs w:val="22"/>
        </w:rPr>
        <w:t xml:space="preserve">        2.2. Порядок определения количества потребленной тепловой энергии устанавливается Приложением №</w:t>
      </w:r>
      <w:r w:rsidR="005F3327">
        <w:rPr>
          <w:sz w:val="22"/>
          <w:szCs w:val="22"/>
        </w:rPr>
        <w:t xml:space="preserve"> </w:t>
      </w:r>
      <w:r w:rsidRPr="00405FFD">
        <w:rPr>
          <w:sz w:val="22"/>
          <w:szCs w:val="22"/>
        </w:rPr>
        <w:t>3</w:t>
      </w:r>
      <w:r w:rsidR="00D16A67" w:rsidRPr="00405FFD">
        <w:rPr>
          <w:sz w:val="22"/>
          <w:szCs w:val="22"/>
        </w:rPr>
        <w:t>, №</w:t>
      </w:r>
      <w:r w:rsidR="005F3327">
        <w:rPr>
          <w:sz w:val="22"/>
          <w:szCs w:val="22"/>
        </w:rPr>
        <w:t xml:space="preserve"> </w:t>
      </w:r>
      <w:r w:rsidR="00D16A67" w:rsidRPr="00405FFD">
        <w:rPr>
          <w:sz w:val="22"/>
          <w:szCs w:val="22"/>
        </w:rPr>
        <w:t>4</w:t>
      </w:r>
      <w:r w:rsidRPr="00405FFD">
        <w:rPr>
          <w:sz w:val="22"/>
          <w:szCs w:val="22"/>
        </w:rPr>
        <w:t xml:space="preserve"> к настоящему договору</w:t>
      </w:r>
      <w:r w:rsidR="00D4014F" w:rsidRPr="00405FFD">
        <w:rPr>
          <w:sz w:val="22"/>
          <w:szCs w:val="22"/>
        </w:rPr>
        <w:t>.</w:t>
      </w:r>
    </w:p>
    <w:p w14:paraId="3B847C76" w14:textId="77777777" w:rsidR="005E41AF" w:rsidRPr="00405FFD" w:rsidRDefault="005E41AF" w:rsidP="00483ED6">
      <w:pPr>
        <w:shd w:val="clear" w:color="auto" w:fill="FFFFFF"/>
        <w:tabs>
          <w:tab w:val="left" w:pos="1248"/>
          <w:tab w:val="left" w:pos="7906"/>
          <w:tab w:val="left" w:pos="8923"/>
        </w:tabs>
        <w:spacing w:before="19"/>
        <w:jc w:val="both"/>
        <w:rPr>
          <w:sz w:val="22"/>
          <w:szCs w:val="22"/>
        </w:rPr>
      </w:pPr>
      <w:r w:rsidRPr="00405FFD">
        <w:rPr>
          <w:sz w:val="22"/>
          <w:szCs w:val="22"/>
        </w:rPr>
        <w:lastRenderedPageBreak/>
        <w:t xml:space="preserve">        2.3. Допуск в эксплуатацию </w:t>
      </w:r>
      <w:r w:rsidR="00D16A67" w:rsidRPr="00405FFD">
        <w:rPr>
          <w:sz w:val="22"/>
          <w:szCs w:val="22"/>
        </w:rPr>
        <w:t xml:space="preserve">общедомового прибора учета </w:t>
      </w:r>
      <w:r w:rsidRPr="00405FFD">
        <w:rPr>
          <w:sz w:val="22"/>
          <w:szCs w:val="22"/>
        </w:rPr>
        <w:t xml:space="preserve">осуществляется представителем Теплоснабжающей организации в присутствии представителя Потребителя, в лице Уполномоченного от многоквартирного дома, о чем составляется соответствующий Акт. Акт составляется в 2-х экземплярах, один из которых получает представитель потребителя, а второй - представитель </w:t>
      </w:r>
      <w:r w:rsidR="00587198" w:rsidRPr="00405FFD">
        <w:rPr>
          <w:sz w:val="22"/>
          <w:szCs w:val="22"/>
        </w:rPr>
        <w:t xml:space="preserve">Теплоснабжающей  </w:t>
      </w:r>
      <w:r w:rsidRPr="00405FFD">
        <w:rPr>
          <w:sz w:val="22"/>
          <w:szCs w:val="22"/>
        </w:rPr>
        <w:t>организации.</w:t>
      </w:r>
    </w:p>
    <w:p w14:paraId="64A78651" w14:textId="77777777" w:rsidR="005E41AF" w:rsidRPr="00405FFD" w:rsidRDefault="005E41AF" w:rsidP="00483ED6">
      <w:pPr>
        <w:widowControl w:val="0"/>
        <w:shd w:val="clear" w:color="auto" w:fill="FFFFFF"/>
        <w:tabs>
          <w:tab w:val="left" w:pos="0"/>
          <w:tab w:val="left" w:pos="8923"/>
        </w:tabs>
        <w:autoSpaceDE w:val="0"/>
        <w:spacing w:before="10"/>
        <w:jc w:val="both"/>
        <w:rPr>
          <w:spacing w:val="-10"/>
          <w:sz w:val="22"/>
          <w:szCs w:val="22"/>
        </w:rPr>
      </w:pPr>
      <w:r w:rsidRPr="00405FFD">
        <w:rPr>
          <w:spacing w:val="-2"/>
          <w:sz w:val="22"/>
          <w:szCs w:val="22"/>
        </w:rPr>
        <w:t xml:space="preserve">         2.4. Начало и окончание отопительного сезона предп</w:t>
      </w:r>
      <w:r w:rsidR="005F3327">
        <w:rPr>
          <w:spacing w:val="-2"/>
          <w:sz w:val="22"/>
          <w:szCs w:val="22"/>
        </w:rPr>
        <w:t>оложительно устанавливается с 01</w:t>
      </w:r>
      <w:r w:rsidRPr="00405FFD">
        <w:rPr>
          <w:spacing w:val="-2"/>
          <w:sz w:val="22"/>
          <w:szCs w:val="22"/>
        </w:rPr>
        <w:t xml:space="preserve"> октября </w:t>
      </w:r>
      <w:r w:rsidR="00587198" w:rsidRPr="00405FFD">
        <w:rPr>
          <w:spacing w:val="-2"/>
          <w:sz w:val="22"/>
          <w:szCs w:val="22"/>
        </w:rPr>
        <w:t xml:space="preserve"> текущего года </w:t>
      </w:r>
      <w:r w:rsidR="005F3327">
        <w:rPr>
          <w:spacing w:val="-2"/>
          <w:sz w:val="22"/>
          <w:szCs w:val="22"/>
        </w:rPr>
        <w:t>по 01 мая</w:t>
      </w:r>
      <w:r w:rsidR="00587198" w:rsidRPr="00405FFD">
        <w:rPr>
          <w:spacing w:val="-2"/>
          <w:sz w:val="22"/>
          <w:szCs w:val="22"/>
        </w:rPr>
        <w:t xml:space="preserve"> года следующего за текущим</w:t>
      </w:r>
      <w:r w:rsidRPr="00405FFD">
        <w:rPr>
          <w:spacing w:val="-2"/>
          <w:sz w:val="22"/>
          <w:szCs w:val="22"/>
        </w:rPr>
        <w:t xml:space="preserve">  и окончательно определяется </w:t>
      </w:r>
      <w:r w:rsidRPr="00405FFD">
        <w:rPr>
          <w:spacing w:val="-10"/>
          <w:sz w:val="22"/>
          <w:szCs w:val="22"/>
        </w:rPr>
        <w:t xml:space="preserve">решением органа исполнительной власти муниципального образования </w:t>
      </w:r>
      <w:proofErr w:type="spellStart"/>
      <w:r w:rsidR="005F3327">
        <w:rPr>
          <w:spacing w:val="-10"/>
          <w:sz w:val="22"/>
          <w:szCs w:val="22"/>
        </w:rPr>
        <w:t>р.п</w:t>
      </w:r>
      <w:proofErr w:type="spellEnd"/>
      <w:r w:rsidR="005F3327">
        <w:rPr>
          <w:spacing w:val="-10"/>
          <w:sz w:val="22"/>
          <w:szCs w:val="22"/>
        </w:rPr>
        <w:t>.</w:t>
      </w:r>
      <w:r w:rsidRPr="00405FFD">
        <w:rPr>
          <w:spacing w:val="-10"/>
          <w:sz w:val="22"/>
          <w:szCs w:val="22"/>
        </w:rPr>
        <w:t xml:space="preserve"> </w:t>
      </w:r>
      <w:r w:rsidR="005F3327">
        <w:rPr>
          <w:spacing w:val="-10"/>
          <w:sz w:val="22"/>
          <w:szCs w:val="22"/>
        </w:rPr>
        <w:t>Дедовичи</w:t>
      </w:r>
      <w:r w:rsidRPr="00405FFD">
        <w:rPr>
          <w:spacing w:val="-2"/>
          <w:sz w:val="22"/>
          <w:szCs w:val="22"/>
        </w:rPr>
        <w:t xml:space="preserve"> в зависимости от устойчивой температуры окружающего воздуха соответственно ниже или выше + 8 градусов по Цельсию</w:t>
      </w:r>
      <w:r w:rsidRPr="00405FFD">
        <w:rPr>
          <w:spacing w:val="-10"/>
          <w:sz w:val="22"/>
          <w:szCs w:val="22"/>
        </w:rPr>
        <w:t>.</w:t>
      </w:r>
    </w:p>
    <w:p w14:paraId="09D8CE43" w14:textId="77777777" w:rsidR="005E41AF" w:rsidRPr="00405FFD" w:rsidRDefault="005E41AF" w:rsidP="00483ED6">
      <w:pPr>
        <w:pStyle w:val="3"/>
        <w:ind w:firstLine="257"/>
        <w:jc w:val="both"/>
        <w:rPr>
          <w:sz w:val="22"/>
          <w:szCs w:val="22"/>
        </w:rPr>
      </w:pPr>
      <w:r w:rsidRPr="00405FFD">
        <w:rPr>
          <w:sz w:val="22"/>
          <w:szCs w:val="22"/>
        </w:rPr>
        <w:t>2.5. Настоящим Договором установлен следующий режим отпуска тепловой энергии:</w:t>
      </w:r>
    </w:p>
    <w:p w14:paraId="5D6D84FA" w14:textId="77777777" w:rsidR="005E41AF" w:rsidRPr="00405FFD" w:rsidRDefault="005E41AF" w:rsidP="00DB4102">
      <w:pPr>
        <w:ind w:firstLine="540"/>
        <w:jc w:val="both"/>
        <w:rPr>
          <w:sz w:val="22"/>
          <w:szCs w:val="22"/>
        </w:rPr>
      </w:pPr>
      <w:r w:rsidRPr="00405FFD">
        <w:rPr>
          <w:sz w:val="22"/>
          <w:szCs w:val="22"/>
        </w:rPr>
        <w:t xml:space="preserve">2.5.1.Для нагрева воды в целях удовлетворения нужд горячего водоснабжения по закрытой схеме подачи теплоносителя – бесперебойная круглосуточная подача теплоносителя в бойлерную установку жилого дома в течение календарного года. Продолжительность перерыва подачи тепловой энергии на нагрев воды при возникновении аварийной ситуации на трубопроводе «Теплоснабжающей организации» - 24 часа; для проведения профилактических и ремонтных работ в </w:t>
      </w:r>
      <w:proofErr w:type="spellStart"/>
      <w:r w:rsidRPr="00405FFD">
        <w:rPr>
          <w:sz w:val="22"/>
          <w:szCs w:val="22"/>
        </w:rPr>
        <w:t>межотопительный</w:t>
      </w:r>
      <w:proofErr w:type="spellEnd"/>
      <w:r w:rsidRPr="00405FFD">
        <w:rPr>
          <w:sz w:val="22"/>
          <w:szCs w:val="22"/>
        </w:rPr>
        <w:t xml:space="preserve"> период – определяется </w:t>
      </w:r>
      <w:r w:rsidRPr="00405FFD">
        <w:rPr>
          <w:spacing w:val="-10"/>
          <w:sz w:val="22"/>
          <w:szCs w:val="22"/>
        </w:rPr>
        <w:t xml:space="preserve">органом исполнительной власти муниципального образования </w:t>
      </w:r>
      <w:proofErr w:type="spellStart"/>
      <w:r w:rsidR="005F3327">
        <w:rPr>
          <w:spacing w:val="-10"/>
          <w:sz w:val="22"/>
          <w:szCs w:val="22"/>
        </w:rPr>
        <w:t>р</w:t>
      </w:r>
      <w:r w:rsidRPr="00405FFD">
        <w:rPr>
          <w:spacing w:val="-10"/>
          <w:sz w:val="22"/>
          <w:szCs w:val="22"/>
        </w:rPr>
        <w:t>.</w:t>
      </w:r>
      <w:r w:rsidR="005F3327">
        <w:rPr>
          <w:spacing w:val="-10"/>
          <w:sz w:val="22"/>
          <w:szCs w:val="22"/>
        </w:rPr>
        <w:t>п</w:t>
      </w:r>
      <w:proofErr w:type="spellEnd"/>
      <w:r w:rsidR="005F3327">
        <w:rPr>
          <w:spacing w:val="-10"/>
          <w:sz w:val="22"/>
          <w:szCs w:val="22"/>
        </w:rPr>
        <w:t>. Дедовичи.</w:t>
      </w:r>
    </w:p>
    <w:p w14:paraId="4D936434" w14:textId="77777777"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2.5.2. Для отопления -</w:t>
      </w:r>
      <w:r w:rsidRPr="00405FFD">
        <w:rPr>
          <w:sz w:val="22"/>
          <w:szCs w:val="22"/>
        </w:rPr>
        <w:t xml:space="preserve"> </w:t>
      </w:r>
      <w:r w:rsidRPr="00405FFD">
        <w:rPr>
          <w:rFonts w:ascii="Times New Roman" w:hAnsi="Times New Roman" w:cs="Times New Roman"/>
          <w:sz w:val="22"/>
          <w:szCs w:val="22"/>
        </w:rPr>
        <w:t>бесперебойная круглосуточная подача горячей воды (теплоносителя)</w:t>
      </w:r>
      <w:r w:rsidRPr="00405FFD">
        <w:rPr>
          <w:rFonts w:ascii="Times New Roman" w:hAnsi="Times New Roman"/>
          <w:sz w:val="22"/>
          <w:szCs w:val="22"/>
        </w:rPr>
        <w:t xml:space="preserve"> в отопительный период</w:t>
      </w:r>
      <w:r w:rsidRPr="00405FFD">
        <w:rPr>
          <w:sz w:val="22"/>
          <w:szCs w:val="22"/>
        </w:rPr>
        <w:t xml:space="preserve"> </w:t>
      </w:r>
      <w:r w:rsidRPr="00405FFD">
        <w:rPr>
          <w:rFonts w:ascii="Times New Roman" w:hAnsi="Times New Roman" w:cs="Times New Roman"/>
          <w:sz w:val="22"/>
          <w:szCs w:val="22"/>
        </w:rPr>
        <w:t>по закрытой схеме подачи теплоносителя</w:t>
      </w:r>
      <w:r w:rsidRPr="00405FFD">
        <w:rPr>
          <w:rFonts w:ascii="Times New Roman" w:hAnsi="Times New Roman"/>
          <w:sz w:val="22"/>
          <w:szCs w:val="22"/>
        </w:rPr>
        <w:t xml:space="preserve"> в соответствии с температурным графиком потребления (приложение №2 к настоящему договору). </w:t>
      </w:r>
      <w:r w:rsidRPr="00405FFD">
        <w:rPr>
          <w:rFonts w:ascii="Times New Roman" w:hAnsi="Times New Roman"/>
          <w:spacing w:val="-8"/>
          <w:sz w:val="22"/>
          <w:szCs w:val="22"/>
        </w:rPr>
        <w:t xml:space="preserve">Допустимая продолжительность перерыва отопления </w:t>
      </w:r>
      <w:r w:rsidRPr="00405FFD">
        <w:rPr>
          <w:rFonts w:ascii="Times New Roman" w:hAnsi="Times New Roman"/>
          <w:spacing w:val="-5"/>
          <w:sz w:val="22"/>
          <w:szCs w:val="22"/>
        </w:rPr>
        <w:t>(для устранения аварийных ситуаций) не более 24 часов.</w:t>
      </w:r>
    </w:p>
    <w:p w14:paraId="2A78029F" w14:textId="77777777" w:rsidR="005E41AF" w:rsidRPr="00405FFD" w:rsidRDefault="005E41AF" w:rsidP="00DB4102">
      <w:pPr>
        <w:pStyle w:val="ConsPlusNormal"/>
        <w:widowControl/>
        <w:ind w:firstLine="540"/>
        <w:jc w:val="both"/>
        <w:rPr>
          <w:rFonts w:ascii="Times New Roman" w:hAnsi="Times New Roman" w:cs="Times New Roman"/>
          <w:sz w:val="22"/>
          <w:szCs w:val="22"/>
        </w:rPr>
      </w:pPr>
      <w:r w:rsidRPr="00405FFD">
        <w:rPr>
          <w:rFonts w:ascii="Times New Roman" w:hAnsi="Times New Roman" w:cs="Times New Roman"/>
          <w:sz w:val="22"/>
          <w:szCs w:val="22"/>
        </w:rPr>
        <w:t>2.</w:t>
      </w:r>
      <w:r w:rsidR="00D4014F" w:rsidRPr="00405FFD">
        <w:rPr>
          <w:rFonts w:ascii="Times New Roman" w:hAnsi="Times New Roman" w:cs="Times New Roman"/>
          <w:sz w:val="22"/>
          <w:szCs w:val="22"/>
        </w:rPr>
        <w:t>6.</w:t>
      </w:r>
      <w:r w:rsidRPr="00405FFD">
        <w:rPr>
          <w:rFonts w:ascii="Times New Roman" w:hAnsi="Times New Roman" w:cs="Times New Roman"/>
          <w:sz w:val="22"/>
          <w:szCs w:val="22"/>
        </w:rPr>
        <w:t xml:space="preserve"> Ответственность за качество предоставляемых услуг и сроки перерывов подачи тепловой энергии связанные с неудовлетворительным состоянием внутридомовых тепловых сетей и/или внутриквартирного </w:t>
      </w:r>
      <w:proofErr w:type="spellStart"/>
      <w:r w:rsidR="005F3327">
        <w:rPr>
          <w:rFonts w:ascii="Times New Roman" w:hAnsi="Times New Roman" w:cs="Times New Roman"/>
          <w:sz w:val="22"/>
          <w:szCs w:val="22"/>
        </w:rPr>
        <w:t>теплоприемного</w:t>
      </w:r>
      <w:proofErr w:type="spellEnd"/>
      <w:r w:rsidR="005F3327">
        <w:rPr>
          <w:rFonts w:ascii="Times New Roman" w:hAnsi="Times New Roman" w:cs="Times New Roman"/>
          <w:sz w:val="22"/>
          <w:szCs w:val="22"/>
        </w:rPr>
        <w:t xml:space="preserve"> оборудования несё</w:t>
      </w:r>
      <w:r w:rsidRPr="00405FFD">
        <w:rPr>
          <w:rFonts w:ascii="Times New Roman" w:hAnsi="Times New Roman" w:cs="Times New Roman"/>
          <w:sz w:val="22"/>
          <w:szCs w:val="22"/>
        </w:rPr>
        <w:t>т Потребитель.</w:t>
      </w:r>
    </w:p>
    <w:p w14:paraId="59095E89" w14:textId="77777777" w:rsidR="005E41AF" w:rsidRPr="00405FFD" w:rsidRDefault="005E41AF" w:rsidP="00DB4102">
      <w:pPr>
        <w:pStyle w:val="ConsPlusNormal"/>
        <w:widowControl/>
        <w:ind w:firstLine="540"/>
        <w:jc w:val="both"/>
        <w:rPr>
          <w:rFonts w:ascii="Times New Roman" w:hAnsi="Times New Roman" w:cs="Times New Roman"/>
          <w:sz w:val="22"/>
          <w:szCs w:val="22"/>
        </w:rPr>
      </w:pPr>
      <w:r w:rsidRPr="00405FFD">
        <w:rPr>
          <w:rFonts w:ascii="Times New Roman" w:hAnsi="Times New Roman" w:cs="Times New Roman"/>
          <w:sz w:val="22"/>
          <w:szCs w:val="22"/>
        </w:rPr>
        <w:t>2.</w:t>
      </w:r>
      <w:r w:rsidR="00D4014F" w:rsidRPr="00405FFD">
        <w:rPr>
          <w:rFonts w:ascii="Times New Roman" w:hAnsi="Times New Roman" w:cs="Times New Roman"/>
          <w:sz w:val="22"/>
          <w:szCs w:val="22"/>
        </w:rPr>
        <w:t>7</w:t>
      </w:r>
      <w:r w:rsidRPr="00405FFD">
        <w:rPr>
          <w:rFonts w:ascii="Times New Roman" w:hAnsi="Times New Roman" w:cs="Times New Roman"/>
          <w:sz w:val="22"/>
          <w:szCs w:val="22"/>
        </w:rPr>
        <w:t>. Ответственность за качество предоставляемых услуг и сроки перерывов подачи тепловой энергии связанные с нарушением Теплоснабжающей организацией режима отпуска и/или температурного графика подачи теплоносителя в жилой дом несет Теплоснабжающая организация.</w:t>
      </w:r>
    </w:p>
    <w:p w14:paraId="577C8044" w14:textId="77777777"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2.</w:t>
      </w:r>
      <w:r w:rsidR="00D4014F" w:rsidRPr="00405FFD">
        <w:rPr>
          <w:rFonts w:ascii="Times New Roman" w:hAnsi="Times New Roman"/>
          <w:sz w:val="22"/>
          <w:szCs w:val="22"/>
        </w:rPr>
        <w:t>8.</w:t>
      </w:r>
      <w:r w:rsidRPr="00405FFD">
        <w:rPr>
          <w:rFonts w:ascii="Times New Roman" w:hAnsi="Times New Roman"/>
          <w:sz w:val="22"/>
          <w:szCs w:val="22"/>
        </w:rPr>
        <w:t xml:space="preserve"> На границе балансовой принадлежности и эксплуатационной ответственности сторон установлены и приняты к расчетам следующие коммерческие общедомовые приборы учета:</w:t>
      </w:r>
    </w:p>
    <w:p w14:paraId="5E518A04" w14:textId="77777777"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Марка _______Заводской номер № ____________, дата очередной поверки _____________</w:t>
      </w:r>
    </w:p>
    <w:p w14:paraId="7928A912" w14:textId="77777777" w:rsidR="005E41AF" w:rsidRPr="00405FFD" w:rsidRDefault="005E41AF" w:rsidP="00DB4102">
      <w:pPr>
        <w:pStyle w:val="ConsPlusNormal"/>
        <w:widowControl/>
        <w:ind w:firstLine="540"/>
        <w:jc w:val="both"/>
        <w:rPr>
          <w:rFonts w:ascii="Times New Roman" w:hAnsi="Times New Roman"/>
          <w:sz w:val="22"/>
          <w:szCs w:val="22"/>
        </w:rPr>
      </w:pPr>
      <w:proofErr w:type="spellStart"/>
      <w:r w:rsidRPr="00405FFD">
        <w:rPr>
          <w:rFonts w:ascii="Times New Roman" w:hAnsi="Times New Roman"/>
          <w:sz w:val="22"/>
          <w:szCs w:val="22"/>
        </w:rPr>
        <w:t>Марка________Заводской</w:t>
      </w:r>
      <w:proofErr w:type="spellEnd"/>
      <w:r w:rsidRPr="00405FFD">
        <w:rPr>
          <w:rFonts w:ascii="Times New Roman" w:hAnsi="Times New Roman"/>
          <w:sz w:val="22"/>
          <w:szCs w:val="22"/>
        </w:rPr>
        <w:t xml:space="preserve"> номер № ____________, дата очередной поверки _____________</w:t>
      </w:r>
    </w:p>
    <w:p w14:paraId="27EB0DC7" w14:textId="77777777"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2.</w:t>
      </w:r>
      <w:r w:rsidR="00D4014F" w:rsidRPr="00405FFD">
        <w:rPr>
          <w:rFonts w:ascii="Times New Roman" w:hAnsi="Times New Roman"/>
          <w:sz w:val="22"/>
          <w:szCs w:val="22"/>
        </w:rPr>
        <w:t>9</w:t>
      </w:r>
      <w:r w:rsidRPr="00405FFD">
        <w:rPr>
          <w:rFonts w:ascii="Times New Roman" w:hAnsi="Times New Roman"/>
          <w:sz w:val="22"/>
          <w:szCs w:val="22"/>
        </w:rPr>
        <w:t xml:space="preserve">. Уполномоченное лицо от многоквартирного дома с правом ежемесячного снятия показаний приборов учета и подписания актов снятия показаний _________________________________________. </w:t>
      </w:r>
    </w:p>
    <w:p w14:paraId="7F7C570B" w14:textId="77777777" w:rsidR="005E41AF" w:rsidRPr="00405FFD" w:rsidRDefault="005E41AF" w:rsidP="0006281C">
      <w:pPr>
        <w:pStyle w:val="ConsPlusNormal"/>
        <w:widowControl/>
        <w:ind w:firstLine="540"/>
        <w:jc w:val="both"/>
        <w:rPr>
          <w:rFonts w:ascii="Times New Roman" w:hAnsi="Times New Roman"/>
          <w:sz w:val="22"/>
          <w:szCs w:val="22"/>
        </w:rPr>
      </w:pPr>
      <w:r w:rsidRPr="00405FFD">
        <w:rPr>
          <w:rFonts w:ascii="Times New Roman" w:hAnsi="Times New Roman"/>
          <w:sz w:val="22"/>
          <w:szCs w:val="22"/>
        </w:rPr>
        <w:t xml:space="preserve">          Уполномоченное лицо от Теплоснабжающей организации с правом ежемесячного снятия показаний приборов учета и подписания актов снятия показаний _______________________________</w:t>
      </w:r>
      <w:proofErr w:type="gramStart"/>
      <w:r w:rsidRPr="00405FFD">
        <w:rPr>
          <w:rFonts w:ascii="Times New Roman" w:hAnsi="Times New Roman"/>
          <w:sz w:val="22"/>
          <w:szCs w:val="22"/>
        </w:rPr>
        <w:t xml:space="preserve"> .</w:t>
      </w:r>
      <w:proofErr w:type="gramEnd"/>
    </w:p>
    <w:p w14:paraId="60243356" w14:textId="0169CE87" w:rsidR="005E41AF" w:rsidRPr="00405FFD" w:rsidRDefault="005E41AF" w:rsidP="0006281C">
      <w:pPr>
        <w:pStyle w:val="ConsPlusNormal"/>
        <w:widowControl/>
        <w:ind w:firstLine="540"/>
        <w:jc w:val="both"/>
        <w:rPr>
          <w:rFonts w:ascii="Times New Roman" w:hAnsi="Times New Roman"/>
          <w:sz w:val="22"/>
          <w:szCs w:val="22"/>
        </w:rPr>
      </w:pPr>
      <w:r w:rsidRPr="00405FFD">
        <w:rPr>
          <w:rFonts w:ascii="Times New Roman" w:hAnsi="Times New Roman"/>
          <w:sz w:val="22"/>
          <w:szCs w:val="22"/>
        </w:rPr>
        <w:t>2.</w:t>
      </w:r>
      <w:r w:rsidR="00D4014F" w:rsidRPr="00405FFD">
        <w:rPr>
          <w:rFonts w:ascii="Times New Roman" w:hAnsi="Times New Roman"/>
          <w:sz w:val="22"/>
          <w:szCs w:val="22"/>
        </w:rPr>
        <w:t>10</w:t>
      </w:r>
      <w:r w:rsidRPr="00405FFD">
        <w:rPr>
          <w:rFonts w:ascii="Times New Roman" w:hAnsi="Times New Roman"/>
          <w:sz w:val="22"/>
          <w:szCs w:val="22"/>
        </w:rPr>
        <w:t>. Ежемесячно до 2 числа</w:t>
      </w:r>
      <w:r w:rsidR="00E22B6B" w:rsidRPr="00405FFD">
        <w:rPr>
          <w:rFonts w:ascii="Times New Roman" w:hAnsi="Times New Roman"/>
          <w:sz w:val="22"/>
          <w:szCs w:val="22"/>
        </w:rPr>
        <w:t xml:space="preserve"> месяца следующего </w:t>
      </w:r>
      <w:proofErr w:type="gramStart"/>
      <w:r w:rsidR="00E22B6B" w:rsidRPr="00405FFD">
        <w:rPr>
          <w:rFonts w:ascii="Times New Roman" w:hAnsi="Times New Roman"/>
          <w:sz w:val="22"/>
          <w:szCs w:val="22"/>
        </w:rPr>
        <w:t>за</w:t>
      </w:r>
      <w:proofErr w:type="gramEnd"/>
      <w:r w:rsidR="00E22B6B" w:rsidRPr="00405FFD">
        <w:rPr>
          <w:rFonts w:ascii="Times New Roman" w:hAnsi="Times New Roman"/>
          <w:sz w:val="22"/>
          <w:szCs w:val="22"/>
        </w:rPr>
        <w:t xml:space="preserve"> </w:t>
      </w:r>
      <w:proofErr w:type="gramStart"/>
      <w:r w:rsidR="00881467">
        <w:rPr>
          <w:rFonts w:ascii="Times New Roman" w:hAnsi="Times New Roman"/>
          <w:sz w:val="22"/>
          <w:szCs w:val="22"/>
        </w:rPr>
        <w:t>расчётным</w:t>
      </w:r>
      <w:proofErr w:type="gramEnd"/>
      <w:r w:rsidRPr="00405FFD">
        <w:rPr>
          <w:rFonts w:ascii="Times New Roman" w:hAnsi="Times New Roman"/>
          <w:sz w:val="22"/>
          <w:szCs w:val="22"/>
        </w:rPr>
        <w:t xml:space="preserve"> уполномоченными лицами подписывается Акт о снятии показаний с </w:t>
      </w:r>
      <w:r w:rsidR="00D16A67" w:rsidRPr="00405FFD">
        <w:rPr>
          <w:rFonts w:ascii="Times New Roman" w:hAnsi="Times New Roman"/>
          <w:sz w:val="22"/>
          <w:szCs w:val="22"/>
        </w:rPr>
        <w:t xml:space="preserve">общедомового прибора </w:t>
      </w:r>
      <w:r w:rsidRPr="00405FFD">
        <w:rPr>
          <w:rFonts w:ascii="Times New Roman" w:hAnsi="Times New Roman"/>
          <w:sz w:val="22"/>
          <w:szCs w:val="22"/>
        </w:rPr>
        <w:t>учета тепловой энергии</w:t>
      </w:r>
      <w:r w:rsidR="00E22B6B" w:rsidRPr="00405FFD">
        <w:rPr>
          <w:rFonts w:ascii="Times New Roman" w:hAnsi="Times New Roman"/>
          <w:sz w:val="22"/>
          <w:szCs w:val="22"/>
        </w:rPr>
        <w:t xml:space="preserve"> за </w:t>
      </w:r>
      <w:r w:rsidR="00881467">
        <w:rPr>
          <w:rFonts w:ascii="Times New Roman" w:hAnsi="Times New Roman"/>
          <w:sz w:val="22"/>
          <w:szCs w:val="22"/>
        </w:rPr>
        <w:t>расчётный</w:t>
      </w:r>
      <w:r w:rsidR="00E22B6B" w:rsidRPr="00405FFD">
        <w:rPr>
          <w:rFonts w:ascii="Times New Roman" w:hAnsi="Times New Roman"/>
          <w:sz w:val="22"/>
          <w:szCs w:val="22"/>
        </w:rPr>
        <w:t xml:space="preserve"> месяц</w:t>
      </w:r>
      <w:r w:rsidRPr="00405FFD">
        <w:rPr>
          <w:rFonts w:ascii="Times New Roman" w:hAnsi="Times New Roman"/>
          <w:sz w:val="22"/>
          <w:szCs w:val="22"/>
        </w:rPr>
        <w:t xml:space="preserve"> в двух экземплярах, один из которых остается у Потребителя, другой у Теплоснабжающей организации. </w:t>
      </w:r>
    </w:p>
    <w:p w14:paraId="67D24B46" w14:textId="77777777" w:rsidR="005E41AF" w:rsidRPr="00405FFD" w:rsidRDefault="005E41AF" w:rsidP="00DB4102">
      <w:pPr>
        <w:widowControl w:val="0"/>
        <w:shd w:val="clear" w:color="auto" w:fill="FFFFFF"/>
        <w:tabs>
          <w:tab w:val="left" w:pos="1310"/>
          <w:tab w:val="left" w:pos="8923"/>
        </w:tabs>
        <w:autoSpaceDE w:val="0"/>
        <w:spacing w:before="10"/>
        <w:jc w:val="center"/>
        <w:rPr>
          <w:b/>
          <w:spacing w:val="-10"/>
          <w:sz w:val="22"/>
          <w:szCs w:val="22"/>
        </w:rPr>
      </w:pPr>
    </w:p>
    <w:p w14:paraId="099E9EE4" w14:textId="77777777" w:rsidR="005E41AF" w:rsidRPr="00405FFD" w:rsidRDefault="005E41AF" w:rsidP="00DB4102">
      <w:pPr>
        <w:widowControl w:val="0"/>
        <w:shd w:val="clear" w:color="auto" w:fill="FFFFFF"/>
        <w:tabs>
          <w:tab w:val="left" w:pos="1310"/>
          <w:tab w:val="left" w:pos="8923"/>
        </w:tabs>
        <w:autoSpaceDE w:val="0"/>
        <w:spacing w:before="10"/>
        <w:jc w:val="center"/>
        <w:rPr>
          <w:b/>
          <w:spacing w:val="-10"/>
          <w:sz w:val="22"/>
          <w:szCs w:val="22"/>
        </w:rPr>
      </w:pPr>
      <w:r w:rsidRPr="00405FFD">
        <w:rPr>
          <w:b/>
          <w:spacing w:val="-10"/>
          <w:sz w:val="22"/>
          <w:szCs w:val="22"/>
        </w:rPr>
        <w:t xml:space="preserve"> 3. Обязанности и права Теплоснабжающей организации.</w:t>
      </w:r>
    </w:p>
    <w:p w14:paraId="254237DE" w14:textId="77777777" w:rsidR="005E41AF" w:rsidRPr="00405FFD" w:rsidRDefault="005E41AF" w:rsidP="00DB4102">
      <w:pPr>
        <w:widowControl w:val="0"/>
        <w:shd w:val="clear" w:color="auto" w:fill="FFFFFF"/>
        <w:tabs>
          <w:tab w:val="left" w:pos="1310"/>
          <w:tab w:val="left" w:pos="8923"/>
        </w:tabs>
        <w:autoSpaceDE w:val="0"/>
        <w:spacing w:before="10"/>
        <w:jc w:val="center"/>
        <w:rPr>
          <w:b/>
          <w:spacing w:val="-10"/>
          <w:sz w:val="22"/>
          <w:szCs w:val="22"/>
        </w:rPr>
      </w:pPr>
    </w:p>
    <w:p w14:paraId="78660B79" w14:textId="77777777" w:rsidR="005E41AF" w:rsidRPr="00405FFD" w:rsidRDefault="005E41AF" w:rsidP="00DB4102">
      <w:pPr>
        <w:widowControl w:val="0"/>
        <w:shd w:val="clear" w:color="auto" w:fill="FFFFFF"/>
        <w:tabs>
          <w:tab w:val="left" w:pos="1310"/>
          <w:tab w:val="left" w:pos="8923"/>
        </w:tabs>
        <w:autoSpaceDE w:val="0"/>
        <w:spacing w:before="10"/>
        <w:ind w:firstLine="720"/>
        <w:jc w:val="both"/>
        <w:rPr>
          <w:b/>
          <w:spacing w:val="-7"/>
          <w:sz w:val="22"/>
          <w:szCs w:val="22"/>
          <w:u w:val="single"/>
        </w:rPr>
      </w:pPr>
      <w:r w:rsidRPr="00405FFD">
        <w:rPr>
          <w:b/>
          <w:spacing w:val="-7"/>
          <w:sz w:val="22"/>
          <w:szCs w:val="22"/>
          <w:u w:val="single"/>
        </w:rPr>
        <w:t xml:space="preserve">3.1. </w:t>
      </w:r>
      <w:r w:rsidRPr="00405FFD">
        <w:rPr>
          <w:b/>
          <w:spacing w:val="-10"/>
          <w:sz w:val="22"/>
          <w:szCs w:val="22"/>
          <w:u w:val="single"/>
        </w:rPr>
        <w:t>Теплоснабжающая организация</w:t>
      </w:r>
      <w:r w:rsidRPr="00405FFD">
        <w:rPr>
          <w:b/>
          <w:spacing w:val="-7"/>
          <w:sz w:val="22"/>
          <w:szCs w:val="22"/>
          <w:u w:val="single"/>
        </w:rPr>
        <w:t xml:space="preserve"> обязуется:</w:t>
      </w:r>
    </w:p>
    <w:p w14:paraId="7DD31A43" w14:textId="77777777" w:rsidR="005E41AF" w:rsidRPr="00405FFD" w:rsidRDefault="005E41AF" w:rsidP="00DB4102">
      <w:pPr>
        <w:widowControl w:val="0"/>
        <w:shd w:val="clear" w:color="auto" w:fill="FFFFFF"/>
        <w:tabs>
          <w:tab w:val="left" w:pos="1310"/>
          <w:tab w:val="left" w:pos="8923"/>
        </w:tabs>
        <w:autoSpaceDE w:val="0"/>
        <w:spacing w:before="10"/>
        <w:ind w:firstLine="720"/>
        <w:jc w:val="both"/>
        <w:rPr>
          <w:b/>
          <w:spacing w:val="-7"/>
          <w:sz w:val="22"/>
          <w:szCs w:val="22"/>
          <w:u w:val="single"/>
        </w:rPr>
      </w:pPr>
    </w:p>
    <w:p w14:paraId="26A37F8B"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3.1.1. Поставлять Потребителю на вводе в жилой дом на границе балансовой принадлежности и эксплуатационной ответственности сторон тепловую энергию надлежащего качества  определенного условиями настоящего договора в соответствии с требованиями законодательства Российской Федерации;</w:t>
      </w:r>
    </w:p>
    <w:p w14:paraId="6960AD11" w14:textId="77777777" w:rsidR="005E41AF" w:rsidRPr="00405FFD" w:rsidRDefault="005E41AF" w:rsidP="00DB4102">
      <w:pPr>
        <w:ind w:left="-15" w:firstLine="735"/>
        <w:jc w:val="both"/>
        <w:rPr>
          <w:sz w:val="22"/>
          <w:szCs w:val="22"/>
        </w:rPr>
      </w:pPr>
      <w:r w:rsidRPr="00405FFD">
        <w:rPr>
          <w:sz w:val="22"/>
          <w:szCs w:val="22"/>
        </w:rPr>
        <w:t xml:space="preserve">3.1.2. Информировать Потребителя о плановых перерывах предоставления </w:t>
      </w:r>
      <w:r w:rsidR="00D16A67" w:rsidRPr="00405FFD">
        <w:rPr>
          <w:sz w:val="22"/>
          <w:szCs w:val="22"/>
        </w:rPr>
        <w:t xml:space="preserve">тепловой энергии </w:t>
      </w:r>
      <w:r w:rsidRPr="00405FFD">
        <w:rPr>
          <w:sz w:val="22"/>
          <w:szCs w:val="22"/>
        </w:rPr>
        <w:t>не позднее, чем за 3 рабочих дня до начала перерыва.</w:t>
      </w:r>
    </w:p>
    <w:p w14:paraId="3CDC6082" w14:textId="77777777" w:rsidR="005E41AF" w:rsidRPr="00405FFD" w:rsidRDefault="005E41AF" w:rsidP="00DB4102">
      <w:pPr>
        <w:tabs>
          <w:tab w:val="left" w:pos="705"/>
        </w:tabs>
        <w:ind w:firstLine="720"/>
        <w:jc w:val="both"/>
        <w:rPr>
          <w:sz w:val="22"/>
          <w:szCs w:val="22"/>
        </w:rPr>
      </w:pPr>
      <w:r w:rsidRPr="00405FFD">
        <w:rPr>
          <w:sz w:val="22"/>
          <w:szCs w:val="22"/>
        </w:rPr>
        <w:t xml:space="preserve">3.1.3. Предоставить по письменному запросу Потребителя следующую информацию об </w:t>
      </w:r>
      <w:r w:rsidRPr="00405FFD">
        <w:rPr>
          <w:spacing w:val="-10"/>
          <w:sz w:val="22"/>
          <w:szCs w:val="22"/>
        </w:rPr>
        <w:t>Теплоснабжающей организации</w:t>
      </w:r>
      <w:r w:rsidRPr="00405FFD">
        <w:rPr>
          <w:sz w:val="22"/>
          <w:szCs w:val="22"/>
        </w:rPr>
        <w:t>:</w:t>
      </w:r>
    </w:p>
    <w:p w14:paraId="6D6F3450" w14:textId="77777777" w:rsidR="005E41AF" w:rsidRPr="00405FFD" w:rsidRDefault="005E41AF" w:rsidP="00DB4102">
      <w:pPr>
        <w:tabs>
          <w:tab w:val="left" w:pos="705"/>
        </w:tabs>
        <w:ind w:firstLine="510"/>
        <w:jc w:val="both"/>
        <w:rPr>
          <w:sz w:val="22"/>
          <w:szCs w:val="22"/>
        </w:rPr>
      </w:pPr>
      <w:r w:rsidRPr="00405FFD">
        <w:rPr>
          <w:sz w:val="22"/>
          <w:szCs w:val="22"/>
        </w:rPr>
        <w:t>а) наименование, место нахождения (адрес его постоянно действующего исполнительного органа), сведения о государственной регистрации, режим работы, фамилия, имя и отчество руководителя, сведения о государственной регистрации и наименование зарегистрировавшего его органа,</w:t>
      </w:r>
    </w:p>
    <w:p w14:paraId="5E36E024" w14:textId="77777777" w:rsidR="005E41AF" w:rsidRPr="00405FFD" w:rsidRDefault="005E41AF" w:rsidP="00DB4102">
      <w:pPr>
        <w:tabs>
          <w:tab w:val="left" w:pos="705"/>
        </w:tabs>
        <w:ind w:firstLine="510"/>
        <w:jc w:val="both"/>
        <w:rPr>
          <w:sz w:val="22"/>
          <w:szCs w:val="22"/>
        </w:rPr>
      </w:pPr>
      <w:r w:rsidRPr="00405FFD">
        <w:rPr>
          <w:sz w:val="22"/>
          <w:szCs w:val="22"/>
        </w:rPr>
        <w:t>б) размеры тарифов на</w:t>
      </w:r>
      <w:r w:rsidR="00D16A67" w:rsidRPr="00405FFD">
        <w:rPr>
          <w:sz w:val="22"/>
          <w:szCs w:val="22"/>
        </w:rPr>
        <w:t xml:space="preserve"> тепловую энергию</w:t>
      </w:r>
      <w:r w:rsidRPr="00405FFD">
        <w:rPr>
          <w:sz w:val="22"/>
          <w:szCs w:val="22"/>
        </w:rPr>
        <w:t>, надбавок к тарифам и реквизиты нормативных правовых актов, на основании которых применяются тарифы,</w:t>
      </w:r>
    </w:p>
    <w:p w14:paraId="7A41A150" w14:textId="77777777" w:rsidR="005E41AF" w:rsidRPr="00405FFD" w:rsidRDefault="005E41AF" w:rsidP="00DB4102">
      <w:pPr>
        <w:tabs>
          <w:tab w:val="left" w:pos="705"/>
        </w:tabs>
        <w:ind w:firstLine="510"/>
        <w:jc w:val="both"/>
        <w:rPr>
          <w:sz w:val="22"/>
          <w:szCs w:val="22"/>
        </w:rPr>
      </w:pPr>
      <w:r w:rsidRPr="00405FFD">
        <w:rPr>
          <w:sz w:val="22"/>
          <w:szCs w:val="22"/>
        </w:rPr>
        <w:t>в) порядок и форма оплаты</w:t>
      </w:r>
      <w:r w:rsidR="00D16A67" w:rsidRPr="00405FFD">
        <w:rPr>
          <w:sz w:val="22"/>
          <w:szCs w:val="22"/>
        </w:rPr>
        <w:t xml:space="preserve"> тепловой энергии</w:t>
      </w:r>
      <w:r w:rsidRPr="00405FFD">
        <w:rPr>
          <w:sz w:val="22"/>
          <w:szCs w:val="22"/>
        </w:rPr>
        <w:t>.</w:t>
      </w:r>
    </w:p>
    <w:p w14:paraId="42D66AE8" w14:textId="77777777" w:rsidR="005E41AF" w:rsidRPr="00405FFD" w:rsidRDefault="005E41AF" w:rsidP="00DB4102">
      <w:pPr>
        <w:tabs>
          <w:tab w:val="left" w:pos="15"/>
        </w:tabs>
        <w:ind w:left="15" w:firstLine="705"/>
        <w:jc w:val="both"/>
        <w:rPr>
          <w:sz w:val="22"/>
          <w:szCs w:val="22"/>
        </w:rPr>
      </w:pPr>
      <w:r w:rsidRPr="00405FFD">
        <w:rPr>
          <w:sz w:val="22"/>
          <w:szCs w:val="22"/>
        </w:rPr>
        <w:lastRenderedPageBreak/>
        <w:t>3.1.4.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 и договором.</w:t>
      </w:r>
    </w:p>
    <w:p w14:paraId="36D00F0A" w14:textId="5324B05D" w:rsidR="005E41AF" w:rsidRPr="00405FFD" w:rsidRDefault="005E41AF" w:rsidP="00B6403E">
      <w:pPr>
        <w:ind w:firstLine="708"/>
        <w:jc w:val="both"/>
        <w:rPr>
          <w:sz w:val="22"/>
          <w:szCs w:val="22"/>
        </w:rPr>
      </w:pPr>
      <w:r w:rsidRPr="00405FFD">
        <w:rPr>
          <w:sz w:val="22"/>
          <w:szCs w:val="22"/>
        </w:rPr>
        <w:t xml:space="preserve">3.1.5. Поддерживать на границе балансовой принадлежности сетей среднесуточную температуру подающей сетевой воды Теплоснабжающей организации в соответствии со среднесуточным температурным графиком (Приложение № 2), с отклонением не более ± 3 ºС. </w:t>
      </w:r>
    </w:p>
    <w:p w14:paraId="66DDB46B" w14:textId="77777777" w:rsidR="005E41AF" w:rsidRPr="00405FFD" w:rsidRDefault="005E41AF" w:rsidP="00B6403E">
      <w:pPr>
        <w:ind w:left="-142" w:firstLine="850"/>
        <w:jc w:val="both"/>
        <w:rPr>
          <w:sz w:val="22"/>
          <w:szCs w:val="22"/>
        </w:rPr>
      </w:pPr>
      <w:r w:rsidRPr="00405FFD">
        <w:rPr>
          <w:sz w:val="22"/>
          <w:szCs w:val="22"/>
        </w:rPr>
        <w:t>3.1.6. Давление в прямом трубопроводе на источнике теплоты поддерживать на уровне, необходимом для заполнения наивысших точек внутридомовых сетей, в обратном трубопроводе – на уровне, обеспечивающем циркуляцию теплоносителя.</w:t>
      </w:r>
    </w:p>
    <w:p w14:paraId="625F5924" w14:textId="77777777" w:rsidR="005E41AF" w:rsidRPr="00405FFD" w:rsidRDefault="005E41AF" w:rsidP="00B6403E">
      <w:pPr>
        <w:ind w:left="-142" w:firstLine="568"/>
        <w:jc w:val="both"/>
        <w:rPr>
          <w:sz w:val="22"/>
          <w:szCs w:val="22"/>
        </w:rPr>
      </w:pPr>
      <w:r w:rsidRPr="00405FFD">
        <w:rPr>
          <w:sz w:val="22"/>
          <w:szCs w:val="22"/>
        </w:rPr>
        <w:t>Допустимые отклонения давления от заданного режима на источнике теплоты:</w:t>
      </w:r>
    </w:p>
    <w:p w14:paraId="7EEBA5F9" w14:textId="77777777" w:rsidR="005E41AF" w:rsidRPr="00405FFD" w:rsidRDefault="005E41AF" w:rsidP="00B6403E">
      <w:pPr>
        <w:ind w:left="-142" w:firstLine="568"/>
        <w:jc w:val="both"/>
        <w:rPr>
          <w:sz w:val="22"/>
          <w:szCs w:val="22"/>
        </w:rPr>
      </w:pPr>
      <w:r w:rsidRPr="00405FFD">
        <w:rPr>
          <w:sz w:val="22"/>
          <w:szCs w:val="22"/>
        </w:rPr>
        <w:tab/>
        <w:t>- в подающем трубопроводе - ± 0,5 кгс/см</w:t>
      </w:r>
      <w:r w:rsidRPr="00405FFD">
        <w:rPr>
          <w:sz w:val="22"/>
          <w:szCs w:val="22"/>
          <w:vertAlign w:val="superscript"/>
        </w:rPr>
        <w:t>2</w:t>
      </w:r>
      <w:r w:rsidRPr="00405FFD">
        <w:rPr>
          <w:sz w:val="22"/>
          <w:szCs w:val="22"/>
        </w:rPr>
        <w:t>;</w:t>
      </w:r>
    </w:p>
    <w:p w14:paraId="314B30E0" w14:textId="77777777" w:rsidR="005E41AF" w:rsidRPr="00405FFD" w:rsidRDefault="005E41AF" w:rsidP="00483ED6">
      <w:pPr>
        <w:ind w:left="-142" w:firstLine="568"/>
        <w:jc w:val="both"/>
        <w:rPr>
          <w:sz w:val="22"/>
          <w:szCs w:val="22"/>
        </w:rPr>
      </w:pPr>
      <w:r w:rsidRPr="00405FFD">
        <w:rPr>
          <w:sz w:val="22"/>
          <w:szCs w:val="22"/>
        </w:rPr>
        <w:tab/>
        <w:t>- в обратном трубопроводе - ± 0,2 кгс/см</w:t>
      </w:r>
      <w:r w:rsidRPr="00405FFD">
        <w:rPr>
          <w:sz w:val="22"/>
          <w:szCs w:val="22"/>
          <w:vertAlign w:val="superscript"/>
        </w:rPr>
        <w:t>2</w:t>
      </w:r>
      <w:r w:rsidRPr="00405FFD">
        <w:rPr>
          <w:sz w:val="22"/>
          <w:szCs w:val="22"/>
        </w:rPr>
        <w:t>.</w:t>
      </w:r>
    </w:p>
    <w:p w14:paraId="2C9EDF1D" w14:textId="77777777" w:rsidR="005E41AF" w:rsidRPr="00405FFD" w:rsidRDefault="005E41AF" w:rsidP="00483ED6">
      <w:pPr>
        <w:ind w:left="-142" w:firstLine="568"/>
        <w:jc w:val="both"/>
        <w:rPr>
          <w:sz w:val="22"/>
          <w:szCs w:val="22"/>
        </w:rPr>
      </w:pPr>
    </w:p>
    <w:p w14:paraId="65E217ED" w14:textId="77777777" w:rsidR="005E41AF" w:rsidRPr="00405FFD" w:rsidRDefault="005E41AF" w:rsidP="00DB4102">
      <w:pPr>
        <w:tabs>
          <w:tab w:val="left" w:pos="15"/>
        </w:tabs>
        <w:ind w:left="15" w:firstLine="705"/>
        <w:jc w:val="both"/>
        <w:rPr>
          <w:b/>
          <w:sz w:val="22"/>
          <w:szCs w:val="22"/>
          <w:u w:val="single"/>
        </w:rPr>
      </w:pPr>
      <w:r w:rsidRPr="00405FFD">
        <w:rPr>
          <w:b/>
          <w:sz w:val="22"/>
          <w:szCs w:val="22"/>
          <w:u w:val="single"/>
        </w:rPr>
        <w:t>3.2. Теплоснабжающая организация имеет право:</w:t>
      </w:r>
    </w:p>
    <w:p w14:paraId="2DBCC860" w14:textId="77777777" w:rsidR="005E41AF" w:rsidRPr="00405FFD" w:rsidRDefault="005E41AF" w:rsidP="00DB4102">
      <w:pPr>
        <w:tabs>
          <w:tab w:val="left" w:pos="15"/>
        </w:tabs>
        <w:ind w:left="15" w:firstLine="705"/>
        <w:jc w:val="both"/>
        <w:rPr>
          <w:b/>
          <w:sz w:val="22"/>
          <w:szCs w:val="22"/>
          <w:u w:val="single"/>
        </w:rPr>
      </w:pPr>
    </w:p>
    <w:p w14:paraId="3E5FC638" w14:textId="77777777" w:rsidR="005E41AF" w:rsidRPr="00405FFD" w:rsidRDefault="005E41AF" w:rsidP="00DB4102">
      <w:pPr>
        <w:tabs>
          <w:tab w:val="left" w:pos="15"/>
        </w:tabs>
        <w:ind w:left="15" w:firstLine="705"/>
        <w:jc w:val="both"/>
        <w:rPr>
          <w:sz w:val="22"/>
          <w:szCs w:val="22"/>
        </w:rPr>
      </w:pPr>
      <w:r w:rsidRPr="00405FFD">
        <w:rPr>
          <w:sz w:val="22"/>
          <w:szCs w:val="22"/>
        </w:rPr>
        <w:t>3.2.1. Требовать внесения платы за потребленную тепловую энергию, а также в случаях, установленных законодательством РФ и настоящим Договором, - уплаты неустоек (штрафов, пеней);</w:t>
      </w:r>
    </w:p>
    <w:p w14:paraId="7B4426C9"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3.2.2. Требовать допуска в заранее согласованное с Потребителем время в занимаемое им жилое помещение работников или представителей Теплоснабжающей организации для осмотра технического состояния внутриквартирного оборудования теплопотребления; </w:t>
      </w:r>
    </w:p>
    <w:p w14:paraId="0090E210"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3.2.3. Требовать от Потребителя полного возмещения убытков, возникших по вине Потребителя и (или) членов его семьи, в случае невыполнения Потребителем обязанности допускать в занимаемое им жилое помещение представителей Теплоснабжающей организации и выявления фактов нарушений режимов потребления тепловой энергии, в случаях, предусмотренных действующим законодательством и настоящим Договором;</w:t>
      </w:r>
    </w:p>
    <w:p w14:paraId="513D28CC"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3.2.4.</w:t>
      </w:r>
      <w:r w:rsidRPr="00405FFD">
        <w:rPr>
          <w:sz w:val="22"/>
          <w:szCs w:val="22"/>
        </w:rPr>
        <w:t xml:space="preserve"> </w:t>
      </w:r>
      <w:r w:rsidRPr="00405FFD">
        <w:rPr>
          <w:rFonts w:ascii="Times New Roman" w:hAnsi="Times New Roman" w:cs="Times New Roman"/>
          <w:sz w:val="22"/>
          <w:szCs w:val="22"/>
        </w:rPr>
        <w:t>Теплоснабжающая организация вправе без предварительного уведомления Потребителя приостановить подачу тепловой энергии в случае:</w:t>
      </w:r>
    </w:p>
    <w:p w14:paraId="325301AA"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а) возникновения или угрозы возникновения аварийных ситуаций на оборудовании или сетях, по которым осуществляются теплоснабжение;</w:t>
      </w:r>
    </w:p>
    <w:p w14:paraId="357396BF"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б) возникновения стихийных бедствий и чрезвычайных ситуаций, а также при необходимости их локализации и устранения.</w:t>
      </w:r>
    </w:p>
    <w:p w14:paraId="2E6AFBDF"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в)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а также внутриквартирного оборудования установленным требованиям;</w:t>
      </w:r>
    </w:p>
    <w:p w14:paraId="594D75B9"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г) самовольного присоединения к тепловой сети дополнительных нагрузок без согласования с Теплоснабжающей организации;</w:t>
      </w:r>
    </w:p>
    <w:p w14:paraId="0BAA20A3"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3.2.5. Прекращать или ограничивать подачу </w:t>
      </w:r>
      <w:r w:rsidR="000E2FC9" w:rsidRPr="00405FFD">
        <w:rPr>
          <w:rFonts w:ascii="Times New Roman" w:hAnsi="Times New Roman" w:cs="Times New Roman"/>
          <w:sz w:val="22"/>
          <w:szCs w:val="22"/>
        </w:rPr>
        <w:t xml:space="preserve">тепловой энергии </w:t>
      </w:r>
      <w:r w:rsidRPr="00405FFD">
        <w:rPr>
          <w:rFonts w:ascii="Times New Roman" w:hAnsi="Times New Roman" w:cs="Times New Roman"/>
          <w:sz w:val="22"/>
          <w:szCs w:val="22"/>
        </w:rPr>
        <w:t xml:space="preserve">Потребителю при проведении </w:t>
      </w:r>
      <w:proofErr w:type="spellStart"/>
      <w:r w:rsidRPr="00405FFD">
        <w:rPr>
          <w:rFonts w:ascii="Times New Roman" w:hAnsi="Times New Roman" w:cs="Times New Roman"/>
          <w:sz w:val="22"/>
          <w:szCs w:val="22"/>
        </w:rPr>
        <w:t>планово</w:t>
      </w:r>
      <w:proofErr w:type="spellEnd"/>
      <w:r w:rsidRPr="00405FFD">
        <w:rPr>
          <w:rFonts w:ascii="Times New Roman" w:hAnsi="Times New Roman" w:cs="Times New Roman"/>
          <w:sz w:val="22"/>
          <w:szCs w:val="22"/>
        </w:rPr>
        <w:t>–предупредительных ремонтных работ в сетях Теплоснабжающей организации, с предварительным уведомлением Потребителя за 3 суток.</w:t>
      </w:r>
    </w:p>
    <w:p w14:paraId="18B2CC4F"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3.2.6. В иных случаях (помимо предусмотренных п.3.2.4 настоящего Договора) приостанавливать или ограничивать в порядке, установленном действующим законодательством РФ, подачу Потребителю тепловой энергии;</w:t>
      </w:r>
    </w:p>
    <w:p w14:paraId="1E54A3EE" w14:textId="77777777" w:rsidR="005E41AF" w:rsidRPr="00405FFD" w:rsidRDefault="005E41AF" w:rsidP="00DB4102">
      <w:pPr>
        <w:ind w:firstLine="720"/>
        <w:jc w:val="both"/>
        <w:rPr>
          <w:sz w:val="22"/>
          <w:szCs w:val="22"/>
        </w:rPr>
      </w:pPr>
      <w:r w:rsidRPr="00405FFD">
        <w:rPr>
          <w:sz w:val="22"/>
          <w:szCs w:val="22"/>
        </w:rPr>
        <w:t>3.2.7. Осуществлять контроль над соблюдением Потребителем условий настоящего Договора;</w:t>
      </w:r>
    </w:p>
    <w:p w14:paraId="3021A1E7" w14:textId="418EB6C7" w:rsidR="005E41AF" w:rsidRPr="00405FFD" w:rsidRDefault="005E41AF" w:rsidP="00DB4102">
      <w:pPr>
        <w:ind w:firstLine="720"/>
        <w:jc w:val="both"/>
        <w:rPr>
          <w:sz w:val="22"/>
          <w:szCs w:val="22"/>
        </w:rPr>
      </w:pPr>
      <w:r w:rsidRPr="00405FFD">
        <w:rPr>
          <w:sz w:val="22"/>
          <w:szCs w:val="22"/>
        </w:rPr>
        <w:t xml:space="preserve">3.2.8. Возобновить подачу тепловой энергии после устранения нарушений, указанных в </w:t>
      </w:r>
      <w:r w:rsidR="00464CB7">
        <w:rPr>
          <w:sz w:val="22"/>
          <w:szCs w:val="22"/>
        </w:rPr>
        <w:t xml:space="preserve">п. </w:t>
      </w:r>
      <w:r w:rsidRPr="00405FFD">
        <w:rPr>
          <w:sz w:val="22"/>
          <w:szCs w:val="22"/>
        </w:rPr>
        <w:t xml:space="preserve">3.2.5. п. 3.2.6. настоящего Договора;     </w:t>
      </w:r>
      <w:r w:rsidRPr="00405FFD">
        <w:rPr>
          <w:sz w:val="22"/>
          <w:szCs w:val="22"/>
        </w:rPr>
        <w:tab/>
      </w:r>
    </w:p>
    <w:p w14:paraId="154CD67D" w14:textId="77777777" w:rsidR="005E41AF" w:rsidRPr="00405FFD" w:rsidRDefault="005E41AF" w:rsidP="00DB4102">
      <w:pPr>
        <w:ind w:firstLine="720"/>
        <w:jc w:val="both"/>
        <w:rPr>
          <w:sz w:val="22"/>
          <w:szCs w:val="22"/>
        </w:rPr>
      </w:pPr>
      <w:r w:rsidRPr="00405FFD">
        <w:rPr>
          <w:sz w:val="22"/>
          <w:szCs w:val="22"/>
        </w:rPr>
        <w:t>3.2.9. Составлять акты по всем фактам выявленных нарушений условий пользования тепловой энергией;</w:t>
      </w:r>
    </w:p>
    <w:p w14:paraId="3FCD3C65" w14:textId="77777777" w:rsidR="005E41AF" w:rsidRPr="00405FFD" w:rsidRDefault="005E41AF" w:rsidP="00DB4102">
      <w:pPr>
        <w:ind w:firstLine="720"/>
        <w:jc w:val="both"/>
        <w:rPr>
          <w:sz w:val="22"/>
          <w:szCs w:val="22"/>
        </w:rPr>
      </w:pPr>
      <w:r w:rsidRPr="00405FFD">
        <w:rPr>
          <w:sz w:val="22"/>
          <w:szCs w:val="22"/>
        </w:rPr>
        <w:t>3.2.10. Привлекать организации к выполнению всего комплекса или отдельных видов работ по настоящему договору, в том числе по доставке квитанций и счетов Потребителю, ведению расчетов и обслуживанию лицевых счетов, приема денежных средств от Потребителя;</w:t>
      </w:r>
    </w:p>
    <w:p w14:paraId="3F92D75E" w14:textId="77777777" w:rsidR="005E41AF" w:rsidRPr="00405FFD" w:rsidRDefault="005E41AF" w:rsidP="00DB4102">
      <w:pPr>
        <w:tabs>
          <w:tab w:val="left" w:pos="15"/>
        </w:tabs>
        <w:ind w:left="15" w:firstLine="720"/>
        <w:jc w:val="both"/>
        <w:rPr>
          <w:sz w:val="22"/>
          <w:szCs w:val="22"/>
        </w:rPr>
      </w:pPr>
      <w:r w:rsidRPr="00405FFD">
        <w:rPr>
          <w:sz w:val="22"/>
          <w:szCs w:val="22"/>
        </w:rPr>
        <w:t>3.2.11. Осуществлять иные права, предусмотренные Жилищным кодексом Российской Федерации, иными федеральными законами и настоящим Договором.</w:t>
      </w:r>
    </w:p>
    <w:p w14:paraId="7F5D0178" w14:textId="77777777" w:rsidR="005E41AF" w:rsidRPr="00405FFD" w:rsidRDefault="005E41AF" w:rsidP="00DB4102">
      <w:pPr>
        <w:shd w:val="clear" w:color="auto" w:fill="FFFFFF"/>
        <w:tabs>
          <w:tab w:val="left" w:pos="8899"/>
        </w:tabs>
        <w:ind w:right="29"/>
        <w:jc w:val="both"/>
        <w:rPr>
          <w:sz w:val="22"/>
          <w:szCs w:val="22"/>
        </w:rPr>
      </w:pPr>
    </w:p>
    <w:p w14:paraId="2E0E4E02" w14:textId="77777777" w:rsidR="00464CB7" w:rsidRDefault="00464CB7" w:rsidP="00DB4102">
      <w:pPr>
        <w:ind w:firstLine="720"/>
        <w:jc w:val="center"/>
        <w:rPr>
          <w:b/>
          <w:sz w:val="22"/>
          <w:szCs w:val="22"/>
        </w:rPr>
      </w:pPr>
    </w:p>
    <w:p w14:paraId="75D36E7A" w14:textId="77777777" w:rsidR="00464CB7" w:rsidRDefault="00464CB7" w:rsidP="00DB4102">
      <w:pPr>
        <w:ind w:firstLine="720"/>
        <w:jc w:val="center"/>
        <w:rPr>
          <w:b/>
          <w:sz w:val="22"/>
          <w:szCs w:val="22"/>
        </w:rPr>
      </w:pPr>
    </w:p>
    <w:p w14:paraId="4B4230A9" w14:textId="77777777" w:rsidR="00464CB7" w:rsidRDefault="00464CB7" w:rsidP="00DB4102">
      <w:pPr>
        <w:ind w:firstLine="720"/>
        <w:jc w:val="center"/>
        <w:rPr>
          <w:b/>
          <w:sz w:val="22"/>
          <w:szCs w:val="22"/>
        </w:rPr>
      </w:pPr>
    </w:p>
    <w:p w14:paraId="4551A46D" w14:textId="77777777" w:rsidR="00464CB7" w:rsidRDefault="00464CB7" w:rsidP="00DB4102">
      <w:pPr>
        <w:ind w:firstLine="720"/>
        <w:jc w:val="center"/>
        <w:rPr>
          <w:b/>
          <w:sz w:val="22"/>
          <w:szCs w:val="22"/>
        </w:rPr>
      </w:pPr>
    </w:p>
    <w:p w14:paraId="681DCC0D" w14:textId="77777777" w:rsidR="005E41AF" w:rsidRPr="00405FFD" w:rsidRDefault="005E41AF" w:rsidP="00DB4102">
      <w:pPr>
        <w:ind w:firstLine="720"/>
        <w:jc w:val="center"/>
        <w:rPr>
          <w:b/>
          <w:sz w:val="22"/>
          <w:szCs w:val="22"/>
        </w:rPr>
      </w:pPr>
      <w:r w:rsidRPr="00405FFD">
        <w:rPr>
          <w:b/>
          <w:sz w:val="22"/>
          <w:szCs w:val="22"/>
        </w:rPr>
        <w:t>4. Обязанности и права Потребителя</w:t>
      </w:r>
    </w:p>
    <w:p w14:paraId="5A2A027C" w14:textId="77777777" w:rsidR="005E41AF" w:rsidRPr="00405FFD" w:rsidRDefault="005E41AF" w:rsidP="00DB4102">
      <w:pPr>
        <w:ind w:firstLine="720"/>
        <w:jc w:val="center"/>
        <w:rPr>
          <w:b/>
          <w:sz w:val="22"/>
          <w:szCs w:val="22"/>
        </w:rPr>
      </w:pPr>
    </w:p>
    <w:p w14:paraId="18AE413E" w14:textId="77777777" w:rsidR="005E41AF" w:rsidRPr="00405FFD" w:rsidRDefault="005E41AF" w:rsidP="00405FFD">
      <w:pPr>
        <w:ind w:firstLine="720"/>
        <w:jc w:val="both"/>
        <w:rPr>
          <w:b/>
          <w:sz w:val="22"/>
          <w:szCs w:val="22"/>
          <w:u w:val="single"/>
        </w:rPr>
      </w:pPr>
      <w:r w:rsidRPr="00405FFD">
        <w:rPr>
          <w:b/>
          <w:sz w:val="22"/>
          <w:szCs w:val="22"/>
          <w:u w:val="single"/>
        </w:rPr>
        <w:t>4.1. Потребитель обязуется:</w:t>
      </w:r>
      <w:bookmarkStart w:id="0" w:name="_GoBack"/>
      <w:bookmarkEnd w:id="0"/>
    </w:p>
    <w:p w14:paraId="7009941A" w14:textId="77777777" w:rsidR="005E41AF" w:rsidRPr="00405FFD" w:rsidRDefault="005E41AF" w:rsidP="00405FFD">
      <w:pPr>
        <w:ind w:firstLine="720"/>
        <w:jc w:val="both"/>
        <w:rPr>
          <w:b/>
          <w:sz w:val="22"/>
          <w:szCs w:val="22"/>
        </w:rPr>
      </w:pPr>
      <w:r w:rsidRPr="00405FFD">
        <w:rPr>
          <w:b/>
          <w:sz w:val="22"/>
          <w:szCs w:val="22"/>
        </w:rPr>
        <w:tab/>
      </w:r>
    </w:p>
    <w:p w14:paraId="3A83AC92" w14:textId="77777777" w:rsidR="005E41AF" w:rsidRPr="00405FFD" w:rsidRDefault="005E41AF" w:rsidP="00405FFD">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4.1.1. </w:t>
      </w:r>
      <w:r w:rsidR="00405FFD" w:rsidRPr="00405FFD">
        <w:rPr>
          <w:rFonts w:ascii="Times New Roman" w:hAnsi="Times New Roman" w:cs="Times New Roman"/>
          <w:sz w:val="22"/>
          <w:szCs w:val="22"/>
        </w:rPr>
        <w:t>При обнаружении неисправностей (аварий) внутридомового оборудования немедленно сообщать о них  выбранной на общем собрании дома организации, обслуживающей общедомовое имущество, (далее – Обслуживающая организация) по телефону _______;</w:t>
      </w:r>
    </w:p>
    <w:p w14:paraId="68803215" w14:textId="77777777" w:rsidR="00405FFD" w:rsidRPr="00405FFD" w:rsidRDefault="005E41AF" w:rsidP="00405FFD">
      <w:pPr>
        <w:ind w:firstLine="720"/>
        <w:rPr>
          <w:sz w:val="22"/>
          <w:szCs w:val="22"/>
        </w:rPr>
      </w:pPr>
      <w:r w:rsidRPr="00405FFD">
        <w:rPr>
          <w:sz w:val="22"/>
          <w:szCs w:val="22"/>
        </w:rPr>
        <w:t xml:space="preserve">4.1.2. </w:t>
      </w:r>
      <w:r w:rsidR="00405FFD" w:rsidRPr="00405FFD">
        <w:rPr>
          <w:sz w:val="22"/>
          <w:szCs w:val="22"/>
        </w:rPr>
        <w:t>При пожарах, авариях на внутридомовых инженерных системах, а также при иных нарушениях, возникающих при использовании тепловой энергии, немедленно сообщать о них Обслуживающей организации по телефону ______;</w:t>
      </w:r>
    </w:p>
    <w:p w14:paraId="190E2FB1" w14:textId="77777777" w:rsidR="005E41AF" w:rsidRPr="00405FFD" w:rsidRDefault="005E41AF" w:rsidP="00405FFD">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4.1.3. </w:t>
      </w:r>
      <w:r w:rsidR="00405FFD" w:rsidRPr="00405FFD">
        <w:rPr>
          <w:rFonts w:ascii="Times New Roman" w:hAnsi="Times New Roman" w:cs="Times New Roman"/>
          <w:sz w:val="22"/>
          <w:szCs w:val="22"/>
        </w:rPr>
        <w:t xml:space="preserve">В соответствии с Федеральным законом № 261-ФЗ «Об энергосбережении и повышении </w:t>
      </w:r>
      <w:proofErr w:type="spellStart"/>
      <w:r w:rsidR="00405FFD" w:rsidRPr="00405FFD">
        <w:rPr>
          <w:rFonts w:ascii="Times New Roman" w:hAnsi="Times New Roman" w:cs="Times New Roman"/>
          <w:sz w:val="22"/>
          <w:szCs w:val="22"/>
        </w:rPr>
        <w:t>энергоэффективности</w:t>
      </w:r>
      <w:proofErr w:type="spellEnd"/>
      <w:r w:rsidR="00405FFD" w:rsidRPr="00405FFD">
        <w:rPr>
          <w:rFonts w:ascii="Times New Roman" w:hAnsi="Times New Roman" w:cs="Times New Roman"/>
          <w:sz w:val="22"/>
          <w:szCs w:val="22"/>
        </w:rPr>
        <w:t>», проводить совместно с Обслуживающей организацией мероприятия по снижению количества потерь теплоносителя во внутридомовых  тепловых сетях и улучшения их технического состояния;</w:t>
      </w:r>
    </w:p>
    <w:p w14:paraId="50484788"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4.1.</w:t>
      </w:r>
      <w:r w:rsidR="00D16A67" w:rsidRPr="00405FFD">
        <w:rPr>
          <w:rFonts w:ascii="Times New Roman" w:hAnsi="Times New Roman" w:cs="Times New Roman"/>
          <w:sz w:val="22"/>
          <w:szCs w:val="22"/>
        </w:rPr>
        <w:t>4</w:t>
      </w:r>
      <w:r w:rsidRPr="00405FFD">
        <w:rPr>
          <w:rFonts w:ascii="Times New Roman" w:hAnsi="Times New Roman" w:cs="Times New Roman"/>
          <w:sz w:val="22"/>
          <w:szCs w:val="22"/>
        </w:rPr>
        <w:t>. Допускать в заранее согласованное с Теплоснабжающей организацией время в занимаемое жилое помещение работников и представителей Теплоснабжающей организации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внутридомового и внутриквартирного оборудования;</w:t>
      </w:r>
    </w:p>
    <w:p w14:paraId="7FED0904"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4.1.</w:t>
      </w:r>
      <w:r w:rsidR="00D16A67" w:rsidRPr="00405FFD">
        <w:rPr>
          <w:rFonts w:ascii="Times New Roman" w:hAnsi="Times New Roman" w:cs="Times New Roman"/>
          <w:sz w:val="22"/>
          <w:szCs w:val="22"/>
        </w:rPr>
        <w:t>5</w:t>
      </w:r>
      <w:r w:rsidRPr="00405FFD">
        <w:rPr>
          <w:rFonts w:ascii="Times New Roman" w:hAnsi="Times New Roman" w:cs="Times New Roman"/>
          <w:sz w:val="22"/>
          <w:szCs w:val="22"/>
        </w:rPr>
        <w:t>. Информировать Теплоснабжающую организацию об изменении оснований и условий пользования тепловой энергией и ее оплаты не позднее 10 рабочих дней с даты произошедших изменений;</w:t>
      </w:r>
    </w:p>
    <w:p w14:paraId="437FCBC6" w14:textId="77777777" w:rsidR="005E41AF" w:rsidRPr="00405FFD" w:rsidRDefault="00D16A67"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4.1.6</w:t>
      </w:r>
      <w:r w:rsidR="005E41AF" w:rsidRPr="00405FFD">
        <w:rPr>
          <w:rFonts w:ascii="Times New Roman" w:hAnsi="Times New Roman" w:cs="Times New Roman"/>
          <w:sz w:val="22"/>
          <w:szCs w:val="22"/>
        </w:rPr>
        <w:t xml:space="preserve">. Своевременно и в полном объеме вносить плату за тепловую энергию. </w:t>
      </w:r>
      <w:r w:rsidRPr="00405FFD">
        <w:rPr>
          <w:rFonts w:ascii="Times New Roman" w:hAnsi="Times New Roman" w:cs="Times New Roman"/>
          <w:sz w:val="22"/>
          <w:szCs w:val="22"/>
        </w:rPr>
        <w:t xml:space="preserve">За нарушение  Потребителем обязательств по оплате Теплоснабжающая </w:t>
      </w:r>
      <w:r w:rsidR="00A52A07" w:rsidRPr="00405FFD">
        <w:rPr>
          <w:rFonts w:ascii="Times New Roman" w:hAnsi="Times New Roman" w:cs="Times New Roman"/>
          <w:sz w:val="22"/>
          <w:szCs w:val="22"/>
        </w:rPr>
        <w:t xml:space="preserve">организация имеет право начислить пени в </w:t>
      </w:r>
      <w:proofErr w:type="gramStart"/>
      <w:r w:rsidR="00A52A07" w:rsidRPr="00405FFD">
        <w:rPr>
          <w:rFonts w:ascii="Times New Roman" w:hAnsi="Times New Roman" w:cs="Times New Roman"/>
          <w:sz w:val="22"/>
          <w:szCs w:val="22"/>
        </w:rPr>
        <w:t>размере</w:t>
      </w:r>
      <w:proofErr w:type="gramEnd"/>
      <w:r w:rsidR="00A52A07" w:rsidRPr="00405FFD">
        <w:rPr>
          <w:rFonts w:ascii="Times New Roman" w:hAnsi="Times New Roman" w:cs="Times New Roman"/>
          <w:sz w:val="22"/>
          <w:szCs w:val="22"/>
        </w:rPr>
        <w:t xml:space="preserve"> установленном Жилищным кодексом Российской Федерации</w:t>
      </w:r>
      <w:r w:rsidR="005E41AF" w:rsidRPr="00405FFD">
        <w:rPr>
          <w:rFonts w:ascii="Times New Roman" w:hAnsi="Times New Roman" w:cs="Times New Roman"/>
          <w:sz w:val="22"/>
          <w:szCs w:val="22"/>
        </w:rPr>
        <w:t>;</w:t>
      </w:r>
    </w:p>
    <w:p w14:paraId="18B9455F" w14:textId="77777777" w:rsidR="005E41AF" w:rsidRPr="00405FFD" w:rsidRDefault="005E41AF" w:rsidP="00DB4102">
      <w:pPr>
        <w:autoSpaceDE w:val="0"/>
        <w:ind w:firstLine="720"/>
        <w:jc w:val="both"/>
        <w:rPr>
          <w:rFonts w:ascii="ArialMT" w:hAnsi="ArialMT" w:cs="ArialMT"/>
          <w:sz w:val="22"/>
          <w:szCs w:val="22"/>
        </w:rPr>
      </w:pPr>
      <w:r w:rsidRPr="00405FFD">
        <w:rPr>
          <w:sz w:val="22"/>
          <w:szCs w:val="22"/>
        </w:rPr>
        <w:t>4.1.</w:t>
      </w:r>
      <w:r w:rsidR="00D16A67" w:rsidRPr="00405FFD">
        <w:rPr>
          <w:sz w:val="22"/>
          <w:szCs w:val="22"/>
        </w:rPr>
        <w:t>7</w:t>
      </w:r>
      <w:r w:rsidRPr="00405FFD">
        <w:rPr>
          <w:sz w:val="22"/>
          <w:szCs w:val="22"/>
        </w:rPr>
        <w:t xml:space="preserve">. </w:t>
      </w:r>
      <w:r w:rsidRPr="00405FFD">
        <w:rPr>
          <w:rFonts w:ascii="ArialMT" w:hAnsi="ArialMT" w:cs="ArialMT"/>
          <w:sz w:val="22"/>
          <w:szCs w:val="22"/>
        </w:rPr>
        <w:t xml:space="preserve">При прекращении прав владения </w:t>
      </w:r>
      <w:r w:rsidRPr="00405FFD">
        <w:rPr>
          <w:rFonts w:cs="ArialMT"/>
          <w:sz w:val="22"/>
          <w:szCs w:val="22"/>
        </w:rPr>
        <w:t xml:space="preserve">жилым помещением </w:t>
      </w:r>
      <w:r w:rsidRPr="00405FFD">
        <w:rPr>
          <w:rFonts w:ascii="ArialMT" w:hAnsi="ArialMT" w:cs="ArialMT"/>
          <w:sz w:val="22"/>
          <w:szCs w:val="22"/>
        </w:rPr>
        <w:t xml:space="preserve">в трёхдневный срок письменно известить </w:t>
      </w:r>
      <w:r w:rsidRPr="00405FFD">
        <w:rPr>
          <w:sz w:val="22"/>
          <w:szCs w:val="22"/>
        </w:rPr>
        <w:t xml:space="preserve">Теплоснабжающую организацию </w:t>
      </w:r>
      <w:r w:rsidRPr="00405FFD">
        <w:rPr>
          <w:rFonts w:ascii="ArialMT" w:hAnsi="ArialMT" w:cs="ArialMT"/>
          <w:sz w:val="22"/>
          <w:szCs w:val="22"/>
        </w:rPr>
        <w:t xml:space="preserve">о расторжении договора и в 3-х </w:t>
      </w:r>
      <w:proofErr w:type="spellStart"/>
      <w:r w:rsidRPr="00405FFD">
        <w:rPr>
          <w:rFonts w:ascii="ArialMT" w:hAnsi="ArialMT" w:cs="ArialMT"/>
          <w:sz w:val="22"/>
          <w:szCs w:val="22"/>
        </w:rPr>
        <w:t>дневный</w:t>
      </w:r>
      <w:proofErr w:type="spellEnd"/>
      <w:r w:rsidRPr="00405FFD">
        <w:rPr>
          <w:rFonts w:ascii="ArialMT" w:hAnsi="ArialMT" w:cs="ArialMT"/>
          <w:sz w:val="22"/>
          <w:szCs w:val="22"/>
        </w:rPr>
        <w:t xml:space="preserve"> срок произвести полный расчет за потребленную </w:t>
      </w:r>
      <w:r w:rsidRPr="00405FFD">
        <w:rPr>
          <w:rFonts w:cs="ArialMT"/>
          <w:sz w:val="22"/>
          <w:szCs w:val="22"/>
        </w:rPr>
        <w:t>тепловую</w:t>
      </w:r>
      <w:r w:rsidRPr="00405FFD">
        <w:rPr>
          <w:rFonts w:ascii="ArialMT" w:hAnsi="ArialMT" w:cs="ArialMT"/>
          <w:sz w:val="22"/>
          <w:szCs w:val="22"/>
        </w:rPr>
        <w:t xml:space="preserve"> энергию (включая пени и начисления по Актам о выявленных нарушениях)  </w:t>
      </w:r>
      <w:r w:rsidRPr="00405FFD">
        <w:rPr>
          <w:rFonts w:ascii="Arial-ItalicMT" w:hAnsi="Arial-ItalicMT" w:cs="Arial-ItalicMT"/>
          <w:iCs/>
          <w:sz w:val="22"/>
          <w:szCs w:val="22"/>
        </w:rPr>
        <w:t>на дату расторжения Договора</w:t>
      </w:r>
      <w:r w:rsidRPr="00405FFD">
        <w:rPr>
          <w:rFonts w:ascii="ArialMT" w:hAnsi="ArialMT" w:cs="ArialMT"/>
          <w:sz w:val="22"/>
          <w:szCs w:val="22"/>
        </w:rPr>
        <w:t>;</w:t>
      </w:r>
    </w:p>
    <w:p w14:paraId="16A70A35" w14:textId="77777777" w:rsidR="005E41AF" w:rsidRPr="00405FFD" w:rsidRDefault="005E41AF" w:rsidP="00DB4102">
      <w:pPr>
        <w:autoSpaceDE w:val="0"/>
        <w:ind w:firstLine="720"/>
        <w:jc w:val="both"/>
        <w:rPr>
          <w:sz w:val="22"/>
          <w:szCs w:val="22"/>
        </w:rPr>
      </w:pPr>
      <w:r w:rsidRPr="00405FFD">
        <w:rPr>
          <w:rFonts w:ascii="ArialMT" w:hAnsi="ArialMT" w:cs="ArialMT"/>
          <w:sz w:val="22"/>
          <w:szCs w:val="22"/>
        </w:rPr>
        <w:t>4.</w:t>
      </w:r>
      <w:r w:rsidRPr="00405FFD">
        <w:rPr>
          <w:sz w:val="22"/>
          <w:szCs w:val="22"/>
        </w:rPr>
        <w:t>1.</w:t>
      </w:r>
      <w:r w:rsidR="00D16A67" w:rsidRPr="00405FFD">
        <w:rPr>
          <w:sz w:val="22"/>
          <w:szCs w:val="22"/>
        </w:rPr>
        <w:t>8</w:t>
      </w:r>
      <w:r w:rsidRPr="00405FFD">
        <w:rPr>
          <w:sz w:val="22"/>
          <w:szCs w:val="22"/>
        </w:rPr>
        <w:t xml:space="preserve">. Потребитель несет ответственность за техническое состояние внутридомовых инженерных сетей и внутриквартирного оборудования, а также готовность их к приему </w:t>
      </w:r>
      <w:r w:rsidR="00A52A07" w:rsidRPr="00405FFD">
        <w:rPr>
          <w:sz w:val="22"/>
          <w:szCs w:val="22"/>
        </w:rPr>
        <w:t>тепловой энергии</w:t>
      </w:r>
      <w:r w:rsidRPr="00405FFD">
        <w:rPr>
          <w:sz w:val="22"/>
          <w:szCs w:val="22"/>
        </w:rPr>
        <w:t xml:space="preserve">; </w:t>
      </w:r>
    </w:p>
    <w:p w14:paraId="213F4BAD" w14:textId="639591D3" w:rsidR="005E41AF" w:rsidRPr="00405FFD" w:rsidRDefault="005E41AF" w:rsidP="001A1DE9">
      <w:pPr>
        <w:autoSpaceDE w:val="0"/>
        <w:ind w:firstLine="720"/>
        <w:jc w:val="both"/>
        <w:rPr>
          <w:sz w:val="22"/>
          <w:szCs w:val="22"/>
        </w:rPr>
      </w:pPr>
      <w:r w:rsidRPr="00405FFD">
        <w:rPr>
          <w:sz w:val="22"/>
          <w:szCs w:val="22"/>
        </w:rPr>
        <w:t>4.1.</w:t>
      </w:r>
      <w:r w:rsidR="00D16A67" w:rsidRPr="00405FFD">
        <w:rPr>
          <w:sz w:val="22"/>
          <w:szCs w:val="22"/>
        </w:rPr>
        <w:t>9</w:t>
      </w:r>
      <w:r w:rsidRPr="00405FFD">
        <w:rPr>
          <w:sz w:val="22"/>
          <w:szCs w:val="22"/>
        </w:rPr>
        <w:t xml:space="preserve">. </w:t>
      </w:r>
      <w:proofErr w:type="gramStart"/>
      <w:r w:rsidRPr="00405FFD">
        <w:rPr>
          <w:sz w:val="22"/>
          <w:szCs w:val="22"/>
        </w:rPr>
        <w:t>П</w:t>
      </w:r>
      <w:r w:rsidR="00464CB7">
        <w:rPr>
          <w:sz w:val="22"/>
          <w:szCs w:val="22"/>
        </w:rPr>
        <w:t>отребитель ежегодно в срок до 01</w:t>
      </w:r>
      <w:r w:rsidRPr="00405FFD">
        <w:rPr>
          <w:sz w:val="22"/>
          <w:szCs w:val="22"/>
        </w:rPr>
        <w:t xml:space="preserve"> сентября на основании протокола общего собрания, о выборе обслуживающей организации, определяет и регулирует взаимоотношения по обслуживанию и ремонту внутридомовых инженерных систем с оформлением документов по подготовке системы теплоснабжения к работе в осенне-зимний период (Акт готовности </w:t>
      </w:r>
      <w:r w:rsidR="004103B1">
        <w:rPr>
          <w:sz w:val="22"/>
          <w:szCs w:val="22"/>
        </w:rPr>
        <w:t>дома</w:t>
      </w:r>
      <w:r w:rsidRPr="00405FFD">
        <w:rPr>
          <w:sz w:val="22"/>
          <w:szCs w:val="22"/>
        </w:rPr>
        <w:t xml:space="preserve"> к пользованию тепловой энергией в ОЗП, Свидетельства о готовности, Акта гидравлических испытаний, с организациями, имеющими право на выполнение</w:t>
      </w:r>
      <w:proofErr w:type="gramEnd"/>
      <w:r w:rsidRPr="00405FFD">
        <w:rPr>
          <w:sz w:val="22"/>
          <w:szCs w:val="22"/>
        </w:rPr>
        <w:t xml:space="preserve"> данного вида работ. При неготовности систем теплоснабжения и отсутствии Акта готовности дома к пользованию тепловой энергией в ОЗП, Свидетельства о готовности, Акта гидравлических испытаний - включение подачи тепловой энергии в системы теплопотребления дома Потребителя производиться не будет.</w:t>
      </w:r>
    </w:p>
    <w:p w14:paraId="1446FD13" w14:textId="77777777" w:rsidR="005E41AF" w:rsidRPr="00405FFD" w:rsidRDefault="005E41AF" w:rsidP="001C35B6">
      <w:pPr>
        <w:autoSpaceDE w:val="0"/>
        <w:ind w:firstLine="720"/>
        <w:jc w:val="both"/>
        <w:rPr>
          <w:sz w:val="22"/>
          <w:szCs w:val="22"/>
        </w:rPr>
      </w:pPr>
      <w:r w:rsidRPr="00405FFD">
        <w:rPr>
          <w:sz w:val="22"/>
          <w:szCs w:val="22"/>
        </w:rPr>
        <w:t>4.1.</w:t>
      </w:r>
      <w:r w:rsidR="00D16A67" w:rsidRPr="00405FFD">
        <w:rPr>
          <w:sz w:val="22"/>
          <w:szCs w:val="22"/>
        </w:rPr>
        <w:t>10</w:t>
      </w:r>
      <w:r w:rsidRPr="00405FFD">
        <w:rPr>
          <w:sz w:val="22"/>
          <w:szCs w:val="22"/>
        </w:rPr>
        <w:t>. Исполнять иные обязанности, предусмотренные Жилищным кодексом Российской Федерации, иными федеральными законами и настоящим Договором.</w:t>
      </w:r>
    </w:p>
    <w:p w14:paraId="0267717C" w14:textId="77777777" w:rsidR="005E41AF" w:rsidRPr="00405FFD" w:rsidRDefault="00D16A67" w:rsidP="00A047FC">
      <w:pPr>
        <w:ind w:firstLine="708"/>
        <w:jc w:val="both"/>
        <w:rPr>
          <w:sz w:val="22"/>
          <w:szCs w:val="22"/>
        </w:rPr>
      </w:pPr>
      <w:r w:rsidRPr="00405FFD">
        <w:rPr>
          <w:sz w:val="22"/>
          <w:szCs w:val="22"/>
        </w:rPr>
        <w:t>4.1.11</w:t>
      </w:r>
      <w:r w:rsidR="005E41AF" w:rsidRPr="00405FFD">
        <w:rPr>
          <w:sz w:val="22"/>
          <w:szCs w:val="22"/>
        </w:rPr>
        <w:t xml:space="preserve">. Соблюдать «Правила технической эксплуатации тепловых энергоустановок» (утв. Приказом Минэнерго РФ от 24.03.2003 г. № 115), а также требования иных нормативных актов, связанных с эксплуатацией тепловых установок и тепловых сетей. </w:t>
      </w:r>
    </w:p>
    <w:p w14:paraId="557962A2" w14:textId="77777777" w:rsidR="005E41AF" w:rsidRPr="00405FFD" w:rsidRDefault="00D16A67" w:rsidP="00A047FC">
      <w:pPr>
        <w:ind w:firstLine="708"/>
        <w:jc w:val="both"/>
        <w:rPr>
          <w:sz w:val="22"/>
          <w:szCs w:val="22"/>
        </w:rPr>
      </w:pPr>
      <w:r w:rsidRPr="00405FFD">
        <w:rPr>
          <w:sz w:val="22"/>
          <w:szCs w:val="22"/>
        </w:rPr>
        <w:t>4.1.12</w:t>
      </w:r>
      <w:r w:rsidR="005E41AF" w:rsidRPr="00405FFD">
        <w:rPr>
          <w:sz w:val="22"/>
          <w:szCs w:val="22"/>
        </w:rPr>
        <w:t>.</w:t>
      </w:r>
      <w:r w:rsidR="00464CB7">
        <w:rPr>
          <w:sz w:val="22"/>
          <w:szCs w:val="22"/>
        </w:rPr>
        <w:t xml:space="preserve"> </w:t>
      </w:r>
      <w:r w:rsidR="005E41AF" w:rsidRPr="00405FFD">
        <w:rPr>
          <w:sz w:val="22"/>
          <w:szCs w:val="22"/>
        </w:rPr>
        <w:t xml:space="preserve">Незамедлительно сообщать оперативной службе Теплоснабжающей организации </w:t>
      </w:r>
      <w:r w:rsidR="00464CB7">
        <w:rPr>
          <w:b/>
          <w:sz w:val="22"/>
          <w:szCs w:val="22"/>
        </w:rPr>
        <w:t>(тел. (81136</w:t>
      </w:r>
      <w:r w:rsidR="005E41AF" w:rsidRPr="00405FFD">
        <w:rPr>
          <w:b/>
          <w:sz w:val="22"/>
          <w:szCs w:val="22"/>
        </w:rPr>
        <w:t xml:space="preserve">) </w:t>
      </w:r>
      <w:r w:rsidR="00464CB7">
        <w:rPr>
          <w:b/>
          <w:sz w:val="22"/>
          <w:szCs w:val="22"/>
        </w:rPr>
        <w:t>91-653</w:t>
      </w:r>
      <w:r w:rsidR="005E41AF" w:rsidRPr="00405FFD">
        <w:rPr>
          <w:b/>
          <w:sz w:val="22"/>
          <w:szCs w:val="22"/>
        </w:rPr>
        <w:t>)</w:t>
      </w:r>
      <w:r w:rsidR="005E41AF" w:rsidRPr="00405FFD">
        <w:rPr>
          <w:sz w:val="22"/>
          <w:szCs w:val="22"/>
        </w:rPr>
        <w:t xml:space="preserve"> обо всех авариях, пожарах, неисправностях приборов учета, ограничениях, а также иных нарушениях и чрезвычайных ситуациях, связанных с поставкой Энергии Потребителю.</w:t>
      </w:r>
    </w:p>
    <w:p w14:paraId="2CC9D0B9" w14:textId="77777777" w:rsidR="005E41AF" w:rsidRPr="00405FFD" w:rsidRDefault="00D16A67" w:rsidP="00A047FC">
      <w:pPr>
        <w:ind w:firstLine="708"/>
        <w:jc w:val="both"/>
        <w:rPr>
          <w:sz w:val="22"/>
          <w:szCs w:val="22"/>
        </w:rPr>
      </w:pPr>
      <w:r w:rsidRPr="00405FFD">
        <w:rPr>
          <w:sz w:val="22"/>
          <w:szCs w:val="22"/>
        </w:rPr>
        <w:t>4.1.13</w:t>
      </w:r>
      <w:r w:rsidR="005E41AF" w:rsidRPr="00405FFD">
        <w:rPr>
          <w:sz w:val="22"/>
          <w:szCs w:val="22"/>
        </w:rPr>
        <w:t xml:space="preserve">. При проведении любого вида работ, связанных с изменением или нарушением схемы теплоснабжения влияющей на учет Энергии, письменно известить об этом Теплоснабжающую организацию за трое суток до начала работ. </w:t>
      </w:r>
    </w:p>
    <w:p w14:paraId="55591AF4" w14:textId="335586B6" w:rsidR="005E41AF" w:rsidRDefault="00D16A67" w:rsidP="002835A5">
      <w:pPr>
        <w:jc w:val="both"/>
        <w:rPr>
          <w:sz w:val="22"/>
          <w:szCs w:val="22"/>
        </w:rPr>
      </w:pPr>
      <w:r w:rsidRPr="00405FFD">
        <w:rPr>
          <w:sz w:val="22"/>
          <w:szCs w:val="22"/>
        </w:rPr>
        <w:tab/>
        <w:t>4.1.14</w:t>
      </w:r>
      <w:r w:rsidR="005E41AF" w:rsidRPr="00405FFD">
        <w:rPr>
          <w:sz w:val="22"/>
          <w:szCs w:val="22"/>
        </w:rPr>
        <w:t xml:space="preserve">. </w:t>
      </w:r>
      <w:r w:rsidR="00C90FAF" w:rsidRPr="00C90FAF">
        <w:rPr>
          <w:sz w:val="22"/>
          <w:szCs w:val="22"/>
        </w:rPr>
        <w:t>Включение внутридомового теплового оборудования</w:t>
      </w:r>
      <w:proofErr w:type="gramStart"/>
      <w:r w:rsidR="00C90FAF" w:rsidRPr="00C90FAF">
        <w:rPr>
          <w:rStyle w:val="af3"/>
          <w:sz w:val="22"/>
          <w:szCs w:val="22"/>
        </w:rPr>
        <w:t xml:space="preserve"> </w:t>
      </w:r>
      <w:r w:rsidR="005E41AF" w:rsidRPr="00405FFD">
        <w:rPr>
          <w:sz w:val="22"/>
          <w:szCs w:val="22"/>
        </w:rPr>
        <w:t>,</w:t>
      </w:r>
      <w:proofErr w:type="gramEnd"/>
      <w:r w:rsidR="005E41AF" w:rsidRPr="00405FFD">
        <w:rPr>
          <w:sz w:val="22"/>
          <w:szCs w:val="22"/>
        </w:rPr>
        <w:t xml:space="preserve"> производить только с разрешения и в присутствии представителя Теплоснабжающей организации с уведомлением и составлением двустороннего акта.</w:t>
      </w:r>
    </w:p>
    <w:p w14:paraId="6F937FDD" w14:textId="2DFB074D" w:rsidR="00881467" w:rsidRPr="00405FFD" w:rsidRDefault="00C90FAF" w:rsidP="00881467">
      <w:pPr>
        <w:ind w:firstLine="708"/>
        <w:jc w:val="both"/>
        <w:rPr>
          <w:sz w:val="22"/>
          <w:szCs w:val="22"/>
        </w:rPr>
      </w:pPr>
      <w:r>
        <w:rPr>
          <w:sz w:val="22"/>
          <w:szCs w:val="22"/>
        </w:rPr>
        <w:t>п.4.1.15</w:t>
      </w:r>
      <w:proofErr w:type="gramStart"/>
      <w:r>
        <w:rPr>
          <w:sz w:val="22"/>
          <w:szCs w:val="22"/>
        </w:rPr>
        <w:t xml:space="preserve"> И</w:t>
      </w:r>
      <w:proofErr w:type="gramEnd"/>
      <w:r w:rsidRPr="00881467">
        <w:rPr>
          <w:sz w:val="22"/>
          <w:szCs w:val="22"/>
        </w:rPr>
        <w:t>нформировать</w:t>
      </w:r>
      <w:r w:rsidR="00881467" w:rsidRPr="00881467">
        <w:rPr>
          <w:sz w:val="22"/>
          <w:szCs w:val="22"/>
        </w:rPr>
        <w:t xml:space="preserve"> ТО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w:t>
      </w:r>
    </w:p>
    <w:p w14:paraId="566BE2FF" w14:textId="77777777" w:rsidR="005E41AF" w:rsidRPr="00405FFD" w:rsidRDefault="005E41AF" w:rsidP="001C35B6">
      <w:pPr>
        <w:autoSpaceDE w:val="0"/>
        <w:ind w:firstLine="720"/>
        <w:jc w:val="both"/>
        <w:rPr>
          <w:rFonts w:cs="ArialMT"/>
          <w:sz w:val="22"/>
          <w:szCs w:val="22"/>
        </w:rPr>
      </w:pPr>
    </w:p>
    <w:p w14:paraId="03F0411C" w14:textId="77777777" w:rsidR="005E41AF" w:rsidRPr="00405FFD" w:rsidRDefault="005E41AF" w:rsidP="00DB4102">
      <w:pPr>
        <w:pStyle w:val="ConsPlusNormal"/>
        <w:widowControl/>
        <w:jc w:val="both"/>
        <w:rPr>
          <w:rFonts w:ascii="Times New Roman" w:hAnsi="Times New Roman" w:cs="Times New Roman"/>
          <w:b/>
          <w:sz w:val="22"/>
          <w:szCs w:val="22"/>
          <w:u w:val="single"/>
        </w:rPr>
      </w:pPr>
      <w:r w:rsidRPr="00405FFD">
        <w:rPr>
          <w:rFonts w:ascii="Times New Roman" w:hAnsi="Times New Roman" w:cs="Times New Roman"/>
          <w:b/>
          <w:sz w:val="22"/>
          <w:szCs w:val="22"/>
          <w:u w:val="single"/>
        </w:rPr>
        <w:t>4.2. Потребителю запрещается:</w:t>
      </w:r>
    </w:p>
    <w:p w14:paraId="32FE74F0" w14:textId="77777777" w:rsidR="005E41AF" w:rsidRPr="00405FFD" w:rsidRDefault="005E41AF" w:rsidP="00DB4102">
      <w:pPr>
        <w:pStyle w:val="ConsPlusNormal"/>
        <w:widowControl/>
        <w:jc w:val="both"/>
        <w:rPr>
          <w:rFonts w:ascii="Times New Roman" w:hAnsi="Times New Roman" w:cs="Times New Roman"/>
          <w:sz w:val="22"/>
          <w:szCs w:val="22"/>
          <w:u w:val="single"/>
        </w:rPr>
      </w:pPr>
    </w:p>
    <w:p w14:paraId="66D8E3A4"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4.2.1. Производить слив теплоносителя из системы отопления без разрешения Теплоснабжающей организации;</w:t>
      </w:r>
    </w:p>
    <w:p w14:paraId="29A1FD38"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4.2.2. Самовольно присоединять к внутридомовым инженерным системам объекты не указанные в Договоре, вносить изменения во внутридомовые инженерные системы без внесения в установленном порядке изменений в технический паспорт жилого помещения и согласования дополнительных нагрузок с Теплоснабжающей организацией;</w:t>
      </w:r>
    </w:p>
    <w:p w14:paraId="467C23BC"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4.2.3.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14:paraId="2373CDB2" w14:textId="77777777" w:rsidR="005E41AF" w:rsidRPr="00405FFD" w:rsidRDefault="005E41AF" w:rsidP="00DB4102">
      <w:pPr>
        <w:ind w:firstLine="720"/>
        <w:jc w:val="both"/>
        <w:rPr>
          <w:sz w:val="22"/>
          <w:szCs w:val="22"/>
        </w:rPr>
      </w:pPr>
      <w:r w:rsidRPr="00405FFD">
        <w:rPr>
          <w:sz w:val="22"/>
          <w:szCs w:val="22"/>
        </w:rPr>
        <w:t>4.2.4. Нарушения, допущенные Потребителем при пользовании тепловой энергией, устанавливаются и оформляются актом представителем Теплоснабжающей организации.</w:t>
      </w:r>
    </w:p>
    <w:p w14:paraId="2CA6FCCF" w14:textId="77777777" w:rsidR="005E41AF" w:rsidRPr="00405FFD" w:rsidRDefault="005E41AF" w:rsidP="00DB4102">
      <w:pPr>
        <w:ind w:firstLine="720"/>
        <w:jc w:val="both"/>
        <w:rPr>
          <w:sz w:val="22"/>
          <w:szCs w:val="22"/>
        </w:rPr>
      </w:pPr>
      <w:r w:rsidRPr="00405FFD">
        <w:rPr>
          <w:sz w:val="22"/>
          <w:szCs w:val="22"/>
        </w:rPr>
        <w:t>Акт составляется в двух экземплярах, один из которых вручается Потребителю. Потребитель производит отметку в акте об ознакомлении с ним, а при наличии замечаний излагает свое мнение в акте ниже подписи представителя Теплоснабжающей организации, составившего акт. Акт считается действительным при отказе Потребителя от его подписи при удостоверении факта отказа от подписи хотя бы одним незаинтересованным лицом.</w:t>
      </w:r>
    </w:p>
    <w:p w14:paraId="1D3D4E31" w14:textId="77777777" w:rsidR="005E41AF" w:rsidRPr="00405FFD" w:rsidRDefault="005E41AF" w:rsidP="00DB4102">
      <w:pPr>
        <w:ind w:firstLine="720"/>
        <w:jc w:val="both"/>
        <w:rPr>
          <w:sz w:val="22"/>
          <w:szCs w:val="22"/>
        </w:rPr>
      </w:pPr>
    </w:p>
    <w:p w14:paraId="53ED8218" w14:textId="77777777" w:rsidR="005E41AF" w:rsidRPr="00405FFD" w:rsidRDefault="005E41AF" w:rsidP="00DB4102">
      <w:pPr>
        <w:ind w:firstLine="720"/>
        <w:jc w:val="both"/>
        <w:rPr>
          <w:b/>
          <w:sz w:val="22"/>
          <w:szCs w:val="22"/>
        </w:rPr>
      </w:pPr>
      <w:r w:rsidRPr="00405FFD">
        <w:rPr>
          <w:b/>
          <w:sz w:val="22"/>
          <w:szCs w:val="22"/>
          <w:u w:val="single"/>
        </w:rPr>
        <w:t>4.3. Потребитель имеет право:</w:t>
      </w:r>
      <w:r w:rsidRPr="00405FFD">
        <w:rPr>
          <w:b/>
          <w:sz w:val="22"/>
          <w:szCs w:val="22"/>
        </w:rPr>
        <w:t xml:space="preserve"> </w:t>
      </w:r>
    </w:p>
    <w:p w14:paraId="59A4B9D2" w14:textId="77777777" w:rsidR="005E41AF" w:rsidRPr="00405FFD" w:rsidRDefault="005E41AF" w:rsidP="00DB4102">
      <w:pPr>
        <w:ind w:firstLine="720"/>
        <w:jc w:val="both"/>
        <w:rPr>
          <w:b/>
          <w:sz w:val="22"/>
          <w:szCs w:val="22"/>
        </w:rPr>
      </w:pPr>
      <w:r w:rsidRPr="00405FFD">
        <w:rPr>
          <w:b/>
          <w:sz w:val="22"/>
          <w:szCs w:val="22"/>
        </w:rPr>
        <w:t xml:space="preserve">  </w:t>
      </w:r>
    </w:p>
    <w:p w14:paraId="1F7984BC"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4.3.1. Получать тепловую энергию в установленном договором режиме и надлежащего качества.</w:t>
      </w:r>
    </w:p>
    <w:p w14:paraId="13E5D2CD"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4.3.2. Получать от Теплоснабжающей организации акт о не предоставлении или предоставлении тепловой энергии ненадлежащего качества и/или с нарушением режима подачи теплоносителя;</w:t>
      </w:r>
    </w:p>
    <w:p w14:paraId="72D4C648"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4.3.3. Получать от Теплоснабжающей организации информацию об объемах и качестве тепловой энергии, условиях ее предоставления, изменении размера платы и порядке оплаты;</w:t>
      </w:r>
    </w:p>
    <w:p w14:paraId="67C7A0C1"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4.3.4. Требовать предъявления уполномоченными представителями Теплоснабжающей организации документов, подтверждающих их полномочия, при осуществлении ими доступа к общедомовому (квартирному) имуществу, участвующему в процессе передачи (потреблении) тепловой энергии.</w:t>
      </w:r>
    </w:p>
    <w:p w14:paraId="706EFBD4" w14:textId="77777777" w:rsidR="005E41AF" w:rsidRPr="00405FFD" w:rsidRDefault="005E41AF" w:rsidP="00DB4102">
      <w:pPr>
        <w:autoSpaceDE w:val="0"/>
        <w:ind w:firstLine="720"/>
        <w:jc w:val="center"/>
        <w:rPr>
          <w:sz w:val="22"/>
          <w:szCs w:val="22"/>
        </w:rPr>
      </w:pPr>
    </w:p>
    <w:p w14:paraId="6CBFED8C" w14:textId="77777777" w:rsidR="005E41AF" w:rsidRPr="00405FFD" w:rsidRDefault="005E41AF" w:rsidP="00DB4102">
      <w:pPr>
        <w:autoSpaceDE w:val="0"/>
        <w:ind w:firstLine="720"/>
        <w:jc w:val="center"/>
        <w:rPr>
          <w:b/>
          <w:sz w:val="22"/>
          <w:szCs w:val="22"/>
        </w:rPr>
      </w:pPr>
      <w:r w:rsidRPr="00405FFD">
        <w:rPr>
          <w:b/>
          <w:sz w:val="22"/>
          <w:szCs w:val="22"/>
        </w:rPr>
        <w:t>5. Тарифы и порядок расчётов за потреблённую тепловую энергию</w:t>
      </w:r>
    </w:p>
    <w:p w14:paraId="1A0905AE" w14:textId="77777777" w:rsidR="005E41AF" w:rsidRPr="00405FFD" w:rsidRDefault="005E41AF" w:rsidP="00DB4102">
      <w:pPr>
        <w:autoSpaceDE w:val="0"/>
        <w:ind w:firstLine="720"/>
        <w:jc w:val="center"/>
        <w:rPr>
          <w:b/>
          <w:sz w:val="22"/>
          <w:szCs w:val="22"/>
        </w:rPr>
      </w:pPr>
    </w:p>
    <w:p w14:paraId="672B9463" w14:textId="77777777" w:rsidR="005E41AF" w:rsidRPr="00405FFD" w:rsidRDefault="005E41AF" w:rsidP="00DB4102">
      <w:pPr>
        <w:ind w:firstLine="720"/>
        <w:jc w:val="both"/>
        <w:rPr>
          <w:sz w:val="22"/>
          <w:szCs w:val="22"/>
        </w:rPr>
      </w:pPr>
      <w:r w:rsidRPr="00405FFD">
        <w:rPr>
          <w:sz w:val="22"/>
          <w:szCs w:val="22"/>
        </w:rPr>
        <w:t>5.1. За расчетный период принимается один календарный месяц.</w:t>
      </w:r>
    </w:p>
    <w:p w14:paraId="0DE8924E" w14:textId="77777777" w:rsidR="005E41AF" w:rsidRPr="00405FFD" w:rsidRDefault="005E41AF" w:rsidP="00DB4102">
      <w:pPr>
        <w:ind w:firstLine="720"/>
        <w:jc w:val="both"/>
        <w:rPr>
          <w:sz w:val="22"/>
          <w:szCs w:val="22"/>
        </w:rPr>
      </w:pPr>
      <w:r w:rsidRPr="00405FFD">
        <w:rPr>
          <w:sz w:val="22"/>
          <w:szCs w:val="22"/>
        </w:rPr>
        <w:t xml:space="preserve">5.2. </w:t>
      </w:r>
      <w:r w:rsidRPr="00405FFD">
        <w:rPr>
          <w:color w:val="000000"/>
          <w:sz w:val="22"/>
          <w:szCs w:val="22"/>
        </w:rPr>
        <w:t xml:space="preserve">Расчет стоимости потребленной Потребителем тепловой энергии производится по тарифам, установленным для </w:t>
      </w:r>
      <w:r w:rsidR="00A52A07" w:rsidRPr="00405FFD">
        <w:rPr>
          <w:color w:val="000000"/>
          <w:sz w:val="22"/>
          <w:szCs w:val="22"/>
        </w:rPr>
        <w:t>Теплоснабжающей</w:t>
      </w:r>
      <w:r w:rsidRPr="00405FFD">
        <w:rPr>
          <w:color w:val="000000"/>
          <w:sz w:val="22"/>
          <w:szCs w:val="22"/>
        </w:rPr>
        <w:t xml:space="preserve"> организаци</w:t>
      </w:r>
      <w:r w:rsidR="00A52A07" w:rsidRPr="00405FFD">
        <w:rPr>
          <w:color w:val="000000"/>
          <w:sz w:val="22"/>
          <w:szCs w:val="22"/>
        </w:rPr>
        <w:t>и</w:t>
      </w:r>
      <w:r w:rsidRPr="00405FFD">
        <w:rPr>
          <w:color w:val="000000"/>
          <w:sz w:val="22"/>
          <w:szCs w:val="22"/>
        </w:rPr>
        <w:t xml:space="preserve"> в соответствии с законодательством Российской Федерации.</w:t>
      </w:r>
      <w:r w:rsidRPr="00405FFD" w:rsidDel="003A0691">
        <w:rPr>
          <w:sz w:val="22"/>
          <w:szCs w:val="22"/>
        </w:rPr>
        <w:t xml:space="preserve"> </w:t>
      </w:r>
    </w:p>
    <w:p w14:paraId="2E4162E0" w14:textId="77777777" w:rsidR="005E41AF" w:rsidRPr="00667BC7" w:rsidRDefault="005E41AF" w:rsidP="00DB4102">
      <w:pPr>
        <w:ind w:firstLine="720"/>
        <w:jc w:val="both"/>
        <w:rPr>
          <w:color w:val="000000"/>
          <w:sz w:val="22"/>
          <w:szCs w:val="22"/>
        </w:rPr>
      </w:pPr>
      <w:r w:rsidRPr="00405FFD">
        <w:rPr>
          <w:sz w:val="22"/>
          <w:szCs w:val="22"/>
        </w:rPr>
        <w:t xml:space="preserve">5.3. Изменение тарифов допускается в случаях и в порядке, предусмотренном </w:t>
      </w:r>
      <w:r w:rsidRPr="00667BC7">
        <w:rPr>
          <w:sz w:val="22"/>
          <w:szCs w:val="22"/>
        </w:rPr>
        <w:t>законодательством, и не является основанием для изменения договора.</w:t>
      </w:r>
      <w:r w:rsidRPr="00667BC7">
        <w:rPr>
          <w:color w:val="000000"/>
          <w:sz w:val="22"/>
          <w:szCs w:val="22"/>
        </w:rPr>
        <w:t xml:space="preserve"> Изменения тарифов на тепловую энергию публикуются в СМИ без дополнительного уведомления Потребителя. </w:t>
      </w:r>
    </w:p>
    <w:p w14:paraId="1D7AE91E" w14:textId="77777777" w:rsidR="005E41AF" w:rsidRPr="00667BC7" w:rsidRDefault="005E41AF" w:rsidP="00DB4102">
      <w:pPr>
        <w:shd w:val="clear" w:color="auto" w:fill="FFFFFF"/>
        <w:tabs>
          <w:tab w:val="left" w:pos="8923"/>
        </w:tabs>
        <w:spacing w:before="10"/>
        <w:ind w:right="67" w:firstLine="720"/>
        <w:jc w:val="both"/>
        <w:rPr>
          <w:spacing w:val="-3"/>
          <w:sz w:val="22"/>
          <w:szCs w:val="22"/>
        </w:rPr>
      </w:pPr>
      <w:r w:rsidRPr="00667BC7">
        <w:rPr>
          <w:spacing w:val="-3"/>
          <w:sz w:val="22"/>
          <w:szCs w:val="22"/>
        </w:rPr>
        <w:t>5.4. Стоимость полученной Потребителем  тепловой энергии за каждый месяц рассчитывается в соответствии с Порядком определения количества потребленной тепловой энергии (Приложени</w:t>
      </w:r>
      <w:r w:rsidR="00984026" w:rsidRPr="00667BC7">
        <w:rPr>
          <w:spacing w:val="-3"/>
          <w:sz w:val="22"/>
          <w:szCs w:val="22"/>
        </w:rPr>
        <w:t>я</w:t>
      </w:r>
      <w:r w:rsidRPr="00667BC7">
        <w:rPr>
          <w:spacing w:val="-3"/>
          <w:sz w:val="22"/>
          <w:szCs w:val="22"/>
        </w:rPr>
        <w:t xml:space="preserve"> № 3</w:t>
      </w:r>
      <w:r w:rsidR="00984026" w:rsidRPr="00667BC7">
        <w:rPr>
          <w:spacing w:val="-3"/>
          <w:sz w:val="22"/>
          <w:szCs w:val="22"/>
        </w:rPr>
        <w:t>, 4</w:t>
      </w:r>
      <w:r w:rsidRPr="00667BC7">
        <w:rPr>
          <w:spacing w:val="-3"/>
          <w:sz w:val="22"/>
          <w:szCs w:val="22"/>
        </w:rPr>
        <w:t xml:space="preserve"> к настоящему договору).</w:t>
      </w:r>
    </w:p>
    <w:p w14:paraId="0F4DF127" w14:textId="77777777" w:rsidR="00A52A07" w:rsidRPr="00405FFD" w:rsidRDefault="005E41AF" w:rsidP="00DB4102">
      <w:pPr>
        <w:ind w:firstLine="709"/>
        <w:jc w:val="both"/>
        <w:rPr>
          <w:spacing w:val="-3"/>
          <w:sz w:val="22"/>
          <w:szCs w:val="22"/>
        </w:rPr>
      </w:pPr>
      <w:r w:rsidRPr="00667BC7">
        <w:rPr>
          <w:spacing w:val="-3"/>
          <w:sz w:val="22"/>
          <w:szCs w:val="22"/>
        </w:rPr>
        <w:t xml:space="preserve">5.5. </w:t>
      </w:r>
      <w:r w:rsidR="00A52A07" w:rsidRPr="00667BC7">
        <w:rPr>
          <w:spacing w:val="-3"/>
          <w:sz w:val="22"/>
          <w:szCs w:val="22"/>
        </w:rPr>
        <w:t xml:space="preserve">Потребитель ежемесячно в срок до последнего дня месяца, следующего за </w:t>
      </w:r>
      <w:proofErr w:type="gramStart"/>
      <w:r w:rsidR="00A52A07" w:rsidRPr="00667BC7">
        <w:rPr>
          <w:spacing w:val="-3"/>
          <w:sz w:val="22"/>
          <w:szCs w:val="22"/>
        </w:rPr>
        <w:t>расчетным</w:t>
      </w:r>
      <w:proofErr w:type="gramEnd"/>
      <w:r w:rsidR="00A52A07" w:rsidRPr="00667BC7">
        <w:rPr>
          <w:spacing w:val="-3"/>
          <w:sz w:val="22"/>
          <w:szCs w:val="22"/>
        </w:rPr>
        <w:t xml:space="preserve"> включительно</w:t>
      </w:r>
      <w:r w:rsidR="00A52A07" w:rsidRPr="00405FFD">
        <w:rPr>
          <w:spacing w:val="-3"/>
          <w:sz w:val="22"/>
          <w:szCs w:val="22"/>
        </w:rPr>
        <w:t>, производит оплату за поставленную в расчетном периоде  тепловую энергию.</w:t>
      </w:r>
    </w:p>
    <w:p w14:paraId="3C29230F" w14:textId="77777777" w:rsidR="002B53D7" w:rsidRPr="00405FFD" w:rsidRDefault="00A52A07" w:rsidP="00DB4102">
      <w:pPr>
        <w:ind w:firstLine="709"/>
        <w:jc w:val="both"/>
        <w:rPr>
          <w:sz w:val="22"/>
          <w:szCs w:val="22"/>
        </w:rPr>
      </w:pPr>
      <w:r w:rsidRPr="00405FFD">
        <w:rPr>
          <w:sz w:val="22"/>
          <w:szCs w:val="22"/>
        </w:rPr>
        <w:t xml:space="preserve">Оплата тепловой энергии осуществляется </w:t>
      </w:r>
      <w:r w:rsidR="005E41AF" w:rsidRPr="00405FFD">
        <w:rPr>
          <w:sz w:val="22"/>
          <w:szCs w:val="22"/>
        </w:rPr>
        <w:t xml:space="preserve">через банковские или почтовые учреждения на расчетный счет </w:t>
      </w:r>
      <w:r w:rsidR="005E41AF" w:rsidRPr="00405FFD">
        <w:rPr>
          <w:i/>
          <w:sz w:val="22"/>
          <w:szCs w:val="22"/>
        </w:rPr>
        <w:t>единого расчетного центра</w:t>
      </w:r>
      <w:r w:rsidR="005E41AF" w:rsidRPr="00405FFD">
        <w:rPr>
          <w:sz w:val="22"/>
          <w:szCs w:val="22"/>
        </w:rPr>
        <w:t xml:space="preserve"> </w:t>
      </w:r>
      <w:r w:rsidR="002B53D7" w:rsidRPr="00405FFD">
        <w:rPr>
          <w:sz w:val="22"/>
          <w:szCs w:val="22"/>
        </w:rPr>
        <w:t xml:space="preserve">__________ОГРН/ИНН </w:t>
      </w:r>
      <w:r w:rsidRPr="00405FFD">
        <w:rPr>
          <w:sz w:val="22"/>
          <w:szCs w:val="22"/>
        </w:rPr>
        <w:t>по форме квитанции - счета</w:t>
      </w:r>
      <w:r w:rsidR="00956DAD" w:rsidRPr="00405FFD">
        <w:rPr>
          <w:sz w:val="22"/>
          <w:szCs w:val="22"/>
        </w:rPr>
        <w:t>,</w:t>
      </w:r>
      <w:r w:rsidR="005E41AF" w:rsidRPr="00405FFD">
        <w:rPr>
          <w:sz w:val="22"/>
          <w:szCs w:val="22"/>
        </w:rPr>
        <w:t xml:space="preserve"> направляемо</w:t>
      </w:r>
      <w:r w:rsidR="002B53D7" w:rsidRPr="00405FFD">
        <w:rPr>
          <w:sz w:val="22"/>
          <w:szCs w:val="22"/>
        </w:rPr>
        <w:t>й в адрес</w:t>
      </w:r>
      <w:r w:rsidR="005E41AF" w:rsidRPr="00405FFD">
        <w:rPr>
          <w:sz w:val="22"/>
          <w:szCs w:val="22"/>
        </w:rPr>
        <w:t xml:space="preserve"> Потребителя</w:t>
      </w:r>
      <w:r w:rsidR="002B53D7" w:rsidRPr="00405FFD">
        <w:rPr>
          <w:sz w:val="22"/>
          <w:szCs w:val="22"/>
        </w:rPr>
        <w:t xml:space="preserve"> указанной организацией от своего имени</w:t>
      </w:r>
      <w:r w:rsidR="005E41AF" w:rsidRPr="00405FFD">
        <w:rPr>
          <w:sz w:val="22"/>
          <w:szCs w:val="22"/>
        </w:rPr>
        <w:t>, но  в качестве агента</w:t>
      </w:r>
      <w:r w:rsidR="002B53D7" w:rsidRPr="00405FFD">
        <w:rPr>
          <w:sz w:val="22"/>
          <w:szCs w:val="22"/>
        </w:rPr>
        <w:t xml:space="preserve"> Теплоснабжающей орг</w:t>
      </w:r>
      <w:r w:rsidR="00405FFD" w:rsidRPr="00405FFD">
        <w:rPr>
          <w:sz w:val="22"/>
          <w:szCs w:val="22"/>
        </w:rPr>
        <w:t>анизации по начислению и сбору платежей</w:t>
      </w:r>
      <w:r w:rsidR="002B53D7" w:rsidRPr="00405FFD">
        <w:rPr>
          <w:sz w:val="22"/>
          <w:szCs w:val="22"/>
        </w:rPr>
        <w:t xml:space="preserve"> </w:t>
      </w:r>
      <w:r w:rsidR="00405FFD" w:rsidRPr="00405FFD">
        <w:rPr>
          <w:sz w:val="22"/>
          <w:szCs w:val="22"/>
        </w:rPr>
        <w:t xml:space="preserve"> за </w:t>
      </w:r>
      <w:r w:rsidR="002B53D7" w:rsidRPr="00405FFD">
        <w:rPr>
          <w:sz w:val="22"/>
          <w:szCs w:val="22"/>
        </w:rPr>
        <w:t>тепловую энергию</w:t>
      </w:r>
      <w:r w:rsidR="00405FFD" w:rsidRPr="00405FFD">
        <w:rPr>
          <w:sz w:val="22"/>
          <w:szCs w:val="22"/>
        </w:rPr>
        <w:t xml:space="preserve"> </w:t>
      </w:r>
      <w:r w:rsidR="005E41AF" w:rsidRPr="00405FFD">
        <w:rPr>
          <w:sz w:val="22"/>
          <w:szCs w:val="22"/>
        </w:rPr>
        <w:t xml:space="preserve"> </w:t>
      </w:r>
      <w:r w:rsidRPr="00405FFD">
        <w:rPr>
          <w:sz w:val="22"/>
          <w:szCs w:val="22"/>
        </w:rPr>
        <w:t xml:space="preserve"> </w:t>
      </w:r>
      <w:r w:rsidR="002B53D7" w:rsidRPr="00405FFD">
        <w:rPr>
          <w:sz w:val="22"/>
          <w:szCs w:val="22"/>
        </w:rPr>
        <w:t>Теп</w:t>
      </w:r>
      <w:r w:rsidR="003E1489" w:rsidRPr="00405FFD">
        <w:rPr>
          <w:sz w:val="22"/>
          <w:szCs w:val="22"/>
        </w:rPr>
        <w:t>лоснабжающей организации</w:t>
      </w:r>
      <w:r w:rsidR="002B53D7" w:rsidRPr="00405FFD">
        <w:rPr>
          <w:sz w:val="22"/>
          <w:szCs w:val="22"/>
        </w:rPr>
        <w:t>.</w:t>
      </w:r>
    </w:p>
    <w:p w14:paraId="1132D1A4" w14:textId="44D0D985" w:rsidR="005E41AF" w:rsidRPr="00405FFD" w:rsidRDefault="003E1489" w:rsidP="00DB4102">
      <w:pPr>
        <w:ind w:firstLine="709"/>
        <w:jc w:val="both"/>
        <w:rPr>
          <w:sz w:val="22"/>
          <w:szCs w:val="22"/>
        </w:rPr>
      </w:pPr>
      <w:r w:rsidRPr="00405FFD">
        <w:rPr>
          <w:sz w:val="22"/>
          <w:szCs w:val="22"/>
        </w:rPr>
        <w:t xml:space="preserve"> </w:t>
      </w:r>
      <w:r w:rsidR="005E41AF" w:rsidRPr="00405FFD">
        <w:rPr>
          <w:sz w:val="22"/>
          <w:szCs w:val="22"/>
        </w:rPr>
        <w:t xml:space="preserve">5.6. </w:t>
      </w:r>
      <w:proofErr w:type="gramStart"/>
      <w:r w:rsidR="005E41AF" w:rsidRPr="00405FFD">
        <w:rPr>
          <w:sz w:val="22"/>
          <w:szCs w:val="22"/>
        </w:rPr>
        <w:t>В случае если Потребитель не получил платежный документ</w:t>
      </w:r>
      <w:r w:rsidRPr="00405FFD">
        <w:rPr>
          <w:sz w:val="22"/>
          <w:szCs w:val="22"/>
        </w:rPr>
        <w:t xml:space="preserve"> за расчетный месяц</w:t>
      </w:r>
      <w:r w:rsidR="005E41AF" w:rsidRPr="00405FFD">
        <w:rPr>
          <w:sz w:val="22"/>
          <w:szCs w:val="22"/>
        </w:rPr>
        <w:t xml:space="preserve"> до десятого числа месяца, следующего за расчетным, он обязан самостоятельно обратиться в единый расчетный центр и получить дубликат счета-квитанции, а также оплатить его в течение десяти дней со дня его получения.</w:t>
      </w:r>
      <w:proofErr w:type="gramEnd"/>
    </w:p>
    <w:p w14:paraId="65A1363A" w14:textId="77777777" w:rsidR="005E41AF" w:rsidRPr="00405FFD" w:rsidRDefault="005E41AF" w:rsidP="00DB4102">
      <w:pPr>
        <w:shd w:val="clear" w:color="auto" w:fill="FFFFFF"/>
        <w:tabs>
          <w:tab w:val="left" w:pos="8923"/>
        </w:tabs>
        <w:spacing w:before="10"/>
        <w:ind w:right="67"/>
        <w:jc w:val="both"/>
        <w:rPr>
          <w:spacing w:val="-3"/>
          <w:sz w:val="22"/>
          <w:szCs w:val="22"/>
        </w:rPr>
      </w:pPr>
    </w:p>
    <w:p w14:paraId="74AA2B01" w14:textId="77777777" w:rsidR="005E41AF" w:rsidRPr="00405FFD" w:rsidRDefault="005E41AF" w:rsidP="00DB4102">
      <w:pPr>
        <w:jc w:val="center"/>
        <w:rPr>
          <w:b/>
          <w:sz w:val="22"/>
          <w:szCs w:val="22"/>
        </w:rPr>
      </w:pPr>
      <w:r w:rsidRPr="00405FFD">
        <w:rPr>
          <w:b/>
          <w:sz w:val="22"/>
          <w:szCs w:val="22"/>
        </w:rPr>
        <w:t>6. Ответственность сторон</w:t>
      </w:r>
    </w:p>
    <w:p w14:paraId="3F40C0B2" w14:textId="77777777" w:rsidR="005E41AF" w:rsidRPr="00405FFD" w:rsidRDefault="005E41AF" w:rsidP="00DB4102">
      <w:pPr>
        <w:jc w:val="center"/>
        <w:rPr>
          <w:b/>
          <w:sz w:val="22"/>
          <w:szCs w:val="22"/>
        </w:rPr>
      </w:pPr>
    </w:p>
    <w:p w14:paraId="322D45E8" w14:textId="77777777" w:rsidR="005E41AF" w:rsidRPr="00405FFD" w:rsidRDefault="005E41AF" w:rsidP="00DB4102">
      <w:pPr>
        <w:ind w:firstLine="540"/>
        <w:jc w:val="both"/>
        <w:rPr>
          <w:sz w:val="22"/>
          <w:szCs w:val="22"/>
        </w:rPr>
      </w:pPr>
      <w:r w:rsidRPr="00405FFD">
        <w:rPr>
          <w:sz w:val="22"/>
          <w:szCs w:val="22"/>
        </w:rPr>
        <w:lastRenderedPageBreak/>
        <w:t xml:space="preserve">   6.1. Стороны несут ответственность в случае неисполнения или ненадлежащего исполнения ими своих обязательств в порядке и размерах, предусмотренных законодательством РФ и настоящим Договором. </w:t>
      </w:r>
    </w:p>
    <w:p w14:paraId="0DDF9593" w14:textId="77777777" w:rsidR="005E41AF" w:rsidRPr="00405FFD" w:rsidRDefault="005E41AF" w:rsidP="00DB4102">
      <w:pPr>
        <w:ind w:firstLine="540"/>
        <w:jc w:val="both"/>
        <w:rPr>
          <w:sz w:val="22"/>
          <w:szCs w:val="22"/>
        </w:rPr>
      </w:pPr>
      <w:r w:rsidRPr="00405FFD">
        <w:rPr>
          <w:sz w:val="22"/>
          <w:szCs w:val="22"/>
        </w:rPr>
        <w:tab/>
        <w:t>6.2. При исполнении настоящего Договора стороны руководствуются действующим законодательством РФ, в том числе Гражданским кодексом РФ, Жилищным кодексом РФ.</w:t>
      </w:r>
    </w:p>
    <w:p w14:paraId="5579D608" w14:textId="77777777" w:rsidR="005E41AF" w:rsidRPr="00405FFD" w:rsidRDefault="005E41AF" w:rsidP="001334E4">
      <w:pPr>
        <w:ind w:firstLine="709"/>
        <w:jc w:val="both"/>
        <w:rPr>
          <w:sz w:val="22"/>
          <w:szCs w:val="22"/>
        </w:rPr>
      </w:pPr>
      <w:r w:rsidRPr="00405FFD">
        <w:rPr>
          <w:sz w:val="22"/>
          <w:szCs w:val="22"/>
        </w:rPr>
        <w:t>6.3.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(ураганов, гроз, наводнений, пожаров, резких температурных колебаний, военных действий, массовых заболеваний (эпидемий), национальных или отраслевых забастовок), возникших после заключения договора и препятствующих выполнению условий настоящего договора.</w:t>
      </w:r>
    </w:p>
    <w:p w14:paraId="3E14E27F" w14:textId="77777777" w:rsidR="005E41AF" w:rsidRPr="00405FFD" w:rsidRDefault="005E41AF" w:rsidP="001334E4">
      <w:pPr>
        <w:ind w:firstLine="709"/>
        <w:jc w:val="both"/>
        <w:rPr>
          <w:sz w:val="22"/>
          <w:szCs w:val="22"/>
        </w:rPr>
      </w:pPr>
      <w:r w:rsidRPr="00405FFD">
        <w:rPr>
          <w:sz w:val="22"/>
          <w:szCs w:val="22"/>
        </w:rPr>
        <w:t xml:space="preserve">6.4. Теплоснабжающая организация не несет ответственности перед Потребителем за </w:t>
      </w:r>
      <w:proofErr w:type="spellStart"/>
      <w:r w:rsidRPr="00405FFD">
        <w:rPr>
          <w:sz w:val="22"/>
          <w:szCs w:val="22"/>
        </w:rPr>
        <w:t>недоотпуск</w:t>
      </w:r>
      <w:proofErr w:type="spellEnd"/>
      <w:r w:rsidRPr="00405FFD">
        <w:rPr>
          <w:sz w:val="22"/>
          <w:szCs w:val="22"/>
        </w:rPr>
        <w:t xml:space="preserve"> тепловой энергии, вызванный неправильными действиями Потребителя, а также действиями третьих лиц.</w:t>
      </w:r>
    </w:p>
    <w:p w14:paraId="42420A10" w14:textId="77777777" w:rsidR="005E41AF" w:rsidRPr="00405FFD" w:rsidRDefault="005E41AF" w:rsidP="001334E4">
      <w:pPr>
        <w:ind w:firstLine="709"/>
        <w:jc w:val="both"/>
        <w:rPr>
          <w:sz w:val="22"/>
          <w:szCs w:val="22"/>
        </w:rPr>
      </w:pPr>
    </w:p>
    <w:p w14:paraId="7A88DF2D" w14:textId="77777777" w:rsidR="005E41AF" w:rsidRPr="00405FFD" w:rsidRDefault="005E41AF" w:rsidP="00DB4102">
      <w:pPr>
        <w:autoSpaceDE w:val="0"/>
        <w:jc w:val="center"/>
        <w:rPr>
          <w:rFonts w:cs="ArialMT"/>
          <w:b/>
          <w:sz w:val="22"/>
          <w:szCs w:val="22"/>
        </w:rPr>
      </w:pPr>
      <w:r w:rsidRPr="00405FFD">
        <w:rPr>
          <w:rFonts w:ascii="ArialMT" w:hAnsi="ArialMT" w:cs="ArialMT"/>
          <w:b/>
          <w:sz w:val="22"/>
          <w:szCs w:val="22"/>
        </w:rPr>
        <w:t>7. Прочие условия</w:t>
      </w:r>
    </w:p>
    <w:p w14:paraId="6FE6B99B" w14:textId="77777777" w:rsidR="005E41AF" w:rsidRPr="00405FFD" w:rsidRDefault="005E41AF" w:rsidP="00DB4102">
      <w:pPr>
        <w:autoSpaceDE w:val="0"/>
        <w:jc w:val="center"/>
        <w:rPr>
          <w:rFonts w:cs="ArialMT"/>
          <w:b/>
          <w:sz w:val="22"/>
          <w:szCs w:val="22"/>
        </w:rPr>
      </w:pPr>
    </w:p>
    <w:p w14:paraId="016B5DAF" w14:textId="77777777" w:rsidR="004558E1" w:rsidRDefault="005E41AF" w:rsidP="003765D2">
      <w:pPr>
        <w:pStyle w:val="aa"/>
        <w:spacing w:after="0"/>
        <w:ind w:left="0" w:firstLine="709"/>
        <w:jc w:val="both"/>
        <w:rPr>
          <w:rFonts w:cs="ArialMT"/>
          <w:sz w:val="22"/>
          <w:szCs w:val="22"/>
        </w:rPr>
      </w:pPr>
      <w:r w:rsidRPr="00405FFD">
        <w:rPr>
          <w:rFonts w:cs="ArialMT"/>
          <w:sz w:val="22"/>
          <w:szCs w:val="22"/>
        </w:rPr>
        <w:t>7.</w:t>
      </w:r>
      <w:r w:rsidR="003765D2" w:rsidRPr="00405FFD">
        <w:rPr>
          <w:rFonts w:cs="ArialMT"/>
          <w:sz w:val="22"/>
          <w:szCs w:val="22"/>
        </w:rPr>
        <w:t>1</w:t>
      </w:r>
      <w:r w:rsidRPr="00405FFD">
        <w:rPr>
          <w:rFonts w:cs="ArialMT"/>
          <w:sz w:val="22"/>
          <w:szCs w:val="22"/>
        </w:rPr>
        <w:t xml:space="preserve">. </w:t>
      </w:r>
      <w:r w:rsidR="004558E1">
        <w:rPr>
          <w:rFonts w:cs="ArialMT"/>
          <w:sz w:val="22"/>
          <w:szCs w:val="22"/>
        </w:rPr>
        <w:t>Догово</w:t>
      </w:r>
      <w:r w:rsidR="003E0B17">
        <w:rPr>
          <w:rFonts w:cs="ArialMT"/>
          <w:sz w:val="22"/>
          <w:szCs w:val="22"/>
        </w:rPr>
        <w:t>р заключен на срок до 31.12.2017</w:t>
      </w:r>
      <w:r w:rsidR="004558E1">
        <w:rPr>
          <w:rFonts w:cs="ArialMT"/>
          <w:sz w:val="22"/>
          <w:szCs w:val="22"/>
        </w:rPr>
        <w:t xml:space="preserve"> г. и считается ежегодно продленным, если ни одна из Сторон за 30 дней до окончания срока действия договора не заявит  о своем намерении прекратить действие Договора или  об изменении его условий.</w:t>
      </w:r>
    </w:p>
    <w:p w14:paraId="0EF5A51F" w14:textId="77777777" w:rsidR="000F3BDC" w:rsidRDefault="005E41AF" w:rsidP="00F540E3">
      <w:pPr>
        <w:autoSpaceDE w:val="0"/>
        <w:autoSpaceDN w:val="0"/>
        <w:adjustRightInd w:val="0"/>
        <w:jc w:val="both"/>
        <w:rPr>
          <w:bCs/>
          <w:sz w:val="22"/>
          <w:szCs w:val="22"/>
        </w:rPr>
      </w:pPr>
      <w:r w:rsidRPr="00405FFD">
        <w:rPr>
          <w:bCs/>
          <w:sz w:val="22"/>
          <w:szCs w:val="22"/>
        </w:rPr>
        <w:t xml:space="preserve">            7.</w:t>
      </w:r>
      <w:r w:rsidR="003765D2" w:rsidRPr="00405FFD">
        <w:rPr>
          <w:bCs/>
          <w:sz w:val="22"/>
          <w:szCs w:val="22"/>
        </w:rPr>
        <w:t>2</w:t>
      </w:r>
      <w:r w:rsidRPr="00405FFD">
        <w:rPr>
          <w:bCs/>
          <w:sz w:val="22"/>
          <w:szCs w:val="22"/>
        </w:rPr>
        <w:t>. Потребитель согласен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своих персональных данных Теплоснабжающей организацией, иными организациями, уполномоченными представлять интересы/совершать действия от имени Теплоснабжающей организации или от своего имени, но в интересах Теплоснабжающей организации, уполномоченные совершать отдельные действия, выполнять осуществлять отдельные функции Теплоснабжающей организации по настоящему Договору в период действия настоящего Договора.</w:t>
      </w:r>
    </w:p>
    <w:p w14:paraId="36B1A64B" w14:textId="2C473ABC" w:rsidR="005E41AF" w:rsidRPr="00405FFD" w:rsidRDefault="000F3BDC" w:rsidP="00C90FAF">
      <w:pPr>
        <w:autoSpaceDE w:val="0"/>
        <w:autoSpaceDN w:val="0"/>
        <w:adjustRightInd w:val="0"/>
        <w:jc w:val="both"/>
        <w:rPr>
          <w:rFonts w:cs="ArialMT"/>
          <w:sz w:val="22"/>
          <w:szCs w:val="22"/>
        </w:rPr>
      </w:pPr>
      <w:r>
        <w:rPr>
          <w:bCs/>
          <w:sz w:val="22"/>
          <w:szCs w:val="22"/>
        </w:rPr>
        <w:tab/>
      </w:r>
      <w:r w:rsidR="005E41AF" w:rsidRPr="00405FFD">
        <w:rPr>
          <w:rFonts w:ascii="ArialMT" w:hAnsi="ArialMT" w:cs="ArialMT"/>
          <w:sz w:val="22"/>
          <w:szCs w:val="22"/>
        </w:rPr>
        <w:t>7.</w:t>
      </w:r>
      <w:r w:rsidR="00C90FAF">
        <w:rPr>
          <w:rFonts w:cs="ArialMT"/>
          <w:sz w:val="22"/>
          <w:szCs w:val="22"/>
        </w:rPr>
        <w:t>3</w:t>
      </w:r>
      <w:r w:rsidR="005E41AF" w:rsidRPr="00405FFD">
        <w:rPr>
          <w:rFonts w:ascii="ArialMT" w:hAnsi="ArialMT" w:cs="ArialMT"/>
          <w:sz w:val="22"/>
          <w:szCs w:val="22"/>
        </w:rPr>
        <w:t xml:space="preserve">. Все возникающие по Договору споры стороны, по возможности, решают путем переговоров, а в случае </w:t>
      </w:r>
      <w:r w:rsidR="003E0B17" w:rsidRPr="00405FFD">
        <w:rPr>
          <w:rFonts w:ascii="ArialMT" w:hAnsi="ArialMT" w:cs="ArialMT"/>
          <w:sz w:val="22"/>
          <w:szCs w:val="22"/>
        </w:rPr>
        <w:t>не достижения</w:t>
      </w:r>
      <w:r w:rsidR="005E41AF" w:rsidRPr="00405FFD">
        <w:rPr>
          <w:rFonts w:ascii="ArialMT" w:hAnsi="ArialMT" w:cs="ArialMT"/>
          <w:sz w:val="22"/>
          <w:szCs w:val="22"/>
        </w:rPr>
        <w:t xml:space="preserve"> согласия</w:t>
      </w:r>
      <w:r w:rsidR="003E0B17">
        <w:rPr>
          <w:rFonts w:ascii="ArialMT" w:hAnsi="ArialMT" w:cs="ArialMT"/>
          <w:sz w:val="22"/>
          <w:szCs w:val="22"/>
        </w:rPr>
        <w:t>, решают</w:t>
      </w:r>
      <w:r w:rsidR="005E41AF" w:rsidRPr="00405FFD">
        <w:rPr>
          <w:rFonts w:ascii="ArialMT" w:hAnsi="ArialMT" w:cs="ArialMT"/>
          <w:sz w:val="22"/>
          <w:szCs w:val="22"/>
        </w:rPr>
        <w:t xml:space="preserve"> </w:t>
      </w:r>
      <w:r w:rsidR="003E0B17">
        <w:rPr>
          <w:rFonts w:cs="ArialMT"/>
          <w:sz w:val="22"/>
          <w:szCs w:val="22"/>
        </w:rPr>
        <w:t xml:space="preserve">в соответствии с действующим законодательством </w:t>
      </w:r>
      <w:r w:rsidR="003E0B17" w:rsidRPr="00405FFD">
        <w:rPr>
          <w:sz w:val="22"/>
          <w:szCs w:val="22"/>
        </w:rPr>
        <w:t>Российской Федерации</w:t>
      </w:r>
      <w:r w:rsidR="003E0B17">
        <w:rPr>
          <w:rFonts w:cs="ArialMT"/>
          <w:sz w:val="22"/>
          <w:szCs w:val="22"/>
        </w:rPr>
        <w:t>.</w:t>
      </w:r>
      <w:r w:rsidR="00F540E3" w:rsidRPr="00405FFD">
        <w:rPr>
          <w:rFonts w:cs="ArialMT"/>
          <w:sz w:val="22"/>
          <w:szCs w:val="22"/>
        </w:rPr>
        <w:t xml:space="preserve"> </w:t>
      </w:r>
    </w:p>
    <w:p w14:paraId="5845602D" w14:textId="2BCD543B" w:rsidR="005E41AF" w:rsidRPr="00405FFD" w:rsidRDefault="005E41AF" w:rsidP="00DB4102">
      <w:pPr>
        <w:autoSpaceDE w:val="0"/>
        <w:ind w:firstLine="720"/>
        <w:jc w:val="both"/>
        <w:rPr>
          <w:rFonts w:ascii="ArialMT" w:hAnsi="ArialMT" w:cs="ArialMT"/>
          <w:sz w:val="22"/>
          <w:szCs w:val="22"/>
        </w:rPr>
      </w:pPr>
      <w:r w:rsidRPr="00405FFD">
        <w:rPr>
          <w:rFonts w:ascii="ArialMT" w:hAnsi="ArialMT" w:cs="ArialMT"/>
          <w:sz w:val="22"/>
          <w:szCs w:val="22"/>
        </w:rPr>
        <w:t>7.</w:t>
      </w:r>
      <w:r w:rsidR="00C90FAF">
        <w:rPr>
          <w:rFonts w:cs="ArialMT"/>
          <w:sz w:val="22"/>
          <w:szCs w:val="22"/>
        </w:rPr>
        <w:t>4</w:t>
      </w:r>
      <w:r w:rsidRPr="00405FFD">
        <w:rPr>
          <w:rFonts w:ascii="ArialMT" w:hAnsi="ArialMT" w:cs="ArialMT"/>
          <w:sz w:val="22"/>
          <w:szCs w:val="22"/>
        </w:rPr>
        <w:t>. Договор составлен в 2-х экземплярах, имеющих одинаковую юридическую силу по одному экземпляру для каждой из Сторон.</w:t>
      </w:r>
    </w:p>
    <w:p w14:paraId="788792A2" w14:textId="4E0CD78C" w:rsidR="005E41AF" w:rsidRPr="00405FFD" w:rsidRDefault="005E41AF" w:rsidP="00DB4102">
      <w:pPr>
        <w:autoSpaceDE w:val="0"/>
        <w:ind w:firstLine="720"/>
        <w:jc w:val="both"/>
        <w:rPr>
          <w:sz w:val="22"/>
          <w:szCs w:val="22"/>
        </w:rPr>
      </w:pPr>
      <w:r w:rsidRPr="00405FFD">
        <w:rPr>
          <w:rFonts w:ascii="ArialMT" w:hAnsi="ArialMT" w:cs="ArialMT"/>
          <w:sz w:val="22"/>
          <w:szCs w:val="22"/>
        </w:rPr>
        <w:t>7.</w:t>
      </w:r>
      <w:r w:rsidR="00C90FAF">
        <w:rPr>
          <w:rFonts w:ascii="ArialMT" w:hAnsi="ArialMT" w:cs="ArialMT"/>
          <w:sz w:val="22"/>
          <w:szCs w:val="22"/>
        </w:rPr>
        <w:t>5</w:t>
      </w:r>
      <w:r w:rsidRPr="00405FFD">
        <w:rPr>
          <w:rFonts w:ascii="ArialMT" w:hAnsi="ArialMT" w:cs="ArialMT"/>
          <w:sz w:val="22"/>
          <w:szCs w:val="22"/>
        </w:rPr>
        <w:t xml:space="preserve">. </w:t>
      </w:r>
      <w:r w:rsidRPr="00405FFD">
        <w:rPr>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04114D76" w14:textId="22F8488D" w:rsidR="00956DAD" w:rsidRPr="00405FFD" w:rsidRDefault="00956DAD" w:rsidP="00DB4102">
      <w:pPr>
        <w:autoSpaceDE w:val="0"/>
        <w:ind w:firstLine="720"/>
        <w:jc w:val="both"/>
        <w:rPr>
          <w:rFonts w:ascii="ArialMT" w:hAnsi="ArialMT" w:cs="ArialMT"/>
          <w:sz w:val="22"/>
          <w:szCs w:val="22"/>
        </w:rPr>
      </w:pPr>
      <w:r w:rsidRPr="00405FFD">
        <w:rPr>
          <w:sz w:val="22"/>
          <w:szCs w:val="22"/>
        </w:rPr>
        <w:t>7.</w:t>
      </w:r>
      <w:r w:rsidR="00C90FAF">
        <w:rPr>
          <w:sz w:val="22"/>
          <w:szCs w:val="22"/>
        </w:rPr>
        <w:t>6</w:t>
      </w:r>
      <w:r w:rsidRPr="00405FFD">
        <w:rPr>
          <w:sz w:val="22"/>
          <w:szCs w:val="22"/>
        </w:rPr>
        <w:t>. Потребитель не вправе передать третьим лицам  право  (требование)  к Теплоснабжающей организации без письменного согласия последней.</w:t>
      </w:r>
    </w:p>
    <w:p w14:paraId="26D55E0B" w14:textId="77777777" w:rsidR="005E41AF" w:rsidRPr="00405FFD" w:rsidRDefault="005E41AF" w:rsidP="00DB4102">
      <w:pPr>
        <w:autoSpaceDE w:val="0"/>
        <w:jc w:val="center"/>
        <w:rPr>
          <w:rFonts w:cs="ArialMT"/>
          <w:b/>
          <w:sz w:val="22"/>
          <w:szCs w:val="22"/>
        </w:rPr>
      </w:pPr>
    </w:p>
    <w:p w14:paraId="62858BFC" w14:textId="77777777" w:rsidR="005E41AF" w:rsidRPr="00405FFD" w:rsidRDefault="005E41AF" w:rsidP="00DB4102">
      <w:pPr>
        <w:autoSpaceDE w:val="0"/>
        <w:jc w:val="center"/>
        <w:rPr>
          <w:rFonts w:ascii="ArialMT" w:hAnsi="ArialMT" w:cs="ArialMT"/>
          <w:b/>
          <w:sz w:val="22"/>
          <w:szCs w:val="22"/>
        </w:rPr>
      </w:pPr>
      <w:r w:rsidRPr="00405FFD">
        <w:rPr>
          <w:rFonts w:ascii="ArialMT" w:hAnsi="ArialMT" w:cs="ArialMT"/>
          <w:b/>
          <w:sz w:val="22"/>
          <w:szCs w:val="22"/>
        </w:rPr>
        <w:t>8. Приложения</w:t>
      </w:r>
    </w:p>
    <w:p w14:paraId="38582108" w14:textId="77777777" w:rsidR="005E41AF" w:rsidRPr="00405FFD" w:rsidRDefault="005E41AF" w:rsidP="002E4798">
      <w:pPr>
        <w:autoSpaceDE w:val="0"/>
        <w:rPr>
          <w:rFonts w:ascii="ArialMT" w:hAnsi="ArialMT" w:cs="ArialMT"/>
          <w:sz w:val="22"/>
          <w:szCs w:val="22"/>
        </w:rPr>
      </w:pPr>
      <w:r w:rsidRPr="00405FFD">
        <w:rPr>
          <w:rFonts w:ascii="ArialMT" w:hAnsi="ArialMT" w:cs="ArialMT"/>
          <w:b/>
          <w:sz w:val="22"/>
          <w:szCs w:val="22"/>
        </w:rPr>
        <w:tab/>
      </w:r>
      <w:r w:rsidRPr="00405FFD">
        <w:rPr>
          <w:rFonts w:ascii="ArialMT" w:hAnsi="ArialMT" w:cs="ArialMT"/>
          <w:sz w:val="22"/>
          <w:szCs w:val="22"/>
        </w:rPr>
        <w:t>8.1. Приложение №1 Акт разграничения балансовой принадлежности и эксплуатационной ответственности сторон.</w:t>
      </w:r>
    </w:p>
    <w:p w14:paraId="27F80B9F" w14:textId="77777777" w:rsidR="005E41AF" w:rsidRPr="00405FFD" w:rsidRDefault="005E41AF" w:rsidP="002E4798">
      <w:pPr>
        <w:autoSpaceDE w:val="0"/>
        <w:rPr>
          <w:rFonts w:ascii="ArialMT" w:hAnsi="ArialMT" w:cs="ArialMT"/>
          <w:sz w:val="22"/>
          <w:szCs w:val="22"/>
        </w:rPr>
      </w:pPr>
      <w:r w:rsidRPr="00405FFD">
        <w:rPr>
          <w:rFonts w:ascii="ArialMT" w:hAnsi="ArialMT" w:cs="ArialMT"/>
          <w:sz w:val="22"/>
          <w:szCs w:val="22"/>
        </w:rPr>
        <w:tab/>
        <w:t>8.2. Приложение №2 Температурный график подачи теплоносителя</w:t>
      </w:r>
    </w:p>
    <w:p w14:paraId="71E292D3" w14:textId="77777777" w:rsidR="005E41AF" w:rsidRPr="00405FFD" w:rsidRDefault="005E41AF">
      <w:pPr>
        <w:autoSpaceDE w:val="0"/>
        <w:jc w:val="both"/>
        <w:rPr>
          <w:rFonts w:ascii="ArialMT" w:hAnsi="ArialMT" w:cs="ArialMT"/>
          <w:sz w:val="22"/>
          <w:szCs w:val="22"/>
        </w:rPr>
      </w:pPr>
      <w:r w:rsidRPr="00405FFD">
        <w:rPr>
          <w:rFonts w:ascii="ArialMT" w:hAnsi="ArialMT" w:cs="ArialMT"/>
          <w:b/>
          <w:sz w:val="22"/>
          <w:szCs w:val="22"/>
        </w:rPr>
        <w:tab/>
      </w:r>
      <w:r w:rsidRPr="00405FFD">
        <w:rPr>
          <w:rFonts w:ascii="ArialMT" w:hAnsi="ArialMT" w:cs="ArialMT"/>
          <w:sz w:val="22"/>
          <w:szCs w:val="22"/>
        </w:rPr>
        <w:t>8.3. Приложение № 3 Порядок определения количества потребленной тепловой энергии.</w:t>
      </w:r>
    </w:p>
    <w:p w14:paraId="1C278E1C" w14:textId="77777777" w:rsidR="00A3614E" w:rsidRPr="00405FFD" w:rsidRDefault="005E41AF" w:rsidP="00E91162">
      <w:pPr>
        <w:autoSpaceDE w:val="0"/>
        <w:ind w:firstLine="708"/>
        <w:jc w:val="both"/>
        <w:rPr>
          <w:rFonts w:ascii="ArialMT" w:hAnsi="ArialMT" w:cs="ArialMT"/>
          <w:sz w:val="22"/>
          <w:szCs w:val="22"/>
        </w:rPr>
      </w:pPr>
      <w:r w:rsidRPr="00405FFD">
        <w:rPr>
          <w:rFonts w:ascii="ArialMT" w:hAnsi="ArialMT" w:cs="ArialMT"/>
          <w:sz w:val="22"/>
          <w:szCs w:val="22"/>
        </w:rPr>
        <w:t xml:space="preserve">8.4. </w:t>
      </w:r>
      <w:r w:rsidR="00A3614E" w:rsidRPr="00405FFD">
        <w:rPr>
          <w:rFonts w:ascii="ArialMT" w:hAnsi="ArialMT" w:cs="ArialMT"/>
          <w:sz w:val="22"/>
          <w:szCs w:val="22"/>
        </w:rPr>
        <w:t>Приложение № 4</w:t>
      </w:r>
    </w:p>
    <w:p w14:paraId="3483798D" w14:textId="77777777" w:rsidR="005E41AF" w:rsidRPr="00405FFD" w:rsidRDefault="00A3614E" w:rsidP="00E91162">
      <w:pPr>
        <w:autoSpaceDE w:val="0"/>
        <w:ind w:firstLine="708"/>
        <w:jc w:val="both"/>
        <w:rPr>
          <w:rFonts w:ascii="ArialMT" w:hAnsi="ArialMT" w:cs="ArialMT"/>
          <w:sz w:val="22"/>
          <w:szCs w:val="22"/>
        </w:rPr>
      </w:pPr>
      <w:r w:rsidRPr="00405FFD">
        <w:rPr>
          <w:rFonts w:ascii="ArialMT" w:hAnsi="ArialMT" w:cs="ArialMT"/>
          <w:sz w:val="22"/>
          <w:szCs w:val="22"/>
        </w:rPr>
        <w:t xml:space="preserve">8.5. </w:t>
      </w:r>
      <w:r w:rsidR="005E41AF" w:rsidRPr="00405FFD">
        <w:rPr>
          <w:rFonts w:ascii="ArialMT" w:hAnsi="ArialMT" w:cs="ArialMT"/>
          <w:sz w:val="22"/>
          <w:szCs w:val="22"/>
        </w:rPr>
        <w:t>Все приложения к договору являются его неотъемлемой частью.</w:t>
      </w:r>
    </w:p>
    <w:p w14:paraId="32DAE499" w14:textId="77777777" w:rsidR="005E41AF" w:rsidRPr="00405FFD" w:rsidRDefault="005E41AF" w:rsidP="002E4798">
      <w:pPr>
        <w:autoSpaceDE w:val="0"/>
        <w:rPr>
          <w:rFonts w:ascii="ArialMT" w:hAnsi="ArialMT" w:cs="ArialMT"/>
          <w:b/>
          <w:sz w:val="22"/>
          <w:szCs w:val="22"/>
        </w:rPr>
      </w:pPr>
    </w:p>
    <w:p w14:paraId="12809B46" w14:textId="77777777" w:rsidR="005E41AF" w:rsidRPr="00405FFD" w:rsidRDefault="005E41AF" w:rsidP="00DB4102">
      <w:pPr>
        <w:autoSpaceDE w:val="0"/>
        <w:jc w:val="center"/>
        <w:rPr>
          <w:rFonts w:ascii="ArialMT" w:hAnsi="ArialMT" w:cs="ArialMT"/>
          <w:b/>
          <w:sz w:val="22"/>
          <w:szCs w:val="22"/>
        </w:rPr>
      </w:pPr>
      <w:r w:rsidRPr="00405FFD">
        <w:rPr>
          <w:rFonts w:ascii="ArialMT" w:hAnsi="ArialMT" w:cs="ArialMT"/>
          <w:b/>
          <w:sz w:val="22"/>
          <w:szCs w:val="22"/>
        </w:rPr>
        <w:t xml:space="preserve">9. </w:t>
      </w:r>
      <w:r w:rsidRPr="00405FFD">
        <w:rPr>
          <w:rFonts w:cs="ArialMT"/>
          <w:b/>
          <w:sz w:val="22"/>
          <w:szCs w:val="22"/>
        </w:rPr>
        <w:t>А</w:t>
      </w:r>
      <w:r w:rsidRPr="00405FFD">
        <w:rPr>
          <w:rFonts w:ascii="ArialMT" w:hAnsi="ArialMT" w:cs="ArialMT"/>
          <w:b/>
          <w:sz w:val="22"/>
          <w:szCs w:val="22"/>
        </w:rPr>
        <w:t>дрес</w:t>
      </w:r>
      <w:r w:rsidRPr="00405FFD">
        <w:rPr>
          <w:rFonts w:cs="ArialMT"/>
          <w:b/>
          <w:sz w:val="22"/>
          <w:szCs w:val="22"/>
        </w:rPr>
        <w:t xml:space="preserve">, </w:t>
      </w:r>
      <w:r w:rsidRPr="00405FFD">
        <w:rPr>
          <w:rFonts w:ascii="ArialMT" w:hAnsi="ArialMT" w:cs="ArialMT"/>
          <w:b/>
          <w:sz w:val="22"/>
          <w:szCs w:val="22"/>
        </w:rPr>
        <w:t>реквизиты</w:t>
      </w:r>
      <w:r w:rsidRPr="00405FFD">
        <w:rPr>
          <w:rFonts w:cs="ArialMT"/>
          <w:b/>
          <w:sz w:val="22"/>
          <w:szCs w:val="22"/>
        </w:rPr>
        <w:t>, 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941"/>
      </w:tblGrid>
      <w:tr w:rsidR="00C931C4" w:rsidRPr="00405FFD" w14:paraId="4B2DAB6A" w14:textId="77777777" w:rsidTr="00372889">
        <w:tc>
          <w:tcPr>
            <w:tcW w:w="5070" w:type="dxa"/>
          </w:tcPr>
          <w:p w14:paraId="6AD1902A" w14:textId="77777777" w:rsidR="005E41AF" w:rsidRPr="00405FFD" w:rsidRDefault="005E41AF" w:rsidP="00372889">
            <w:pPr>
              <w:shd w:val="clear" w:color="auto" w:fill="FFFFFF"/>
              <w:spacing w:after="120"/>
              <w:ind w:right="57"/>
              <w:jc w:val="both"/>
              <w:rPr>
                <w:b/>
                <w:color w:val="0D0D0D"/>
                <w:sz w:val="22"/>
                <w:szCs w:val="22"/>
              </w:rPr>
            </w:pPr>
            <w:r w:rsidRPr="00405FFD">
              <w:rPr>
                <w:b/>
                <w:color w:val="0D0D0D"/>
                <w:sz w:val="22"/>
                <w:szCs w:val="22"/>
              </w:rPr>
              <w:t xml:space="preserve">ТЕПЛОСНАБЖАЮЩАЯ ОРГАНИЗАЦИЯ: </w:t>
            </w:r>
          </w:p>
          <w:p w14:paraId="04947CE5" w14:textId="77777777" w:rsidR="003E0B17" w:rsidRPr="008D39B6" w:rsidRDefault="003E0B17" w:rsidP="003E0B17">
            <w:pPr>
              <w:ind w:right="423"/>
              <w:jc w:val="both"/>
              <w:rPr>
                <w:b/>
                <w:sz w:val="20"/>
                <w:szCs w:val="20"/>
              </w:rPr>
            </w:pPr>
            <w:r w:rsidRPr="008D39B6">
              <w:rPr>
                <w:b/>
                <w:sz w:val="20"/>
                <w:szCs w:val="20"/>
              </w:rPr>
              <w:t xml:space="preserve">Публичное Акционерное Общество «Вторая генерирующая компания оптового рынка электроэнергии» (ПАО «ОГК-2») </w:t>
            </w:r>
          </w:p>
          <w:p w14:paraId="4F880461" w14:textId="77777777" w:rsidR="003E0B17" w:rsidRPr="008D39B6" w:rsidRDefault="003E0B17" w:rsidP="003E0B17">
            <w:pPr>
              <w:widowControl w:val="0"/>
              <w:ind w:firstLine="567"/>
              <w:jc w:val="both"/>
              <w:rPr>
                <w:sz w:val="20"/>
                <w:szCs w:val="20"/>
              </w:rPr>
            </w:pPr>
          </w:p>
          <w:p w14:paraId="301CD701" w14:textId="77777777" w:rsidR="003E0B17" w:rsidRPr="008D39B6" w:rsidRDefault="003E0B17" w:rsidP="003E0B17">
            <w:pPr>
              <w:widowControl w:val="0"/>
              <w:ind w:right="423"/>
              <w:rPr>
                <w:sz w:val="20"/>
                <w:szCs w:val="20"/>
              </w:rPr>
            </w:pPr>
            <w:r w:rsidRPr="008D39B6">
              <w:rPr>
                <w:sz w:val="20"/>
                <w:szCs w:val="20"/>
              </w:rPr>
              <w:t>ИНН/КПП: 260 701 8122 / 260 701 001</w:t>
            </w:r>
            <w:r w:rsidRPr="008D39B6">
              <w:rPr>
                <w:color w:val="000000"/>
                <w:sz w:val="20"/>
                <w:szCs w:val="20"/>
              </w:rPr>
              <w:t xml:space="preserve">  </w:t>
            </w:r>
            <w:r w:rsidRPr="008D39B6">
              <w:rPr>
                <w:sz w:val="20"/>
                <w:szCs w:val="20"/>
              </w:rPr>
              <w:t>ОГРН: 1052600002180</w:t>
            </w:r>
          </w:p>
          <w:p w14:paraId="5D710C11" w14:textId="77777777" w:rsidR="003E0B17" w:rsidRPr="008D39B6" w:rsidRDefault="003E0B17" w:rsidP="003E0B17">
            <w:pPr>
              <w:widowControl w:val="0"/>
              <w:ind w:right="423"/>
              <w:rPr>
                <w:sz w:val="20"/>
                <w:szCs w:val="20"/>
              </w:rPr>
            </w:pPr>
            <w:r w:rsidRPr="008D39B6">
              <w:rPr>
                <w:sz w:val="20"/>
                <w:szCs w:val="20"/>
              </w:rPr>
              <w:t xml:space="preserve">Юридический адрес: 356128, Российская </w:t>
            </w:r>
            <w:proofErr w:type="spellStart"/>
            <w:r w:rsidRPr="008D39B6">
              <w:rPr>
                <w:sz w:val="20"/>
                <w:szCs w:val="20"/>
              </w:rPr>
              <w:t>Федерация</w:t>
            </w:r>
            <w:proofErr w:type="gramStart"/>
            <w:r w:rsidRPr="008D39B6">
              <w:rPr>
                <w:sz w:val="20"/>
                <w:szCs w:val="20"/>
              </w:rPr>
              <w:t>,С</w:t>
            </w:r>
            <w:proofErr w:type="gramEnd"/>
            <w:r w:rsidRPr="008D39B6">
              <w:rPr>
                <w:sz w:val="20"/>
                <w:szCs w:val="20"/>
              </w:rPr>
              <w:t>тавропольский</w:t>
            </w:r>
            <w:proofErr w:type="spellEnd"/>
            <w:r w:rsidRPr="008D39B6">
              <w:rPr>
                <w:sz w:val="20"/>
                <w:szCs w:val="20"/>
              </w:rPr>
              <w:t xml:space="preserve"> край, </w:t>
            </w:r>
          </w:p>
          <w:p w14:paraId="54E8C5AF" w14:textId="77777777" w:rsidR="003E0B17" w:rsidRPr="008D39B6" w:rsidRDefault="003E0B17" w:rsidP="003E0B17">
            <w:pPr>
              <w:widowControl w:val="0"/>
              <w:ind w:right="423"/>
              <w:rPr>
                <w:color w:val="000000"/>
                <w:sz w:val="20"/>
                <w:szCs w:val="20"/>
              </w:rPr>
            </w:pPr>
            <w:proofErr w:type="spellStart"/>
            <w:r w:rsidRPr="008D39B6">
              <w:rPr>
                <w:sz w:val="20"/>
                <w:szCs w:val="20"/>
              </w:rPr>
              <w:t>Изобильненский</w:t>
            </w:r>
            <w:proofErr w:type="spellEnd"/>
            <w:r w:rsidRPr="008D39B6">
              <w:rPr>
                <w:sz w:val="20"/>
                <w:szCs w:val="20"/>
              </w:rPr>
              <w:t xml:space="preserve"> р-н, </w:t>
            </w:r>
            <w:proofErr w:type="spellStart"/>
            <w:r w:rsidRPr="008D39B6">
              <w:rPr>
                <w:sz w:val="20"/>
                <w:szCs w:val="20"/>
              </w:rPr>
              <w:t>п.Солнечнодольск</w:t>
            </w:r>
            <w:proofErr w:type="spellEnd"/>
          </w:p>
          <w:p w14:paraId="00F4BECB" w14:textId="77777777" w:rsidR="003E0B17" w:rsidRPr="008D39B6" w:rsidRDefault="003E0B17" w:rsidP="003E0B17">
            <w:pPr>
              <w:widowControl w:val="0"/>
              <w:ind w:right="423"/>
              <w:rPr>
                <w:i/>
                <w:color w:val="000000"/>
                <w:sz w:val="20"/>
                <w:szCs w:val="20"/>
              </w:rPr>
            </w:pPr>
            <w:r w:rsidRPr="008D39B6">
              <w:rPr>
                <w:color w:val="000000"/>
                <w:sz w:val="20"/>
                <w:szCs w:val="20"/>
              </w:rPr>
              <w:t xml:space="preserve">Почтовый адрес: 119526, </w:t>
            </w:r>
            <w:proofErr w:type="spellStart"/>
            <w:r w:rsidRPr="008D39B6">
              <w:rPr>
                <w:color w:val="000000"/>
                <w:sz w:val="20"/>
                <w:szCs w:val="20"/>
              </w:rPr>
              <w:t>г.Москва</w:t>
            </w:r>
            <w:proofErr w:type="spellEnd"/>
            <w:r w:rsidRPr="008D39B6">
              <w:rPr>
                <w:color w:val="000000"/>
                <w:sz w:val="20"/>
                <w:szCs w:val="20"/>
              </w:rPr>
              <w:t xml:space="preserve">, </w:t>
            </w:r>
            <w:proofErr w:type="spellStart"/>
            <w:r w:rsidRPr="008D39B6">
              <w:rPr>
                <w:sz w:val="20"/>
                <w:szCs w:val="20"/>
              </w:rPr>
              <w:t>пр.Вернадского</w:t>
            </w:r>
            <w:proofErr w:type="spellEnd"/>
            <w:r w:rsidRPr="008D39B6">
              <w:rPr>
                <w:sz w:val="20"/>
                <w:szCs w:val="20"/>
              </w:rPr>
              <w:t xml:space="preserve">, д. 101, корп. 3 </w:t>
            </w:r>
          </w:p>
          <w:p w14:paraId="48481AA8" w14:textId="77777777" w:rsidR="003E0B17" w:rsidRPr="008D39B6" w:rsidRDefault="003E0B17" w:rsidP="003E0B17">
            <w:pPr>
              <w:widowControl w:val="0"/>
              <w:ind w:right="423"/>
              <w:rPr>
                <w:i/>
                <w:color w:val="000000"/>
                <w:sz w:val="20"/>
                <w:szCs w:val="20"/>
              </w:rPr>
            </w:pPr>
            <w:r w:rsidRPr="008D39B6">
              <w:rPr>
                <w:i/>
                <w:color w:val="000000"/>
                <w:sz w:val="20"/>
                <w:szCs w:val="20"/>
              </w:rPr>
              <w:t xml:space="preserve">Грузополучатель: </w:t>
            </w:r>
          </w:p>
          <w:p w14:paraId="11337F9E" w14:textId="77777777" w:rsidR="003E0B17" w:rsidRPr="008D39B6" w:rsidRDefault="003E0B17" w:rsidP="003E0B17">
            <w:pPr>
              <w:widowControl w:val="0"/>
              <w:ind w:right="423"/>
              <w:rPr>
                <w:b/>
                <w:color w:val="000000"/>
                <w:sz w:val="20"/>
                <w:szCs w:val="20"/>
              </w:rPr>
            </w:pPr>
            <w:r w:rsidRPr="008D39B6">
              <w:rPr>
                <w:b/>
                <w:color w:val="000000"/>
                <w:sz w:val="20"/>
                <w:szCs w:val="20"/>
              </w:rPr>
              <w:lastRenderedPageBreak/>
              <w:t xml:space="preserve">Филиал ПАО «ОГК-2» - Псковская ГРЭС </w:t>
            </w:r>
          </w:p>
          <w:p w14:paraId="7FB39481" w14:textId="77777777" w:rsidR="003E0B17" w:rsidRPr="008D39B6" w:rsidRDefault="003E0B17" w:rsidP="003E0B17">
            <w:pPr>
              <w:widowControl w:val="0"/>
              <w:ind w:right="423"/>
              <w:rPr>
                <w:b/>
                <w:color w:val="000000"/>
                <w:sz w:val="20"/>
                <w:szCs w:val="20"/>
              </w:rPr>
            </w:pPr>
            <w:r w:rsidRPr="008D39B6">
              <w:rPr>
                <w:sz w:val="20"/>
                <w:szCs w:val="20"/>
              </w:rPr>
              <w:t xml:space="preserve">ИНН/КПП: 260 701 8122 / </w:t>
            </w:r>
            <w:r w:rsidRPr="008D39B6">
              <w:rPr>
                <w:b/>
                <w:color w:val="000000"/>
                <w:sz w:val="20"/>
                <w:szCs w:val="20"/>
              </w:rPr>
              <w:t xml:space="preserve">600 402 001 </w:t>
            </w:r>
          </w:p>
          <w:p w14:paraId="27551D57" w14:textId="77777777" w:rsidR="003E0B17" w:rsidRPr="008D39B6" w:rsidRDefault="003E0B17" w:rsidP="003E0B17">
            <w:pPr>
              <w:widowControl w:val="0"/>
              <w:ind w:right="423"/>
              <w:rPr>
                <w:color w:val="000000"/>
                <w:sz w:val="20"/>
                <w:szCs w:val="20"/>
              </w:rPr>
            </w:pPr>
            <w:r w:rsidRPr="008D39B6">
              <w:rPr>
                <w:color w:val="000000"/>
                <w:sz w:val="20"/>
                <w:szCs w:val="20"/>
              </w:rPr>
              <w:t xml:space="preserve">Почтовый адрес: 182710; </w:t>
            </w:r>
            <w:r w:rsidRPr="008D39B6">
              <w:rPr>
                <w:sz w:val="20"/>
                <w:szCs w:val="20"/>
              </w:rPr>
              <w:t xml:space="preserve">Российская Федерация; </w:t>
            </w:r>
            <w:r w:rsidRPr="008D39B6">
              <w:rPr>
                <w:color w:val="000000"/>
                <w:sz w:val="20"/>
                <w:szCs w:val="20"/>
              </w:rPr>
              <w:t xml:space="preserve">Псковская область, </w:t>
            </w:r>
            <w:proofErr w:type="spellStart"/>
            <w:r w:rsidRPr="008D39B6">
              <w:rPr>
                <w:color w:val="000000"/>
                <w:sz w:val="20"/>
                <w:szCs w:val="20"/>
              </w:rPr>
              <w:t>р.п</w:t>
            </w:r>
            <w:proofErr w:type="spellEnd"/>
            <w:r w:rsidRPr="008D39B6">
              <w:rPr>
                <w:color w:val="000000"/>
                <w:sz w:val="20"/>
                <w:szCs w:val="20"/>
              </w:rPr>
              <w:t xml:space="preserve">. Дедовичи </w:t>
            </w:r>
          </w:p>
          <w:p w14:paraId="07534B7B" w14:textId="77777777" w:rsidR="003E0B17" w:rsidRPr="008D39B6" w:rsidRDefault="003E0B17" w:rsidP="003E0B17">
            <w:pPr>
              <w:widowControl w:val="0"/>
              <w:ind w:right="423"/>
              <w:rPr>
                <w:color w:val="000000"/>
                <w:sz w:val="20"/>
                <w:szCs w:val="20"/>
              </w:rPr>
            </w:pPr>
            <w:r w:rsidRPr="008D39B6">
              <w:rPr>
                <w:color w:val="000000"/>
                <w:sz w:val="20"/>
                <w:szCs w:val="20"/>
              </w:rPr>
              <w:t>Банковские реквизиты:</w:t>
            </w:r>
          </w:p>
          <w:p w14:paraId="21835BFE" w14:textId="77777777" w:rsidR="003E0B17" w:rsidRPr="008D39B6" w:rsidRDefault="003E0B17" w:rsidP="003E0B17">
            <w:pPr>
              <w:widowControl w:val="0"/>
              <w:ind w:right="423"/>
              <w:rPr>
                <w:color w:val="000000"/>
                <w:sz w:val="20"/>
                <w:szCs w:val="20"/>
              </w:rPr>
            </w:pPr>
            <w:r w:rsidRPr="008D39B6">
              <w:rPr>
                <w:color w:val="000000"/>
                <w:sz w:val="20"/>
                <w:szCs w:val="20"/>
              </w:rPr>
              <w:t xml:space="preserve">Банк Получателя: Центральный филиал АБ «РОССИЯ», </w:t>
            </w:r>
            <w:proofErr w:type="spellStart"/>
            <w:r w:rsidRPr="008D39B6">
              <w:rPr>
                <w:color w:val="000000"/>
                <w:sz w:val="20"/>
                <w:szCs w:val="20"/>
              </w:rPr>
              <w:t>г.Москва</w:t>
            </w:r>
            <w:proofErr w:type="spellEnd"/>
            <w:r w:rsidRPr="008D39B6">
              <w:rPr>
                <w:color w:val="000000"/>
                <w:sz w:val="20"/>
                <w:szCs w:val="20"/>
              </w:rPr>
              <w:t xml:space="preserve">. п. </w:t>
            </w:r>
            <w:proofErr w:type="spellStart"/>
            <w:r w:rsidRPr="008D39B6">
              <w:rPr>
                <w:color w:val="000000"/>
                <w:sz w:val="20"/>
                <w:szCs w:val="20"/>
              </w:rPr>
              <w:t>Сосенское</w:t>
            </w:r>
            <w:proofErr w:type="spellEnd"/>
            <w:r w:rsidRPr="008D39B6">
              <w:rPr>
                <w:color w:val="000000"/>
                <w:sz w:val="20"/>
                <w:szCs w:val="20"/>
              </w:rPr>
              <w:t>, пос. Газопровод</w:t>
            </w:r>
          </w:p>
          <w:p w14:paraId="476CDC7D" w14:textId="77777777" w:rsidR="003E0B17" w:rsidRPr="008D39B6" w:rsidRDefault="003E0B17" w:rsidP="003E0B17">
            <w:pPr>
              <w:widowControl w:val="0"/>
              <w:ind w:right="423"/>
              <w:rPr>
                <w:color w:val="000000"/>
                <w:sz w:val="20"/>
                <w:szCs w:val="20"/>
              </w:rPr>
            </w:pPr>
            <w:r w:rsidRPr="008D39B6">
              <w:rPr>
                <w:color w:val="000000"/>
                <w:sz w:val="20"/>
                <w:szCs w:val="20"/>
              </w:rPr>
              <w:t>БИК: 044 525 220</w:t>
            </w:r>
          </w:p>
          <w:p w14:paraId="3653909C" w14:textId="77777777" w:rsidR="003E0B17" w:rsidRPr="008D39B6" w:rsidRDefault="003E0B17" w:rsidP="003E0B17">
            <w:pPr>
              <w:widowControl w:val="0"/>
              <w:ind w:right="423"/>
              <w:rPr>
                <w:color w:val="000000"/>
                <w:sz w:val="20"/>
                <w:szCs w:val="20"/>
              </w:rPr>
            </w:pPr>
            <w:proofErr w:type="spellStart"/>
            <w:r w:rsidRPr="008D39B6">
              <w:rPr>
                <w:b/>
                <w:color w:val="000000"/>
                <w:sz w:val="20"/>
                <w:szCs w:val="20"/>
              </w:rPr>
              <w:t>Корр</w:t>
            </w:r>
            <w:proofErr w:type="spellEnd"/>
            <w:r w:rsidRPr="008D39B6">
              <w:rPr>
                <w:b/>
                <w:color w:val="000000"/>
                <w:sz w:val="20"/>
                <w:szCs w:val="20"/>
              </w:rPr>
              <w:t>/счет: 301 018 101 452 50000 220 в ГУ Банка России по ЦФО</w:t>
            </w:r>
          </w:p>
          <w:p w14:paraId="3EDF8B69" w14:textId="77777777" w:rsidR="003E0B17" w:rsidRPr="008D39B6" w:rsidRDefault="003E0B17" w:rsidP="003E0B17">
            <w:pPr>
              <w:widowControl w:val="0"/>
              <w:ind w:right="423"/>
              <w:rPr>
                <w:color w:val="000000"/>
                <w:sz w:val="20"/>
                <w:szCs w:val="20"/>
              </w:rPr>
            </w:pPr>
            <w:proofErr w:type="spellStart"/>
            <w:r w:rsidRPr="008D39B6">
              <w:rPr>
                <w:color w:val="000000"/>
                <w:sz w:val="20"/>
                <w:szCs w:val="20"/>
              </w:rPr>
              <w:t>Расч</w:t>
            </w:r>
            <w:proofErr w:type="spellEnd"/>
            <w:r w:rsidRPr="008D39B6">
              <w:rPr>
                <w:color w:val="000000"/>
                <w:sz w:val="20"/>
                <w:szCs w:val="20"/>
              </w:rPr>
              <w:t>/счет: 407 028 107 5001 0004 720</w:t>
            </w:r>
          </w:p>
          <w:p w14:paraId="20F413B6" w14:textId="77777777" w:rsidR="003E0B17" w:rsidRPr="00747EF2" w:rsidRDefault="003E0B17" w:rsidP="003E0B17">
            <w:pPr>
              <w:jc w:val="both"/>
              <w:rPr>
                <w:b/>
              </w:rPr>
            </w:pPr>
            <w:r w:rsidRPr="008D39B6">
              <w:rPr>
                <w:sz w:val="20"/>
                <w:szCs w:val="20"/>
              </w:rPr>
              <w:t>Тел. (81136)96-359 Факс (81136)92-442 (приемная)</w:t>
            </w:r>
          </w:p>
          <w:p w14:paraId="4EA4FB6B" w14:textId="77777777" w:rsidR="003E0B17" w:rsidRDefault="003E0B17" w:rsidP="003E0B17">
            <w:pPr>
              <w:jc w:val="both"/>
            </w:pPr>
          </w:p>
          <w:p w14:paraId="2A4E0A98" w14:textId="77777777" w:rsidR="003E0B17" w:rsidRPr="00C80C43" w:rsidRDefault="003E0B17" w:rsidP="003E0B17">
            <w:pPr>
              <w:pStyle w:val="afb"/>
              <w:jc w:val="both"/>
              <w:rPr>
                <w:rFonts w:ascii="Times New Roman" w:hAnsi="Times New Roman"/>
                <w:sz w:val="24"/>
                <w:szCs w:val="24"/>
                <w:lang w:val="ru-RU" w:eastAsia="ru-RU"/>
              </w:rPr>
            </w:pPr>
            <w:r w:rsidRPr="00C80C43">
              <w:rPr>
                <w:rFonts w:ascii="Times New Roman" w:hAnsi="Times New Roman"/>
                <w:sz w:val="24"/>
                <w:szCs w:val="24"/>
                <w:lang w:val="ru-RU" w:eastAsia="ru-RU"/>
              </w:rPr>
              <w:t>Теплоснабжающая организация:</w:t>
            </w:r>
          </w:p>
          <w:p w14:paraId="0EF93114" w14:textId="77777777" w:rsidR="003E0B17" w:rsidRPr="00747EF2" w:rsidRDefault="003E0B17" w:rsidP="003E0B17">
            <w:pPr>
              <w:ind w:firstLine="709"/>
              <w:jc w:val="both"/>
            </w:pPr>
          </w:p>
          <w:p w14:paraId="08DC872A" w14:textId="77777777" w:rsidR="003E0B17" w:rsidRPr="00A16E27" w:rsidRDefault="003E0B17" w:rsidP="003E0B17">
            <w:pPr>
              <w:jc w:val="both"/>
            </w:pPr>
            <w:r>
              <w:t>____________________/Е. Г. Голубев</w:t>
            </w:r>
            <w:r w:rsidRPr="00747EF2" w:rsidDel="005B2B1E">
              <w:t xml:space="preserve"> </w:t>
            </w:r>
            <w:r w:rsidRPr="00A16E27">
              <w:t>/</w:t>
            </w:r>
          </w:p>
          <w:p w14:paraId="0F3A00E5" w14:textId="77777777" w:rsidR="005E41AF" w:rsidRPr="00405FFD" w:rsidRDefault="003E0B17" w:rsidP="003E0B17">
            <w:pPr>
              <w:jc w:val="both"/>
              <w:rPr>
                <w:sz w:val="22"/>
                <w:szCs w:val="22"/>
              </w:rPr>
            </w:pPr>
            <w:r w:rsidRPr="00747EF2">
              <w:t xml:space="preserve">         МП </w:t>
            </w:r>
          </w:p>
        </w:tc>
        <w:tc>
          <w:tcPr>
            <w:tcW w:w="4941" w:type="dxa"/>
          </w:tcPr>
          <w:p w14:paraId="3F41123B" w14:textId="77777777" w:rsidR="005E41AF" w:rsidRPr="00405FFD" w:rsidRDefault="005E41AF" w:rsidP="009A6AA1">
            <w:pPr>
              <w:jc w:val="both"/>
              <w:rPr>
                <w:b/>
                <w:sz w:val="22"/>
                <w:szCs w:val="22"/>
              </w:rPr>
            </w:pPr>
            <w:r w:rsidRPr="00405FFD">
              <w:rPr>
                <w:b/>
                <w:sz w:val="22"/>
                <w:szCs w:val="22"/>
              </w:rPr>
              <w:lastRenderedPageBreak/>
              <w:t xml:space="preserve">Потребитель: </w:t>
            </w:r>
          </w:p>
          <w:p w14:paraId="3E652E63" w14:textId="77777777" w:rsidR="005E41AF" w:rsidRPr="00405FFD" w:rsidRDefault="005E41AF" w:rsidP="009A6AA1">
            <w:pPr>
              <w:jc w:val="both"/>
              <w:rPr>
                <w:sz w:val="22"/>
                <w:szCs w:val="22"/>
              </w:rPr>
            </w:pPr>
            <w:r w:rsidRPr="00405FFD">
              <w:rPr>
                <w:sz w:val="22"/>
                <w:szCs w:val="22"/>
              </w:rPr>
              <w:t>Адрес проживания:</w:t>
            </w:r>
          </w:p>
          <w:p w14:paraId="4AB15458" w14:textId="77777777" w:rsidR="005E41AF" w:rsidRPr="00405FFD" w:rsidRDefault="005E41AF" w:rsidP="009A6AA1">
            <w:pPr>
              <w:jc w:val="both"/>
              <w:rPr>
                <w:sz w:val="22"/>
                <w:szCs w:val="22"/>
              </w:rPr>
            </w:pPr>
            <w:r w:rsidRPr="00405FFD">
              <w:rPr>
                <w:sz w:val="22"/>
                <w:szCs w:val="22"/>
              </w:rPr>
              <w:t>Адрес предоставления коммунальных услуг:</w:t>
            </w:r>
          </w:p>
          <w:p w14:paraId="0FFD9FA5" w14:textId="77777777" w:rsidR="005E41AF" w:rsidRPr="00405FFD" w:rsidRDefault="005E41AF" w:rsidP="009A6AA1">
            <w:pPr>
              <w:jc w:val="both"/>
              <w:rPr>
                <w:sz w:val="22"/>
                <w:szCs w:val="22"/>
              </w:rPr>
            </w:pPr>
            <w:r w:rsidRPr="00405FFD">
              <w:rPr>
                <w:sz w:val="22"/>
                <w:szCs w:val="22"/>
              </w:rPr>
              <w:t>Паспорт или иной удостоверяющий документ:</w:t>
            </w:r>
          </w:p>
          <w:p w14:paraId="0FE23118" w14:textId="77777777" w:rsidR="005E41AF" w:rsidRPr="00405FFD" w:rsidRDefault="005E41AF" w:rsidP="009A6AA1">
            <w:pPr>
              <w:jc w:val="both"/>
              <w:rPr>
                <w:sz w:val="22"/>
                <w:szCs w:val="22"/>
              </w:rPr>
            </w:pPr>
            <w:r w:rsidRPr="00405FFD">
              <w:rPr>
                <w:sz w:val="22"/>
                <w:szCs w:val="22"/>
              </w:rPr>
              <w:t>Телефоны:</w:t>
            </w:r>
          </w:p>
          <w:p w14:paraId="73822960" w14:textId="77777777" w:rsidR="005E41AF" w:rsidRPr="00405FFD" w:rsidRDefault="005E41AF" w:rsidP="009A6AA1">
            <w:pPr>
              <w:jc w:val="both"/>
              <w:rPr>
                <w:sz w:val="22"/>
                <w:szCs w:val="22"/>
              </w:rPr>
            </w:pPr>
            <w:r w:rsidRPr="00405FFD">
              <w:rPr>
                <w:sz w:val="22"/>
                <w:szCs w:val="22"/>
              </w:rPr>
              <w:t>Моб.</w:t>
            </w:r>
          </w:p>
          <w:p w14:paraId="637A48E6" w14:textId="77777777" w:rsidR="005E41AF" w:rsidRPr="00405FFD" w:rsidRDefault="005E41AF" w:rsidP="009A6AA1">
            <w:pPr>
              <w:jc w:val="both"/>
              <w:rPr>
                <w:sz w:val="22"/>
                <w:szCs w:val="22"/>
              </w:rPr>
            </w:pPr>
            <w:proofErr w:type="spellStart"/>
            <w:r w:rsidRPr="00405FFD">
              <w:rPr>
                <w:sz w:val="22"/>
                <w:szCs w:val="22"/>
              </w:rPr>
              <w:t>Домаш</w:t>
            </w:r>
            <w:proofErr w:type="spellEnd"/>
            <w:r w:rsidRPr="00405FFD">
              <w:rPr>
                <w:sz w:val="22"/>
                <w:szCs w:val="22"/>
              </w:rPr>
              <w:t>.</w:t>
            </w:r>
          </w:p>
          <w:p w14:paraId="654B97AA" w14:textId="77777777" w:rsidR="005E41AF" w:rsidRPr="00405FFD" w:rsidRDefault="005E41AF" w:rsidP="009A6AA1">
            <w:pPr>
              <w:jc w:val="both"/>
              <w:rPr>
                <w:sz w:val="22"/>
                <w:szCs w:val="22"/>
              </w:rPr>
            </w:pPr>
          </w:p>
          <w:p w14:paraId="2006351E" w14:textId="77777777" w:rsidR="005E41AF" w:rsidRPr="00405FFD" w:rsidRDefault="005E41AF" w:rsidP="009A6AA1">
            <w:pPr>
              <w:jc w:val="both"/>
              <w:rPr>
                <w:sz w:val="22"/>
                <w:szCs w:val="22"/>
              </w:rPr>
            </w:pPr>
          </w:p>
          <w:p w14:paraId="29308A01" w14:textId="77777777" w:rsidR="005E41AF" w:rsidRPr="00405FFD" w:rsidRDefault="005E41AF" w:rsidP="009A6AA1">
            <w:pPr>
              <w:jc w:val="both"/>
              <w:rPr>
                <w:sz w:val="22"/>
                <w:szCs w:val="22"/>
              </w:rPr>
            </w:pPr>
          </w:p>
          <w:p w14:paraId="462B147E" w14:textId="77777777" w:rsidR="005E41AF" w:rsidRPr="00405FFD" w:rsidRDefault="005E41AF" w:rsidP="009A6AA1">
            <w:pPr>
              <w:jc w:val="both"/>
              <w:rPr>
                <w:sz w:val="22"/>
                <w:szCs w:val="22"/>
              </w:rPr>
            </w:pPr>
          </w:p>
          <w:p w14:paraId="7DBDEE3A" w14:textId="77777777" w:rsidR="005E41AF" w:rsidRPr="00405FFD" w:rsidRDefault="005E41AF" w:rsidP="009A6AA1">
            <w:pPr>
              <w:jc w:val="both"/>
              <w:rPr>
                <w:sz w:val="22"/>
                <w:szCs w:val="22"/>
              </w:rPr>
            </w:pPr>
          </w:p>
          <w:p w14:paraId="7A6919B5" w14:textId="77777777" w:rsidR="005E41AF" w:rsidRPr="00405FFD" w:rsidRDefault="005E41AF" w:rsidP="009A6AA1">
            <w:pPr>
              <w:jc w:val="both"/>
              <w:rPr>
                <w:sz w:val="22"/>
                <w:szCs w:val="22"/>
              </w:rPr>
            </w:pPr>
          </w:p>
          <w:p w14:paraId="2D0C31A9" w14:textId="77777777" w:rsidR="005E41AF" w:rsidRPr="00405FFD" w:rsidRDefault="005E41AF" w:rsidP="009A6AA1">
            <w:pPr>
              <w:jc w:val="both"/>
              <w:rPr>
                <w:sz w:val="22"/>
                <w:szCs w:val="22"/>
              </w:rPr>
            </w:pPr>
          </w:p>
          <w:p w14:paraId="47D9F271" w14:textId="77777777" w:rsidR="005E41AF" w:rsidRPr="00405FFD" w:rsidRDefault="005E41AF" w:rsidP="009A6AA1">
            <w:pPr>
              <w:jc w:val="both"/>
              <w:rPr>
                <w:sz w:val="22"/>
                <w:szCs w:val="22"/>
              </w:rPr>
            </w:pPr>
          </w:p>
          <w:p w14:paraId="0F36AEEC" w14:textId="77777777" w:rsidR="005E41AF" w:rsidRPr="00405FFD" w:rsidRDefault="005E41AF" w:rsidP="009A6AA1">
            <w:pPr>
              <w:jc w:val="right"/>
              <w:rPr>
                <w:sz w:val="22"/>
                <w:szCs w:val="22"/>
              </w:rPr>
            </w:pPr>
          </w:p>
          <w:p w14:paraId="3FE14D5B" w14:textId="77777777" w:rsidR="005E41AF" w:rsidRPr="00405FFD" w:rsidRDefault="005E41AF" w:rsidP="009A6AA1">
            <w:pPr>
              <w:jc w:val="right"/>
              <w:rPr>
                <w:sz w:val="22"/>
                <w:szCs w:val="22"/>
              </w:rPr>
            </w:pPr>
          </w:p>
          <w:p w14:paraId="416169AF" w14:textId="77777777" w:rsidR="005E41AF" w:rsidRPr="00405FFD" w:rsidRDefault="005E41AF" w:rsidP="009A6AA1">
            <w:pPr>
              <w:jc w:val="right"/>
              <w:rPr>
                <w:sz w:val="22"/>
                <w:szCs w:val="22"/>
              </w:rPr>
            </w:pPr>
          </w:p>
          <w:p w14:paraId="51203F4E" w14:textId="77777777" w:rsidR="005E41AF" w:rsidRPr="00405FFD" w:rsidRDefault="005E41AF" w:rsidP="009A6AA1">
            <w:pPr>
              <w:jc w:val="right"/>
              <w:rPr>
                <w:sz w:val="22"/>
                <w:szCs w:val="22"/>
              </w:rPr>
            </w:pPr>
          </w:p>
          <w:p w14:paraId="5D298048" w14:textId="77777777" w:rsidR="005E41AF" w:rsidRPr="00405FFD" w:rsidRDefault="005E41AF" w:rsidP="009A6AA1">
            <w:pPr>
              <w:jc w:val="right"/>
              <w:rPr>
                <w:sz w:val="22"/>
                <w:szCs w:val="22"/>
              </w:rPr>
            </w:pPr>
          </w:p>
          <w:p w14:paraId="1C2B280B" w14:textId="77777777" w:rsidR="005E41AF" w:rsidRPr="00405FFD" w:rsidRDefault="005E41AF" w:rsidP="009A6AA1">
            <w:pPr>
              <w:jc w:val="right"/>
              <w:rPr>
                <w:sz w:val="22"/>
                <w:szCs w:val="22"/>
              </w:rPr>
            </w:pPr>
          </w:p>
          <w:p w14:paraId="3EABF853" w14:textId="77777777" w:rsidR="005E41AF" w:rsidRPr="00405FFD" w:rsidRDefault="005E41AF" w:rsidP="009A6AA1">
            <w:pPr>
              <w:jc w:val="right"/>
              <w:rPr>
                <w:sz w:val="22"/>
                <w:szCs w:val="22"/>
              </w:rPr>
            </w:pPr>
          </w:p>
          <w:p w14:paraId="6662692F" w14:textId="77777777" w:rsidR="005E41AF" w:rsidRPr="00405FFD" w:rsidRDefault="005E41AF" w:rsidP="009A6AA1">
            <w:pPr>
              <w:jc w:val="right"/>
              <w:rPr>
                <w:sz w:val="22"/>
                <w:szCs w:val="22"/>
              </w:rPr>
            </w:pPr>
          </w:p>
          <w:p w14:paraId="686A1287" w14:textId="77777777" w:rsidR="005E41AF" w:rsidRPr="00405FFD" w:rsidRDefault="005E41AF" w:rsidP="009A6AA1">
            <w:pPr>
              <w:jc w:val="right"/>
              <w:rPr>
                <w:sz w:val="22"/>
                <w:szCs w:val="22"/>
              </w:rPr>
            </w:pPr>
          </w:p>
          <w:p w14:paraId="4855B8CF" w14:textId="77777777" w:rsidR="005E41AF" w:rsidRPr="00405FFD" w:rsidRDefault="005E41AF" w:rsidP="009A6AA1">
            <w:pPr>
              <w:jc w:val="right"/>
              <w:rPr>
                <w:sz w:val="22"/>
                <w:szCs w:val="22"/>
              </w:rPr>
            </w:pPr>
          </w:p>
          <w:p w14:paraId="1B9FA907" w14:textId="77777777" w:rsidR="005E41AF" w:rsidRPr="00405FFD" w:rsidRDefault="005E41AF" w:rsidP="009A6AA1">
            <w:pPr>
              <w:jc w:val="right"/>
              <w:rPr>
                <w:sz w:val="22"/>
                <w:szCs w:val="22"/>
              </w:rPr>
            </w:pPr>
          </w:p>
          <w:p w14:paraId="5724447D" w14:textId="77777777" w:rsidR="005E41AF" w:rsidRPr="00405FFD" w:rsidRDefault="005E41AF" w:rsidP="009A6AA1">
            <w:pPr>
              <w:jc w:val="right"/>
              <w:rPr>
                <w:sz w:val="22"/>
                <w:szCs w:val="22"/>
              </w:rPr>
            </w:pPr>
          </w:p>
          <w:p w14:paraId="25644C2C" w14:textId="77777777" w:rsidR="005E41AF" w:rsidRPr="00405FFD" w:rsidRDefault="005E41AF" w:rsidP="009A6AA1">
            <w:pPr>
              <w:jc w:val="right"/>
              <w:rPr>
                <w:sz w:val="22"/>
                <w:szCs w:val="22"/>
              </w:rPr>
            </w:pPr>
          </w:p>
          <w:p w14:paraId="13CB08E2" w14:textId="77777777" w:rsidR="005E41AF" w:rsidRPr="00405FFD" w:rsidRDefault="005E41AF" w:rsidP="009A6AA1">
            <w:pPr>
              <w:jc w:val="right"/>
              <w:rPr>
                <w:sz w:val="22"/>
                <w:szCs w:val="22"/>
              </w:rPr>
            </w:pPr>
          </w:p>
          <w:p w14:paraId="6F2071DB" w14:textId="77777777" w:rsidR="005E41AF" w:rsidRPr="00405FFD" w:rsidRDefault="005E41AF" w:rsidP="009A6AA1">
            <w:pPr>
              <w:jc w:val="right"/>
              <w:rPr>
                <w:sz w:val="22"/>
                <w:szCs w:val="22"/>
              </w:rPr>
            </w:pPr>
            <w:r w:rsidRPr="00405FFD">
              <w:rPr>
                <w:sz w:val="22"/>
                <w:szCs w:val="22"/>
              </w:rPr>
              <w:t>___________________/____________</w:t>
            </w:r>
          </w:p>
          <w:p w14:paraId="4ABCE1C2" w14:textId="77777777" w:rsidR="005E41AF" w:rsidRPr="00405FFD" w:rsidRDefault="005E41AF" w:rsidP="009A6AA1">
            <w:pPr>
              <w:jc w:val="right"/>
              <w:rPr>
                <w:sz w:val="22"/>
                <w:szCs w:val="22"/>
              </w:rPr>
            </w:pPr>
            <w:r w:rsidRPr="00405FFD">
              <w:rPr>
                <w:sz w:val="22"/>
                <w:szCs w:val="22"/>
              </w:rPr>
              <w:t xml:space="preserve">подпись                              ФИО                            </w:t>
            </w:r>
          </w:p>
        </w:tc>
      </w:tr>
    </w:tbl>
    <w:p w14:paraId="3215D67A" w14:textId="77777777" w:rsidR="005E41AF" w:rsidRPr="00405FFD" w:rsidRDefault="005E41AF" w:rsidP="00DB4102">
      <w:pPr>
        <w:jc w:val="both"/>
        <w:rPr>
          <w:sz w:val="22"/>
          <w:szCs w:val="22"/>
        </w:rPr>
      </w:pPr>
    </w:p>
    <w:p w14:paraId="0AD1DF6A" w14:textId="77777777" w:rsidR="005E41AF" w:rsidRPr="00405FFD" w:rsidRDefault="005E41AF" w:rsidP="00DB4102">
      <w:pPr>
        <w:ind w:firstLine="540"/>
        <w:jc w:val="both"/>
        <w:rPr>
          <w:sz w:val="22"/>
          <w:szCs w:val="22"/>
        </w:rPr>
      </w:pPr>
      <w:r w:rsidRPr="00405FFD">
        <w:rPr>
          <w:sz w:val="22"/>
          <w:szCs w:val="22"/>
        </w:rPr>
        <w:t xml:space="preserve">                            </w:t>
      </w:r>
    </w:p>
    <w:p w14:paraId="307497DC" w14:textId="77777777" w:rsidR="005E41AF" w:rsidRPr="00405FFD" w:rsidRDefault="005E41AF" w:rsidP="00DB4102">
      <w:pPr>
        <w:jc w:val="center"/>
        <w:rPr>
          <w:b/>
          <w:sz w:val="22"/>
          <w:szCs w:val="22"/>
        </w:rPr>
      </w:pPr>
    </w:p>
    <w:p w14:paraId="03F2AF2A" w14:textId="77777777" w:rsidR="005E41AF" w:rsidRPr="00405FFD" w:rsidRDefault="005E41AF" w:rsidP="00DB4102">
      <w:pPr>
        <w:jc w:val="both"/>
        <w:rPr>
          <w:sz w:val="22"/>
          <w:szCs w:val="22"/>
        </w:rPr>
      </w:pPr>
    </w:p>
    <w:p w14:paraId="10368260"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1634657C"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7325F9E5"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12F0BAB5"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3837769D"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42CE3C1A"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7CE48DD4"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6721FCCB"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1DEBDE7A"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7CC2A2EB"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51F0FED7"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256D667C"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7101577E"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5B8682AB"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524FCABD"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5A218EB9"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546D35C8"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7CB52D0B" w14:textId="77777777" w:rsidR="005E41AF" w:rsidRPr="00DE03CE" w:rsidRDefault="005E41AF" w:rsidP="00DB4102">
      <w:pPr>
        <w:shd w:val="clear" w:color="auto" w:fill="FFFFFF"/>
        <w:tabs>
          <w:tab w:val="left" w:pos="8923"/>
        </w:tabs>
        <w:spacing w:before="10"/>
        <w:ind w:right="67" w:firstLine="540"/>
        <w:jc w:val="both"/>
        <w:rPr>
          <w:spacing w:val="-10"/>
          <w:sz w:val="22"/>
          <w:szCs w:val="22"/>
        </w:rPr>
      </w:pPr>
    </w:p>
    <w:p w14:paraId="4D8DF4B5"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59F1AB61"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27488A19"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24E69D1A"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3E25B4E1"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4798EBB0"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50969182"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3B590883"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61A84CB9"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10944BD2"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242D7F5F"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007C2F51"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372FD4B3"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40FF9931"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28A4BAA7"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529967F1"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62356922"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360F1C5D"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7CBFDB8C"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675679CD"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7B8B95B2" w14:textId="77777777" w:rsidR="005E41AF" w:rsidRPr="00405FFD" w:rsidRDefault="005E41AF" w:rsidP="00D31D2A">
      <w:pPr>
        <w:jc w:val="center"/>
        <w:rPr>
          <w:sz w:val="22"/>
          <w:szCs w:val="22"/>
        </w:rPr>
      </w:pPr>
      <w:r w:rsidRPr="00405FFD">
        <w:rPr>
          <w:sz w:val="22"/>
          <w:szCs w:val="22"/>
        </w:rPr>
        <w:t xml:space="preserve">                                                                                                                      Приложение № 1</w:t>
      </w:r>
    </w:p>
    <w:p w14:paraId="34FAC0E8" w14:textId="77777777" w:rsidR="005E41AF" w:rsidRPr="00405FFD" w:rsidRDefault="005E41AF" w:rsidP="00D31D2A">
      <w:pPr>
        <w:ind w:left="2124"/>
        <w:jc w:val="right"/>
        <w:rPr>
          <w:sz w:val="22"/>
          <w:szCs w:val="22"/>
        </w:rPr>
      </w:pPr>
      <w:r w:rsidRPr="00405FFD">
        <w:rPr>
          <w:sz w:val="22"/>
          <w:szCs w:val="22"/>
        </w:rPr>
        <w:t xml:space="preserve">                                                                                  </w:t>
      </w:r>
    </w:p>
    <w:p w14:paraId="12C745D9" w14:textId="77777777" w:rsidR="005E41AF" w:rsidRPr="00405FFD" w:rsidRDefault="005E41AF" w:rsidP="00D31D2A">
      <w:pPr>
        <w:jc w:val="right"/>
        <w:outlineLvl w:val="0"/>
        <w:rPr>
          <w:sz w:val="22"/>
          <w:szCs w:val="22"/>
        </w:rPr>
      </w:pPr>
      <w:r w:rsidRPr="00405FFD">
        <w:rPr>
          <w:sz w:val="22"/>
          <w:szCs w:val="22"/>
        </w:rPr>
        <w:t xml:space="preserve">                                                                                                                   к Договору теплоснабжения </w:t>
      </w:r>
    </w:p>
    <w:p w14:paraId="01CF46D7" w14:textId="77777777" w:rsidR="005E41AF" w:rsidRPr="00405FFD" w:rsidRDefault="005E41AF" w:rsidP="00D31D2A">
      <w:pPr>
        <w:jc w:val="center"/>
        <w:outlineLvl w:val="0"/>
        <w:rPr>
          <w:sz w:val="22"/>
          <w:szCs w:val="22"/>
        </w:rPr>
      </w:pPr>
      <w:r w:rsidRPr="00405FFD">
        <w:rPr>
          <w:sz w:val="22"/>
          <w:szCs w:val="22"/>
        </w:rPr>
        <w:t xml:space="preserve">                                                                                                              тепловой энергией в </w:t>
      </w:r>
      <w:r w:rsidR="003E0B17">
        <w:rPr>
          <w:sz w:val="22"/>
          <w:szCs w:val="22"/>
        </w:rPr>
        <w:t>горячей воде</w:t>
      </w:r>
    </w:p>
    <w:p w14:paraId="07DD51A4" w14:textId="77777777" w:rsidR="005E41AF" w:rsidRPr="00405FFD" w:rsidRDefault="005E41AF" w:rsidP="00D31D2A">
      <w:pPr>
        <w:ind w:left="1416"/>
        <w:jc w:val="center"/>
        <w:rPr>
          <w:sz w:val="22"/>
          <w:szCs w:val="22"/>
        </w:rPr>
      </w:pPr>
      <w:r w:rsidRPr="00405FFD">
        <w:rPr>
          <w:sz w:val="22"/>
          <w:szCs w:val="22"/>
        </w:rPr>
        <w:t xml:space="preserve">                                                                        №________________________                                                     </w:t>
      </w:r>
    </w:p>
    <w:p w14:paraId="5091C883" w14:textId="77777777" w:rsidR="005E41AF" w:rsidRPr="00405FFD" w:rsidRDefault="005E41AF" w:rsidP="00D31D2A">
      <w:pPr>
        <w:ind w:left="1416"/>
        <w:jc w:val="center"/>
        <w:rPr>
          <w:sz w:val="22"/>
          <w:szCs w:val="22"/>
        </w:rPr>
      </w:pPr>
      <w:r w:rsidRPr="00405FFD">
        <w:rPr>
          <w:sz w:val="22"/>
          <w:szCs w:val="22"/>
        </w:rPr>
        <w:t xml:space="preserve">                                                                        от ________________________</w:t>
      </w:r>
    </w:p>
    <w:p w14:paraId="03C62273" w14:textId="77777777" w:rsidR="005E41AF" w:rsidRPr="00405FFD" w:rsidRDefault="005E41AF" w:rsidP="00D31D2A">
      <w:pPr>
        <w:spacing w:line="360" w:lineRule="auto"/>
        <w:jc w:val="right"/>
        <w:outlineLvl w:val="0"/>
        <w:rPr>
          <w:b/>
          <w:sz w:val="22"/>
          <w:szCs w:val="22"/>
        </w:rPr>
      </w:pPr>
    </w:p>
    <w:p w14:paraId="63244A4D" w14:textId="77777777" w:rsidR="005E41AF" w:rsidRPr="00405FFD" w:rsidRDefault="005E41AF" w:rsidP="00D31D2A">
      <w:pPr>
        <w:spacing w:line="360" w:lineRule="auto"/>
        <w:jc w:val="center"/>
        <w:outlineLvl w:val="0"/>
        <w:rPr>
          <w:b/>
          <w:sz w:val="22"/>
          <w:szCs w:val="22"/>
        </w:rPr>
      </w:pPr>
    </w:p>
    <w:p w14:paraId="0243527B" w14:textId="77777777" w:rsidR="005E41AF" w:rsidRPr="00405FFD" w:rsidRDefault="005E41AF" w:rsidP="00D31D2A">
      <w:pPr>
        <w:spacing w:line="360" w:lineRule="auto"/>
        <w:jc w:val="center"/>
        <w:outlineLvl w:val="0"/>
        <w:rPr>
          <w:b/>
          <w:sz w:val="22"/>
          <w:szCs w:val="22"/>
        </w:rPr>
      </w:pPr>
    </w:p>
    <w:p w14:paraId="6BBFD860" w14:textId="77777777" w:rsidR="005E41AF" w:rsidRPr="00405FFD" w:rsidRDefault="005E41AF" w:rsidP="00D31D2A">
      <w:pPr>
        <w:jc w:val="center"/>
        <w:rPr>
          <w:b/>
          <w:sz w:val="22"/>
          <w:szCs w:val="22"/>
        </w:rPr>
      </w:pPr>
      <w:r w:rsidRPr="00405FFD">
        <w:rPr>
          <w:b/>
          <w:sz w:val="22"/>
          <w:szCs w:val="22"/>
        </w:rPr>
        <w:t>АКТ</w:t>
      </w:r>
    </w:p>
    <w:p w14:paraId="39DCD4B6" w14:textId="77777777" w:rsidR="005E41AF" w:rsidRPr="00405FFD" w:rsidRDefault="005E41AF" w:rsidP="00D31D2A">
      <w:pPr>
        <w:jc w:val="center"/>
        <w:rPr>
          <w:b/>
          <w:sz w:val="22"/>
          <w:szCs w:val="22"/>
        </w:rPr>
      </w:pPr>
      <w:r w:rsidRPr="00405FFD">
        <w:rPr>
          <w:b/>
          <w:sz w:val="22"/>
          <w:szCs w:val="22"/>
        </w:rPr>
        <w:t xml:space="preserve">разграничения балансовой принадлежности и определения границы эксплуатационной ответственности </w:t>
      </w:r>
    </w:p>
    <w:p w14:paraId="67D92202" w14:textId="77777777" w:rsidR="005E41AF" w:rsidRPr="00405FFD" w:rsidRDefault="003E0B17" w:rsidP="00D31D2A">
      <w:pPr>
        <w:jc w:val="center"/>
        <w:rPr>
          <w:b/>
          <w:sz w:val="22"/>
          <w:szCs w:val="22"/>
        </w:rPr>
      </w:pPr>
      <w:r>
        <w:rPr>
          <w:b/>
          <w:sz w:val="22"/>
          <w:szCs w:val="22"/>
        </w:rPr>
        <w:t>между тепловыми сетями филиала П</w:t>
      </w:r>
      <w:r w:rsidR="005E41AF" w:rsidRPr="00405FFD">
        <w:rPr>
          <w:b/>
          <w:sz w:val="22"/>
          <w:szCs w:val="22"/>
        </w:rPr>
        <w:t xml:space="preserve">АО «ОГК-2» - </w:t>
      </w:r>
      <w:r w:rsidR="009F224A">
        <w:rPr>
          <w:b/>
          <w:sz w:val="22"/>
          <w:szCs w:val="22"/>
        </w:rPr>
        <w:t>Псковская</w:t>
      </w:r>
      <w:r w:rsidR="005E41AF" w:rsidRPr="00405FFD">
        <w:rPr>
          <w:b/>
          <w:sz w:val="22"/>
          <w:szCs w:val="22"/>
        </w:rPr>
        <w:t xml:space="preserve"> ГРЭС и  Потребителем в жилом доме по адресу  __________</w:t>
      </w:r>
    </w:p>
    <w:p w14:paraId="0FFA830B" w14:textId="77777777" w:rsidR="005E41AF" w:rsidRPr="00405FFD" w:rsidRDefault="005E41AF" w:rsidP="00D31D2A">
      <w:pPr>
        <w:jc w:val="both"/>
        <w:rPr>
          <w:sz w:val="22"/>
          <w:szCs w:val="22"/>
        </w:rPr>
      </w:pPr>
      <w:r w:rsidRPr="00405FFD">
        <w:rPr>
          <w:sz w:val="22"/>
          <w:szCs w:val="22"/>
        </w:rPr>
        <w:tab/>
      </w:r>
      <w:r w:rsidR="00405FFD">
        <w:rPr>
          <w:noProof/>
          <w:sz w:val="22"/>
          <w:szCs w:val="22"/>
          <w:lang w:eastAsia="ru-RU"/>
        </w:rPr>
        <mc:AlternateContent>
          <mc:Choice Requires="wps">
            <w:drawing>
              <wp:anchor distT="0" distB="0" distL="114300" distR="114300" simplePos="0" relativeHeight="251656704" behindDoc="0" locked="0" layoutInCell="1" allowOverlap="1" wp14:anchorId="1CA95C27" wp14:editId="28410CDA">
                <wp:simplePos x="0" y="0"/>
                <wp:positionH relativeFrom="column">
                  <wp:posOffset>8115300</wp:posOffset>
                </wp:positionH>
                <wp:positionV relativeFrom="line">
                  <wp:posOffset>1918335</wp:posOffset>
                </wp:positionV>
                <wp:extent cx="114300" cy="114300"/>
                <wp:effectExtent l="9525" t="13335" r="9525" b="5715"/>
                <wp:wrapNone/>
                <wp:docPr id="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38E2FD" id="Rectangle 3" o:spid="_x0000_s1026" style="position:absolute;margin-left:639pt;margin-top:151.0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8KrHwIAAD4EAAAOAAAAZHJzL2Uyb0RvYy54bWysU1Fv0zAQfkfiP1h+p0nab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" strokeweight=".26mm">
                <w10:wrap anchory="line"/>
              </v:rect>
            </w:pict>
          </mc:Fallback>
        </mc:AlternateContent>
      </w:r>
      <w:r w:rsidR="00405FFD">
        <w:rPr>
          <w:noProof/>
          <w:sz w:val="22"/>
          <w:szCs w:val="22"/>
          <w:lang w:eastAsia="ru-RU"/>
        </w:rPr>
        <mc:AlternateContent>
          <mc:Choice Requires="wps">
            <w:drawing>
              <wp:anchor distT="0" distB="0" distL="114300" distR="114300" simplePos="0" relativeHeight="251655680" behindDoc="0" locked="0" layoutInCell="1" allowOverlap="1" wp14:anchorId="6296C203" wp14:editId="4C9DDD7B">
                <wp:simplePos x="0" y="0"/>
                <wp:positionH relativeFrom="column">
                  <wp:posOffset>-1371600</wp:posOffset>
                </wp:positionH>
                <wp:positionV relativeFrom="line">
                  <wp:posOffset>2030730</wp:posOffset>
                </wp:positionV>
                <wp:extent cx="0" cy="914400"/>
                <wp:effectExtent l="9525" t="11430" r="9525" b="7620"/>
                <wp:wrapNone/>
                <wp:docPr id="5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5649C6"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08pt,159.9pt" to="-108pt,2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54656" behindDoc="0" locked="0" layoutInCell="1" allowOverlap="1" wp14:anchorId="5F46A334" wp14:editId="33EFF4D5">
                <wp:simplePos x="0" y="0"/>
                <wp:positionH relativeFrom="column">
                  <wp:posOffset>8686800</wp:posOffset>
                </wp:positionH>
                <wp:positionV relativeFrom="line">
                  <wp:posOffset>2718435</wp:posOffset>
                </wp:positionV>
                <wp:extent cx="16510" cy="18415"/>
                <wp:effectExtent l="9525" t="13335" r="12065" b="6350"/>
                <wp:wrapNone/>
                <wp:docPr id="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 cy="1841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15AA8B" id="Line 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84pt,214.05pt" to="685.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53632" behindDoc="0" locked="0" layoutInCell="1" allowOverlap="1" wp14:anchorId="17905B49" wp14:editId="180AB313">
                <wp:simplePos x="0" y="0"/>
                <wp:positionH relativeFrom="column">
                  <wp:posOffset>7086600</wp:posOffset>
                </wp:positionH>
                <wp:positionV relativeFrom="line">
                  <wp:posOffset>1914525</wp:posOffset>
                </wp:positionV>
                <wp:extent cx="2171700" cy="0"/>
                <wp:effectExtent l="9525" t="9525" r="9525" b="9525"/>
                <wp:wrapNone/>
                <wp:docPr id="5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F47ABA"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558pt,150.75pt" to="729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52608" behindDoc="0" locked="0" layoutInCell="1" allowOverlap="1" wp14:anchorId="6D84922D" wp14:editId="11E8C3FC">
                <wp:simplePos x="0" y="0"/>
                <wp:positionH relativeFrom="column">
                  <wp:posOffset>-2171700</wp:posOffset>
                </wp:positionH>
                <wp:positionV relativeFrom="line">
                  <wp:posOffset>1118235</wp:posOffset>
                </wp:positionV>
                <wp:extent cx="0" cy="1143000"/>
                <wp:effectExtent l="9525" t="13335" r="9525" b="5715"/>
                <wp:wrapNone/>
                <wp:docPr id="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BE343D"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71pt,88.05pt" to="-171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51584" behindDoc="0" locked="0" layoutInCell="1" allowOverlap="1" wp14:anchorId="29B342EF" wp14:editId="5D1BA0FE">
                <wp:simplePos x="0" y="0"/>
                <wp:positionH relativeFrom="column">
                  <wp:posOffset>-1714500</wp:posOffset>
                </wp:positionH>
                <wp:positionV relativeFrom="line">
                  <wp:posOffset>2145030</wp:posOffset>
                </wp:positionV>
                <wp:extent cx="0" cy="457200"/>
                <wp:effectExtent l="9525" t="11430" r="9525" b="7620"/>
                <wp:wrapNone/>
                <wp:docPr id="4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44C8AE" id="Line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35pt,168.9pt" to="-135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50560" behindDoc="0" locked="0" layoutInCell="1" allowOverlap="1" wp14:anchorId="07FC05C5" wp14:editId="6A7613B5">
                <wp:simplePos x="0" y="0"/>
                <wp:positionH relativeFrom="column">
                  <wp:posOffset>-2743200</wp:posOffset>
                </wp:positionH>
                <wp:positionV relativeFrom="line">
                  <wp:posOffset>1343025</wp:posOffset>
                </wp:positionV>
                <wp:extent cx="0" cy="1143000"/>
                <wp:effectExtent l="9525" t="9525" r="9525" b="9525"/>
                <wp:wrapNone/>
                <wp:docPr id="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EE2BDB"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in,105.75pt" to="-3in,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9536" behindDoc="0" locked="0" layoutInCell="1" allowOverlap="1" wp14:anchorId="4EDEE8FC" wp14:editId="589CEA68">
                <wp:simplePos x="0" y="0"/>
                <wp:positionH relativeFrom="column">
                  <wp:posOffset>-4000500</wp:posOffset>
                </wp:positionH>
                <wp:positionV relativeFrom="line">
                  <wp:posOffset>2146935</wp:posOffset>
                </wp:positionV>
                <wp:extent cx="2171700" cy="1270"/>
                <wp:effectExtent l="9525" t="13335" r="9525" b="13970"/>
                <wp:wrapNone/>
                <wp:docPr id="4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127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64FA3F" id="Line 1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15pt,169.05pt" to="-2in,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8512" behindDoc="0" locked="0" layoutInCell="1" allowOverlap="1" wp14:anchorId="16D96FFA" wp14:editId="2EA97548">
                <wp:simplePos x="0" y="0"/>
                <wp:positionH relativeFrom="column">
                  <wp:posOffset>-4000500</wp:posOffset>
                </wp:positionH>
                <wp:positionV relativeFrom="line">
                  <wp:posOffset>2373630</wp:posOffset>
                </wp:positionV>
                <wp:extent cx="2171700" cy="1270"/>
                <wp:effectExtent l="9525" t="11430" r="9525" b="6350"/>
                <wp:wrapNone/>
                <wp:docPr id="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127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129FDF" id="Line 1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15pt,186.9pt" to="-2in,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7488" behindDoc="0" locked="0" layoutInCell="1" allowOverlap="1" wp14:anchorId="36050C1F" wp14:editId="7AAEC73E">
                <wp:simplePos x="0" y="0"/>
                <wp:positionH relativeFrom="column">
                  <wp:posOffset>-1485900</wp:posOffset>
                </wp:positionH>
                <wp:positionV relativeFrom="line">
                  <wp:posOffset>2028825</wp:posOffset>
                </wp:positionV>
                <wp:extent cx="0" cy="800100"/>
                <wp:effectExtent l="9525" t="9525" r="9525" b="9525"/>
                <wp:wrapNone/>
                <wp:docPr id="4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74009E" id="Line 1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17pt,159.75pt" to="-117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6464" behindDoc="0" locked="0" layoutInCell="1" allowOverlap="1" wp14:anchorId="1E1E8864" wp14:editId="14632957">
                <wp:simplePos x="0" y="0"/>
                <wp:positionH relativeFrom="column">
                  <wp:posOffset>-1714500</wp:posOffset>
                </wp:positionH>
                <wp:positionV relativeFrom="line">
                  <wp:posOffset>2032635</wp:posOffset>
                </wp:positionV>
                <wp:extent cx="0" cy="800735"/>
                <wp:effectExtent l="9525" t="13335" r="9525" b="5080"/>
                <wp:wrapNone/>
                <wp:docPr id="4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7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A6DB90" id="Line 1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35pt,160.05pt" to="-135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5440" behindDoc="0" locked="0" layoutInCell="1" allowOverlap="1" wp14:anchorId="3B35AD3F" wp14:editId="15441E09">
                <wp:simplePos x="0" y="0"/>
                <wp:positionH relativeFrom="column">
                  <wp:posOffset>-1143000</wp:posOffset>
                </wp:positionH>
                <wp:positionV relativeFrom="line">
                  <wp:posOffset>1116330</wp:posOffset>
                </wp:positionV>
                <wp:extent cx="0" cy="800100"/>
                <wp:effectExtent l="9525" t="11430" r="9525" b="7620"/>
                <wp:wrapNone/>
                <wp:docPr id="4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6F7D55" id="Line 1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90pt,87.9pt" to="-90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4416" behindDoc="0" locked="0" layoutInCell="1" allowOverlap="1" wp14:anchorId="7140F211" wp14:editId="63937C38">
                <wp:simplePos x="0" y="0"/>
                <wp:positionH relativeFrom="column">
                  <wp:posOffset>-1600200</wp:posOffset>
                </wp:positionH>
                <wp:positionV relativeFrom="line">
                  <wp:posOffset>1228725</wp:posOffset>
                </wp:positionV>
                <wp:extent cx="0" cy="800735"/>
                <wp:effectExtent l="9525" t="9525" r="9525" b="8890"/>
                <wp:wrapNone/>
                <wp:docPr id="4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7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C33D56" id="Line 1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26pt,96.75pt" to="-126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3392" behindDoc="0" locked="0" layoutInCell="1" allowOverlap="1" wp14:anchorId="2C116EE6" wp14:editId="33D83F61">
                <wp:simplePos x="0" y="0"/>
                <wp:positionH relativeFrom="column">
                  <wp:posOffset>-1371600</wp:posOffset>
                </wp:positionH>
                <wp:positionV relativeFrom="line">
                  <wp:posOffset>2257425</wp:posOffset>
                </wp:positionV>
                <wp:extent cx="1270" cy="800100"/>
                <wp:effectExtent l="9525" t="9525" r="8255" b="9525"/>
                <wp:wrapNone/>
                <wp:docPr id="4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8001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122560" id="Line 1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08pt,177.75pt" to="-107.9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2368" behindDoc="0" locked="0" layoutInCell="1" allowOverlap="1" wp14:anchorId="0A042D34" wp14:editId="5D46E9DF">
                <wp:simplePos x="0" y="0"/>
                <wp:positionH relativeFrom="column">
                  <wp:posOffset>7543800</wp:posOffset>
                </wp:positionH>
                <wp:positionV relativeFrom="line">
                  <wp:posOffset>2828925</wp:posOffset>
                </wp:positionV>
                <wp:extent cx="0" cy="114300"/>
                <wp:effectExtent l="9525" t="9525" r="9525" b="9525"/>
                <wp:wrapNone/>
                <wp:docPr id="4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B038F7" id="Line 1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594pt,222.75pt" to="594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1344" behindDoc="0" locked="0" layoutInCell="1" allowOverlap="1" wp14:anchorId="048702E1" wp14:editId="4A8636AC">
                <wp:simplePos x="0" y="0"/>
                <wp:positionH relativeFrom="column">
                  <wp:posOffset>8229600</wp:posOffset>
                </wp:positionH>
                <wp:positionV relativeFrom="line">
                  <wp:posOffset>2600325</wp:posOffset>
                </wp:positionV>
                <wp:extent cx="113665" cy="1270"/>
                <wp:effectExtent l="9525" t="9525" r="10160" b="8255"/>
                <wp:wrapNone/>
                <wp:docPr id="3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127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3BA49B" id="Line 18"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9in,204.75pt" to="656.95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0320" behindDoc="0" locked="0" layoutInCell="1" allowOverlap="1" wp14:anchorId="19EC4286" wp14:editId="17C0C096">
                <wp:simplePos x="0" y="0"/>
                <wp:positionH relativeFrom="column">
                  <wp:posOffset>6989445</wp:posOffset>
                </wp:positionH>
                <wp:positionV relativeFrom="paragraph">
                  <wp:posOffset>104140</wp:posOffset>
                </wp:positionV>
                <wp:extent cx="3657600" cy="0"/>
                <wp:effectExtent l="7620" t="8890" r="11430" b="10160"/>
                <wp:wrapNone/>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A7DEB8" id="Line 1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35pt,8.2pt" to="838.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V/GwIAADcEAAAOAAAAZHJzL2Uyb0RvYy54bWysU8GO2jAQvVfqP1i+QxLIsh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" strokeweight=".26mm">
                <v:stroke joinstyle="miter"/>
              </v:line>
            </w:pict>
          </mc:Fallback>
        </mc:AlternateContent>
      </w:r>
      <w:r w:rsidRPr="00405FFD">
        <w:rPr>
          <w:sz w:val="22"/>
          <w:szCs w:val="22"/>
        </w:rPr>
        <w:t xml:space="preserve"> </w:t>
      </w:r>
    </w:p>
    <w:p w14:paraId="1881E815" w14:textId="77777777" w:rsidR="005E41AF" w:rsidRPr="00405FFD" w:rsidRDefault="005E41AF" w:rsidP="00D31D2A">
      <w:pPr>
        <w:jc w:val="both"/>
        <w:rPr>
          <w:sz w:val="22"/>
          <w:szCs w:val="22"/>
        </w:rPr>
      </w:pPr>
      <w:r w:rsidRPr="00405FFD">
        <w:rPr>
          <w:sz w:val="22"/>
          <w:szCs w:val="22"/>
        </w:rPr>
        <w:t xml:space="preserve">              </w:t>
      </w:r>
      <w:r w:rsidR="00405FFD">
        <w:rPr>
          <w:noProof/>
          <w:sz w:val="22"/>
          <w:szCs w:val="22"/>
          <w:lang w:eastAsia="ru-RU"/>
        </w:rPr>
        <mc:AlternateContent>
          <mc:Choice Requires="wps">
            <w:drawing>
              <wp:anchor distT="0" distB="0" distL="114300" distR="114300" simplePos="0" relativeHeight="251662848" behindDoc="0" locked="0" layoutInCell="1" allowOverlap="1" wp14:anchorId="58A8ECEB" wp14:editId="6395D693">
                <wp:simplePos x="0" y="0"/>
                <wp:positionH relativeFrom="column">
                  <wp:posOffset>1943100</wp:posOffset>
                </wp:positionH>
                <wp:positionV relativeFrom="paragraph">
                  <wp:posOffset>-410845</wp:posOffset>
                </wp:positionV>
                <wp:extent cx="0" cy="0"/>
                <wp:effectExtent l="9525" t="8255" r="9525" b="10795"/>
                <wp:wrapNone/>
                <wp:docPr id="3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6A071D"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2.35pt" to="153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" strokeweight=".26mm">
                <v:stroke joinstyle="miter"/>
              </v:line>
            </w:pict>
          </mc:Fallback>
        </mc:AlternateContent>
      </w:r>
      <w:r w:rsidR="00405FFD">
        <w:rPr>
          <w:noProof/>
          <w:sz w:val="22"/>
          <w:szCs w:val="22"/>
          <w:lang w:eastAsia="ru-RU"/>
        </w:rPr>
        <mc:AlternateContent>
          <mc:Choice Requires="wps">
            <w:drawing>
              <wp:anchor distT="0" distB="0" distL="114300" distR="114300" simplePos="0" relativeHeight="251657728" behindDoc="0" locked="0" layoutInCell="1" allowOverlap="1" wp14:anchorId="0655B221" wp14:editId="209F3E9B">
                <wp:simplePos x="0" y="0"/>
                <wp:positionH relativeFrom="column">
                  <wp:posOffset>-1714500</wp:posOffset>
                </wp:positionH>
                <wp:positionV relativeFrom="paragraph">
                  <wp:posOffset>144780</wp:posOffset>
                </wp:positionV>
                <wp:extent cx="228600" cy="0"/>
                <wp:effectExtent l="9525" t="11430" r="9525" b="7620"/>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E0522F"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4pt" to="-11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" strokeweight=".26mm">
                <v:stroke joinstyle="miter"/>
              </v:line>
            </w:pict>
          </mc:Fallback>
        </mc:AlternateContent>
      </w:r>
      <w:r w:rsidR="00405FFD">
        <w:rPr>
          <w:noProof/>
          <w:sz w:val="22"/>
          <w:szCs w:val="22"/>
          <w:lang w:eastAsia="ru-RU"/>
        </w:rPr>
        <mc:AlternateContent>
          <mc:Choice Requires="wps">
            <w:drawing>
              <wp:anchor distT="0" distB="0" distL="114300" distR="114300" simplePos="0" relativeHeight="251658752" behindDoc="0" locked="0" layoutInCell="1" allowOverlap="1" wp14:anchorId="18319701" wp14:editId="417ABAE9">
                <wp:simplePos x="0" y="0"/>
                <wp:positionH relativeFrom="column">
                  <wp:posOffset>-1828800</wp:posOffset>
                </wp:positionH>
                <wp:positionV relativeFrom="paragraph">
                  <wp:posOffset>144780</wp:posOffset>
                </wp:positionV>
                <wp:extent cx="114300" cy="114300"/>
                <wp:effectExtent l="19050" t="11430" r="19050" b="7620"/>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F6AEC5" id="_x0000_t125" coordsize="21600,21600" o:spt="125" path="m21600,21600l,21600,21600,,,xe">
                <v:stroke joinstyle="miter"/>
                <v:path o:extrusionok="f" gradientshapeok="t" o:connecttype="custom" o:connectlocs="10800,0;10800,10800;10800,21600" textboxrect="5400,5400,16200,16200"/>
              </v:shapetype>
              <v:shape id="AutoShape 22" o:spid="_x0000_s1026" type="#_x0000_t125" style="position:absolute;margin-left:-2in;margin-top:11.4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" strokeweight=".26mm"/>
            </w:pict>
          </mc:Fallback>
        </mc:AlternateContent>
      </w:r>
    </w:p>
    <w:p w14:paraId="4AB1321D"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59776" behindDoc="0" locked="0" layoutInCell="1" allowOverlap="1" wp14:anchorId="1C61434E" wp14:editId="5A5FC5D3">
                <wp:simplePos x="0" y="0"/>
                <wp:positionH relativeFrom="column">
                  <wp:posOffset>-1943100</wp:posOffset>
                </wp:positionH>
                <wp:positionV relativeFrom="paragraph">
                  <wp:posOffset>52070</wp:posOffset>
                </wp:positionV>
                <wp:extent cx="152400" cy="127000"/>
                <wp:effectExtent l="19050" t="13970" r="19050" b="11430"/>
                <wp:wrapNone/>
                <wp:docPr id="3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70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1DA907" id="AutoShape 23" o:spid="_x0000_s1026" type="#_x0000_t125" style="position:absolute;margin-left:-153pt;margin-top:4.1pt;width:12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" strokeweight=".26mm"/>
            </w:pict>
          </mc:Fallback>
        </mc:AlternateContent>
      </w:r>
      <w:r>
        <w:rPr>
          <w:noProof/>
          <w:sz w:val="22"/>
          <w:szCs w:val="22"/>
          <w:lang w:eastAsia="ru-RU"/>
        </w:rPr>
        <mc:AlternateContent>
          <mc:Choice Requires="wps">
            <w:drawing>
              <wp:anchor distT="0" distB="0" distL="114300" distR="114300" simplePos="0" relativeHeight="251660800" behindDoc="0" locked="0" layoutInCell="1" allowOverlap="1" wp14:anchorId="27351C3A" wp14:editId="3B88981D">
                <wp:simplePos x="0" y="0"/>
                <wp:positionH relativeFrom="column">
                  <wp:posOffset>-1714500</wp:posOffset>
                </wp:positionH>
                <wp:positionV relativeFrom="paragraph">
                  <wp:posOffset>52070</wp:posOffset>
                </wp:positionV>
                <wp:extent cx="114300" cy="114300"/>
                <wp:effectExtent l="19050" t="13970" r="19050" b="508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ED5EDA" id="AutoShape 24" o:spid="_x0000_s1026" type="#_x0000_t125" style="position:absolute;margin-left:-135pt;margin-top:4.1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" strokeweight=".26mm"/>
            </w:pict>
          </mc:Fallback>
        </mc:AlternateContent>
      </w:r>
    </w:p>
    <w:p w14:paraId="0ADC5D21"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61824" behindDoc="0" locked="0" layoutInCell="1" allowOverlap="1" wp14:anchorId="02406F79" wp14:editId="7D012DC0">
                <wp:simplePos x="0" y="0"/>
                <wp:positionH relativeFrom="column">
                  <wp:posOffset>-1371600</wp:posOffset>
                </wp:positionH>
                <wp:positionV relativeFrom="paragraph">
                  <wp:posOffset>17780</wp:posOffset>
                </wp:positionV>
                <wp:extent cx="114300" cy="114300"/>
                <wp:effectExtent l="19050" t="8255" r="19050" b="10795"/>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4FB0A7" id="AutoShape 25" o:spid="_x0000_s1026" type="#_x0000_t125" style="position:absolute;margin-left:-108pt;margin-top:1.4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" strokeweight=".26mm"/>
            </w:pict>
          </mc:Fallback>
        </mc:AlternateContent>
      </w:r>
    </w:p>
    <w:p w14:paraId="42ED5F41"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65920" behindDoc="0" locked="0" layoutInCell="1" allowOverlap="1" wp14:anchorId="314512D1" wp14:editId="41EFB444">
                <wp:simplePos x="0" y="0"/>
                <wp:positionH relativeFrom="column">
                  <wp:posOffset>2171700</wp:posOffset>
                </wp:positionH>
                <wp:positionV relativeFrom="paragraph">
                  <wp:posOffset>31115</wp:posOffset>
                </wp:positionV>
                <wp:extent cx="1600200" cy="1371600"/>
                <wp:effectExtent l="9525" t="12065" r="9525" b="6985"/>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rect">
                          <a:avLst/>
                        </a:prstGeom>
                        <a:solidFill>
                          <a:srgbClr val="FFFFFF"/>
                        </a:solidFill>
                        <a:ln w="9525">
                          <a:solidFill>
                            <a:srgbClr val="000000"/>
                          </a:solidFill>
                          <a:miter lim="800000"/>
                          <a:headEnd/>
                          <a:tailEnd/>
                        </a:ln>
                      </wps:spPr>
                      <wps:txbx>
                        <w:txbxContent>
                          <w:p w14:paraId="5BB1C044" w14:textId="77777777" w:rsidR="00881467" w:rsidRDefault="00881467" w:rsidP="00D31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171pt;margin-top:2.45pt;width:126pt;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">
                <v:textbox>
                  <w:txbxContent>
                    <w:p w14:paraId="5BB1C044" w14:textId="77777777" w:rsidR="00881467" w:rsidRDefault="00881467" w:rsidP="00D31D2A"/>
                  </w:txbxContent>
                </v:textbox>
              </v:rect>
            </w:pict>
          </mc:Fallback>
        </mc:AlternateContent>
      </w:r>
      <w:r>
        <w:rPr>
          <w:noProof/>
          <w:sz w:val="22"/>
          <w:szCs w:val="22"/>
          <w:lang w:eastAsia="ru-RU"/>
        </w:rPr>
        <mc:AlternateContent>
          <mc:Choice Requires="wps">
            <w:drawing>
              <wp:anchor distT="0" distB="0" distL="114300" distR="114300" simplePos="0" relativeHeight="251668992" behindDoc="0" locked="0" layoutInCell="1" allowOverlap="1" wp14:anchorId="23E37477" wp14:editId="67F7B1F3">
                <wp:simplePos x="0" y="0"/>
                <wp:positionH relativeFrom="column">
                  <wp:posOffset>3200400</wp:posOffset>
                </wp:positionH>
                <wp:positionV relativeFrom="paragraph">
                  <wp:posOffset>145415</wp:posOffset>
                </wp:positionV>
                <wp:extent cx="0" cy="228600"/>
                <wp:effectExtent l="9525" t="12065" r="9525" b="6985"/>
                <wp:wrapNone/>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7A2725"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45pt" to="25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" strokecolor="blue"/>
            </w:pict>
          </mc:Fallback>
        </mc:AlternateContent>
      </w:r>
      <w:r>
        <w:rPr>
          <w:noProof/>
          <w:sz w:val="22"/>
          <w:szCs w:val="22"/>
          <w:lang w:eastAsia="ru-RU"/>
        </w:rPr>
        <mc:AlternateContent>
          <mc:Choice Requires="wps">
            <w:drawing>
              <wp:anchor distT="0" distB="0" distL="114300" distR="114300" simplePos="0" relativeHeight="251667968" behindDoc="0" locked="0" layoutInCell="1" allowOverlap="1" wp14:anchorId="2472A460" wp14:editId="5D18BC55">
                <wp:simplePos x="0" y="0"/>
                <wp:positionH relativeFrom="column">
                  <wp:posOffset>2743200</wp:posOffset>
                </wp:positionH>
                <wp:positionV relativeFrom="paragraph">
                  <wp:posOffset>145415</wp:posOffset>
                </wp:positionV>
                <wp:extent cx="0" cy="228600"/>
                <wp:effectExtent l="9525" t="12065" r="9525" b="6985"/>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D1CD0C" id="Line 2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in,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" strokecolor="blue"/>
            </w:pict>
          </mc:Fallback>
        </mc:AlternateContent>
      </w:r>
    </w:p>
    <w:p w14:paraId="276C1728" w14:textId="77777777" w:rsidR="005E41AF" w:rsidRPr="00405FFD" w:rsidRDefault="005E41AF" w:rsidP="00D31D2A">
      <w:pPr>
        <w:jc w:val="both"/>
        <w:rPr>
          <w:sz w:val="22"/>
          <w:szCs w:val="22"/>
        </w:rPr>
      </w:pPr>
    </w:p>
    <w:p w14:paraId="78C12B80"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66944" behindDoc="0" locked="0" layoutInCell="1" allowOverlap="1" wp14:anchorId="18FDF155" wp14:editId="6120054C">
                <wp:simplePos x="0" y="0"/>
                <wp:positionH relativeFrom="column">
                  <wp:posOffset>2514600</wp:posOffset>
                </wp:positionH>
                <wp:positionV relativeFrom="paragraph">
                  <wp:posOffset>52705</wp:posOffset>
                </wp:positionV>
                <wp:extent cx="914400" cy="228600"/>
                <wp:effectExtent l="9525" t="5080" r="9525" b="1397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8C1B75B" w14:textId="77777777" w:rsidR="00881467" w:rsidRPr="007261E7" w:rsidRDefault="00881467" w:rsidP="00D31D2A">
                            <w:pPr>
                              <w:jc w:val="center"/>
                              <w:rPr>
                                <w:sz w:val="16"/>
                                <w:szCs w:val="16"/>
                              </w:rPr>
                            </w:pPr>
                            <w:r w:rsidRPr="007261E7">
                              <w:rPr>
                                <w:sz w:val="16"/>
                                <w:szCs w:val="16"/>
                              </w:rPr>
                              <w:t>УУТЭ и 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198pt;margin-top:4.15pt;width:1in;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">
                <v:textbox>
                  <w:txbxContent>
                    <w:p w14:paraId="58C1B75B" w14:textId="77777777" w:rsidR="00881467" w:rsidRPr="007261E7" w:rsidRDefault="00881467" w:rsidP="00D31D2A">
                      <w:pPr>
                        <w:jc w:val="center"/>
                        <w:rPr>
                          <w:sz w:val="16"/>
                          <w:szCs w:val="16"/>
                        </w:rPr>
                      </w:pPr>
                      <w:r w:rsidRPr="007261E7">
                        <w:rPr>
                          <w:sz w:val="16"/>
                          <w:szCs w:val="16"/>
                        </w:rPr>
                        <w:t>УУТЭ и Т</w:t>
                      </w:r>
                    </w:p>
                  </w:txbxContent>
                </v:textbox>
              </v:rect>
            </w:pict>
          </mc:Fallback>
        </mc:AlternateContent>
      </w:r>
    </w:p>
    <w:p w14:paraId="25AEC2C4"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71040" behindDoc="0" locked="0" layoutInCell="1" allowOverlap="1" wp14:anchorId="24781006" wp14:editId="2D0B80BC">
                <wp:simplePos x="0" y="0"/>
                <wp:positionH relativeFrom="column">
                  <wp:posOffset>3200400</wp:posOffset>
                </wp:positionH>
                <wp:positionV relativeFrom="paragraph">
                  <wp:posOffset>120650</wp:posOffset>
                </wp:positionV>
                <wp:extent cx="0" cy="114300"/>
                <wp:effectExtent l="9525" t="6350" r="9525" b="1270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442EA5" id="Line 3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5pt" to="2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QFQ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" strokecolor="blue"/>
            </w:pict>
          </mc:Fallback>
        </mc:AlternateContent>
      </w:r>
      <w:r>
        <w:rPr>
          <w:noProof/>
          <w:sz w:val="22"/>
          <w:szCs w:val="22"/>
          <w:lang w:eastAsia="ru-RU"/>
        </w:rPr>
        <mc:AlternateContent>
          <mc:Choice Requires="wps">
            <w:drawing>
              <wp:anchor distT="0" distB="0" distL="114300" distR="114300" simplePos="0" relativeHeight="251670016" behindDoc="0" locked="0" layoutInCell="1" allowOverlap="1" wp14:anchorId="2D567BDF" wp14:editId="69DAF01A">
                <wp:simplePos x="0" y="0"/>
                <wp:positionH relativeFrom="column">
                  <wp:posOffset>2743200</wp:posOffset>
                </wp:positionH>
                <wp:positionV relativeFrom="paragraph">
                  <wp:posOffset>120650</wp:posOffset>
                </wp:positionV>
                <wp:extent cx="0" cy="114300"/>
                <wp:effectExtent l="9525" t="6350" r="9525" b="12700"/>
                <wp:wrapNone/>
                <wp:docPr id="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3B2B16" id="Line 3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5pt" to="3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" strokecolor="blue"/>
            </w:pict>
          </mc:Fallback>
        </mc:AlternateContent>
      </w:r>
    </w:p>
    <w:p w14:paraId="3C729705"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74112" behindDoc="0" locked="0" layoutInCell="1" allowOverlap="1" wp14:anchorId="0F3A0A56" wp14:editId="40AB4681">
                <wp:simplePos x="0" y="0"/>
                <wp:positionH relativeFrom="column">
                  <wp:posOffset>3086100</wp:posOffset>
                </wp:positionH>
                <wp:positionV relativeFrom="paragraph">
                  <wp:posOffset>74295</wp:posOffset>
                </wp:positionV>
                <wp:extent cx="228600" cy="0"/>
                <wp:effectExtent l="9525" t="7620" r="9525" b="11430"/>
                <wp:wrapNone/>
                <wp:docPr id="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1B9E09" id="Line 3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85pt" to="26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" strokecolor="blue"/>
            </w:pict>
          </mc:Fallback>
        </mc:AlternateContent>
      </w:r>
      <w:r>
        <w:rPr>
          <w:noProof/>
          <w:sz w:val="22"/>
          <w:szCs w:val="22"/>
          <w:lang w:eastAsia="ru-RU"/>
        </w:rPr>
        <mc:AlternateContent>
          <mc:Choice Requires="wps">
            <w:drawing>
              <wp:anchor distT="0" distB="0" distL="114300" distR="114300" simplePos="0" relativeHeight="251673088" behindDoc="0" locked="0" layoutInCell="1" allowOverlap="1" wp14:anchorId="05BCA4B9" wp14:editId="3108093A">
                <wp:simplePos x="0" y="0"/>
                <wp:positionH relativeFrom="column">
                  <wp:posOffset>2628900</wp:posOffset>
                </wp:positionH>
                <wp:positionV relativeFrom="paragraph">
                  <wp:posOffset>74295</wp:posOffset>
                </wp:positionV>
                <wp:extent cx="228600" cy="0"/>
                <wp:effectExtent l="9525" t="7620" r="9525" b="1143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00EB52" id="Line 3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85pt" to="2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GyFQ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" strokecolor="blue"/>
            </w:pict>
          </mc:Fallback>
        </mc:AlternateContent>
      </w:r>
      <w:r>
        <w:rPr>
          <w:noProof/>
          <w:sz w:val="22"/>
          <w:szCs w:val="22"/>
          <w:lang w:eastAsia="ru-RU"/>
        </w:rPr>
        <mc:AlternateContent>
          <mc:Choice Requires="wps">
            <w:drawing>
              <wp:anchor distT="0" distB="0" distL="114300" distR="114300" simplePos="0" relativeHeight="251672064" behindDoc="0" locked="0" layoutInCell="1" allowOverlap="1" wp14:anchorId="1C56BC81" wp14:editId="468A70D0">
                <wp:simplePos x="0" y="0"/>
                <wp:positionH relativeFrom="column">
                  <wp:posOffset>2743200</wp:posOffset>
                </wp:positionH>
                <wp:positionV relativeFrom="paragraph">
                  <wp:posOffset>74295</wp:posOffset>
                </wp:positionV>
                <wp:extent cx="0" cy="0"/>
                <wp:effectExtent l="9525" t="7620" r="9525" b="11430"/>
                <wp:wrapNone/>
                <wp:docPr id="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D8A7DB" id="Line 3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85pt" to="3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F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gyxUiR&#10;Fmb0LBRH0zz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"/>
            </w:pict>
          </mc:Fallback>
        </mc:AlternateContent>
      </w:r>
    </w:p>
    <w:p w14:paraId="13186F0A"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79232" behindDoc="0" locked="0" layoutInCell="1" allowOverlap="1" wp14:anchorId="4816AE22" wp14:editId="29232EA3">
                <wp:simplePos x="0" y="0"/>
                <wp:positionH relativeFrom="column">
                  <wp:posOffset>2628900</wp:posOffset>
                </wp:positionH>
                <wp:positionV relativeFrom="paragraph">
                  <wp:posOffset>27940</wp:posOffset>
                </wp:positionV>
                <wp:extent cx="228600" cy="114300"/>
                <wp:effectExtent l="28575" t="8890" r="28575" b="10160"/>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Collate">
                          <a:avLst/>
                        </a:prstGeom>
                        <a:solidFill>
                          <a:srgbClr val="FFFFFF"/>
                        </a:solidFill>
                        <a:ln w="9360">
                          <a:solidFill>
                            <a:srgbClr val="0000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69A7E7" id="AutoShape 35" o:spid="_x0000_s1026" type="#_x0000_t125" style="position:absolute;margin-left:207pt;margin-top:2.2pt;width:18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" strokecolor="blue" strokeweight=".26mm"/>
            </w:pict>
          </mc:Fallback>
        </mc:AlternateContent>
      </w:r>
      <w:r>
        <w:rPr>
          <w:noProof/>
          <w:sz w:val="22"/>
          <w:szCs w:val="22"/>
          <w:lang w:eastAsia="ru-RU"/>
        </w:rPr>
        <mc:AlternateContent>
          <mc:Choice Requires="wps">
            <w:drawing>
              <wp:anchor distT="0" distB="0" distL="114300" distR="114300" simplePos="0" relativeHeight="251678208" behindDoc="0" locked="0" layoutInCell="1" allowOverlap="1" wp14:anchorId="45C0E65A" wp14:editId="1451DAF2">
                <wp:simplePos x="0" y="0"/>
                <wp:positionH relativeFrom="column">
                  <wp:posOffset>3086100</wp:posOffset>
                </wp:positionH>
                <wp:positionV relativeFrom="paragraph">
                  <wp:posOffset>27940</wp:posOffset>
                </wp:positionV>
                <wp:extent cx="228600" cy="114300"/>
                <wp:effectExtent l="28575" t="8890" r="28575" b="10160"/>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Collate">
                          <a:avLst/>
                        </a:prstGeom>
                        <a:solidFill>
                          <a:srgbClr val="FFFFFF"/>
                        </a:solidFill>
                        <a:ln w="9360">
                          <a:solidFill>
                            <a:srgbClr val="0000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D6588F" id="AutoShape 36" o:spid="_x0000_s1026" type="#_x0000_t125" style="position:absolute;margin-left:243pt;margin-top:2.2pt;width:18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" strokecolor="blue" strokeweight=".26mm"/>
            </w:pict>
          </mc:Fallback>
        </mc:AlternateContent>
      </w:r>
      <w:r>
        <w:rPr>
          <w:noProof/>
          <w:sz w:val="22"/>
          <w:szCs w:val="22"/>
          <w:lang w:eastAsia="ru-RU"/>
        </w:rPr>
        <mc:AlternateContent>
          <mc:Choice Requires="wps">
            <w:drawing>
              <wp:anchor distT="0" distB="0" distL="114300" distR="114300" simplePos="0" relativeHeight="251664896" behindDoc="0" locked="0" layoutInCell="1" allowOverlap="1" wp14:anchorId="23493DFF" wp14:editId="4BDC2F6F">
                <wp:simplePos x="0" y="0"/>
                <wp:positionH relativeFrom="column">
                  <wp:posOffset>2628900</wp:posOffset>
                </wp:positionH>
                <wp:positionV relativeFrom="paragraph">
                  <wp:posOffset>27940</wp:posOffset>
                </wp:positionV>
                <wp:extent cx="228600" cy="114300"/>
                <wp:effectExtent l="28575" t="8890" r="28575" b="1016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A7E30D" id="AutoShape 37" o:spid="_x0000_s1026" type="#_x0000_t125" style="position:absolute;margin-left:207pt;margin-top:2.2pt;width:18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" strokeweight=".26mm"/>
            </w:pict>
          </mc:Fallback>
        </mc:AlternateContent>
      </w:r>
    </w:p>
    <w:p w14:paraId="2B688C67" w14:textId="77777777" w:rsidR="005E41AF" w:rsidRPr="00405FFD" w:rsidRDefault="00405FFD" w:rsidP="00D31D2A">
      <w:pPr>
        <w:jc w:val="both"/>
        <w:rPr>
          <w:color w:val="008000"/>
          <w:sz w:val="22"/>
          <w:szCs w:val="22"/>
        </w:rPr>
      </w:pPr>
      <w:r>
        <w:rPr>
          <w:noProof/>
          <w:sz w:val="22"/>
          <w:szCs w:val="22"/>
          <w:lang w:eastAsia="ru-RU"/>
        </w:rPr>
        <mc:AlternateContent>
          <mc:Choice Requires="wps">
            <w:drawing>
              <wp:anchor distT="0" distB="0" distL="114300" distR="114300" simplePos="0" relativeHeight="251683328" behindDoc="0" locked="0" layoutInCell="1" allowOverlap="1" wp14:anchorId="5914A052" wp14:editId="07575251">
                <wp:simplePos x="0" y="0"/>
                <wp:positionH relativeFrom="column">
                  <wp:posOffset>3543300</wp:posOffset>
                </wp:positionH>
                <wp:positionV relativeFrom="paragraph">
                  <wp:posOffset>91440</wp:posOffset>
                </wp:positionV>
                <wp:extent cx="457200" cy="685800"/>
                <wp:effectExtent l="57150" t="43815" r="9525" b="13335"/>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A8BCE8" id="Line 38" o:spid="_x0000_s1026" style="position:absolute;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2pt" to="31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">
                <v:stroke endarrow="block"/>
              </v:line>
            </w:pict>
          </mc:Fallback>
        </mc:AlternateContent>
      </w:r>
      <w:r>
        <w:rPr>
          <w:noProof/>
          <w:sz w:val="22"/>
          <w:szCs w:val="22"/>
          <w:lang w:eastAsia="ru-RU"/>
        </w:rPr>
        <mc:AlternateContent>
          <mc:Choice Requires="wps">
            <w:drawing>
              <wp:anchor distT="0" distB="0" distL="114300" distR="114300" simplePos="0" relativeHeight="251675136" behindDoc="0" locked="0" layoutInCell="1" allowOverlap="1" wp14:anchorId="3BFDAFD0" wp14:editId="0E4E95DB">
                <wp:simplePos x="0" y="0"/>
                <wp:positionH relativeFrom="column">
                  <wp:posOffset>2286000</wp:posOffset>
                </wp:positionH>
                <wp:positionV relativeFrom="paragraph">
                  <wp:posOffset>95885</wp:posOffset>
                </wp:positionV>
                <wp:extent cx="1371600" cy="0"/>
                <wp:effectExtent l="9525" t="10160" r="9525" b="8890"/>
                <wp:wrapNone/>
                <wp:docPr id="1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F5186C" id="Line 3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55pt" to="4in,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3E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"/>
            </w:pict>
          </mc:Fallback>
        </mc:AlternateContent>
      </w:r>
    </w:p>
    <w:p w14:paraId="64DF26FA"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81280" behindDoc="0" locked="0" layoutInCell="1" allowOverlap="1" wp14:anchorId="77D7BD7C" wp14:editId="2A8D3077">
                <wp:simplePos x="0" y="0"/>
                <wp:positionH relativeFrom="column">
                  <wp:posOffset>3086100</wp:posOffset>
                </wp:positionH>
                <wp:positionV relativeFrom="paragraph">
                  <wp:posOffset>49530</wp:posOffset>
                </wp:positionV>
                <wp:extent cx="228600" cy="0"/>
                <wp:effectExtent l="9525" t="11430" r="9525" b="762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BB7C6B" id="Line 4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9pt" to="26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" strokecolor="red"/>
            </w:pict>
          </mc:Fallback>
        </mc:AlternateContent>
      </w:r>
      <w:r>
        <w:rPr>
          <w:noProof/>
          <w:sz w:val="22"/>
          <w:szCs w:val="22"/>
          <w:lang w:eastAsia="ru-RU"/>
        </w:rPr>
        <mc:AlternateContent>
          <mc:Choice Requires="wps">
            <w:drawing>
              <wp:anchor distT="0" distB="0" distL="114300" distR="114300" simplePos="0" relativeHeight="251680256" behindDoc="0" locked="0" layoutInCell="1" allowOverlap="1" wp14:anchorId="058906CC" wp14:editId="74D6711C">
                <wp:simplePos x="0" y="0"/>
                <wp:positionH relativeFrom="column">
                  <wp:posOffset>2628900</wp:posOffset>
                </wp:positionH>
                <wp:positionV relativeFrom="paragraph">
                  <wp:posOffset>49530</wp:posOffset>
                </wp:positionV>
                <wp:extent cx="228600" cy="0"/>
                <wp:effectExtent l="9525" t="11430" r="9525" b="762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439A48" id="Line 4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9pt" to="2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AuFQ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" strokecolor="red"/>
            </w:pict>
          </mc:Fallback>
        </mc:AlternateContent>
      </w:r>
      <w:r>
        <w:rPr>
          <w:noProof/>
          <w:sz w:val="22"/>
          <w:szCs w:val="22"/>
          <w:lang w:eastAsia="ru-RU"/>
        </w:rPr>
        <mc:AlternateContent>
          <mc:Choice Requires="wps">
            <w:drawing>
              <wp:anchor distT="0" distB="0" distL="114300" distR="114300" simplePos="0" relativeHeight="251677184" behindDoc="0" locked="0" layoutInCell="1" allowOverlap="1" wp14:anchorId="61BE376E" wp14:editId="59616554">
                <wp:simplePos x="0" y="0"/>
                <wp:positionH relativeFrom="column">
                  <wp:posOffset>3200400</wp:posOffset>
                </wp:positionH>
                <wp:positionV relativeFrom="paragraph">
                  <wp:posOffset>49530</wp:posOffset>
                </wp:positionV>
                <wp:extent cx="0" cy="342900"/>
                <wp:effectExtent l="9525" t="11430" r="9525" b="762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23D3B8" id="Line 4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pt" to="25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" strokecolor="red"/>
            </w:pict>
          </mc:Fallback>
        </mc:AlternateContent>
      </w:r>
      <w:r>
        <w:rPr>
          <w:noProof/>
          <w:sz w:val="22"/>
          <w:szCs w:val="22"/>
          <w:lang w:eastAsia="ru-RU"/>
        </w:rPr>
        <mc:AlternateContent>
          <mc:Choice Requires="wps">
            <w:drawing>
              <wp:anchor distT="0" distB="0" distL="114300" distR="114300" simplePos="0" relativeHeight="251676160" behindDoc="0" locked="0" layoutInCell="1" allowOverlap="1" wp14:anchorId="087936B7" wp14:editId="2D34ACE0">
                <wp:simplePos x="0" y="0"/>
                <wp:positionH relativeFrom="column">
                  <wp:posOffset>2743200</wp:posOffset>
                </wp:positionH>
                <wp:positionV relativeFrom="paragraph">
                  <wp:posOffset>49530</wp:posOffset>
                </wp:positionV>
                <wp:extent cx="0" cy="342900"/>
                <wp:effectExtent l="9525" t="11430" r="9525" b="7620"/>
                <wp:wrapNone/>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A194BE" id="Line 4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pt" to="3in,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0nFQ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" strokecolor="red"/>
            </w:pict>
          </mc:Fallback>
        </mc:AlternateContent>
      </w:r>
    </w:p>
    <w:p w14:paraId="5FE743AC"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34176" behindDoc="0" locked="0" layoutInCell="1" allowOverlap="1" wp14:anchorId="58D8CF29" wp14:editId="1090442B">
                <wp:simplePos x="0" y="0"/>
                <wp:positionH relativeFrom="column">
                  <wp:posOffset>8001000</wp:posOffset>
                </wp:positionH>
                <wp:positionV relativeFrom="paragraph">
                  <wp:posOffset>45085</wp:posOffset>
                </wp:positionV>
                <wp:extent cx="457200" cy="0"/>
                <wp:effectExtent l="9525" t="6985" r="9525" b="12065"/>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01FAED" id="Line 44"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pt,3.55pt" to="6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sOGgIAADYEAAAOAAAAZHJzL2Uyb0RvYy54bWysU8GO2jAQvVfqP1i+QxLIsh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" strokeweight=".26mm">
                <v:stroke joinstyle="miter"/>
              </v:line>
            </w:pict>
          </mc:Fallback>
        </mc:AlternateContent>
      </w:r>
    </w:p>
    <w:p w14:paraId="461C0B2E" w14:textId="77777777" w:rsidR="005E41AF" w:rsidRPr="00405FFD" w:rsidRDefault="00405FFD" w:rsidP="00D31D2A">
      <w:pPr>
        <w:jc w:val="center"/>
        <w:rPr>
          <w:sz w:val="22"/>
          <w:szCs w:val="22"/>
        </w:rPr>
      </w:pPr>
      <w:r>
        <w:rPr>
          <w:noProof/>
          <w:sz w:val="22"/>
          <w:szCs w:val="22"/>
          <w:lang w:eastAsia="ru-RU"/>
        </w:rPr>
        <mc:AlternateContent>
          <mc:Choice Requires="wps">
            <w:drawing>
              <wp:anchor distT="0" distB="0" distL="114300" distR="114300" simplePos="0" relativeHeight="251635200" behindDoc="0" locked="0" layoutInCell="1" allowOverlap="1" wp14:anchorId="0993EB28" wp14:editId="0AB12697">
                <wp:simplePos x="0" y="0"/>
                <wp:positionH relativeFrom="column">
                  <wp:posOffset>8001000</wp:posOffset>
                </wp:positionH>
                <wp:positionV relativeFrom="paragraph">
                  <wp:posOffset>-1270</wp:posOffset>
                </wp:positionV>
                <wp:extent cx="1714500" cy="0"/>
                <wp:effectExtent l="9525" t="8255" r="9525" b="10795"/>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FEF089" id="Line 4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pt,-.1pt" to="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pAGwIAADcEAAAOAAAAZHJzL2Uyb0RvYy54bWysU8GO2jAQvVfqP1i+QxI2sB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" strokeweight=".26mm">
                <v:stroke joinstyle="miter"/>
              </v:line>
            </w:pict>
          </mc:Fallback>
        </mc:AlternateContent>
      </w:r>
      <w:r>
        <w:rPr>
          <w:noProof/>
          <w:sz w:val="22"/>
          <w:szCs w:val="22"/>
          <w:lang w:eastAsia="ru-RU"/>
        </w:rPr>
        <mc:AlternateContent>
          <mc:Choice Requires="wps">
            <w:drawing>
              <wp:anchor distT="0" distB="0" distL="114300" distR="114300" simplePos="0" relativeHeight="251637248" behindDoc="0" locked="0" layoutInCell="1" allowOverlap="1" wp14:anchorId="49222627" wp14:editId="3E1E81F5">
                <wp:simplePos x="0" y="0"/>
                <wp:positionH relativeFrom="column">
                  <wp:posOffset>-2000250</wp:posOffset>
                </wp:positionH>
                <wp:positionV relativeFrom="paragraph">
                  <wp:posOffset>-36830</wp:posOffset>
                </wp:positionV>
                <wp:extent cx="114300" cy="228600"/>
                <wp:effectExtent l="19050" t="20320" r="9525" b="1778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4300" cy="2286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3FAC22" id="AutoShape 46" o:spid="_x0000_s1026" type="#_x0000_t125" style="position:absolute;margin-left:-157.5pt;margin-top:-2.9pt;width:9pt;height:18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" strokeweight=".26mm"/>
            </w:pict>
          </mc:Fallback>
        </mc:AlternateContent>
      </w:r>
      <w:r>
        <w:rPr>
          <w:noProof/>
          <w:sz w:val="22"/>
          <w:szCs w:val="22"/>
          <w:lang w:eastAsia="ru-RU"/>
        </w:rPr>
        <mc:AlternateContent>
          <mc:Choice Requires="wps">
            <w:drawing>
              <wp:anchor distT="0" distB="0" distL="114300" distR="114300" simplePos="0" relativeHeight="251638272" behindDoc="0" locked="0" layoutInCell="1" allowOverlap="1" wp14:anchorId="336C5B09" wp14:editId="5EED499A">
                <wp:simplePos x="0" y="0"/>
                <wp:positionH relativeFrom="column">
                  <wp:posOffset>-1543050</wp:posOffset>
                </wp:positionH>
                <wp:positionV relativeFrom="paragraph">
                  <wp:posOffset>77470</wp:posOffset>
                </wp:positionV>
                <wp:extent cx="114300" cy="228600"/>
                <wp:effectExtent l="19050" t="20320" r="9525" b="1778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4300" cy="2286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B55296" id="AutoShape 47" o:spid="_x0000_s1026" type="#_x0000_t125" style="position:absolute;margin-left:-121.5pt;margin-top:6.1pt;width:9pt;height:18pt;rotation:-9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" strokeweight=".26mm"/>
            </w:pict>
          </mc:Fallback>
        </mc:AlternateContent>
      </w:r>
      <w:r w:rsidR="005E41AF" w:rsidRPr="00405FFD">
        <w:rPr>
          <w:sz w:val="22"/>
          <w:szCs w:val="22"/>
        </w:rPr>
        <w:t xml:space="preserve">                                                       </w:t>
      </w:r>
    </w:p>
    <w:p w14:paraId="3CE5BA8E"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36224" behindDoc="0" locked="0" layoutInCell="1" allowOverlap="1" wp14:anchorId="502D70E9" wp14:editId="7A517DEC">
                <wp:simplePos x="0" y="0"/>
                <wp:positionH relativeFrom="column">
                  <wp:posOffset>7200900</wp:posOffset>
                </wp:positionH>
                <wp:positionV relativeFrom="paragraph">
                  <wp:posOffset>114300</wp:posOffset>
                </wp:positionV>
                <wp:extent cx="1028700" cy="1028700"/>
                <wp:effectExtent l="9525" t="9525" r="9525" b="9525"/>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1E8455" id="Rectangle 48" o:spid="_x0000_s1026" style="position:absolute;margin-left:567pt;margin-top:9pt;width:81pt;height:8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" strokeweight=".26mm"/>
            </w:pict>
          </mc:Fallback>
        </mc:AlternateContent>
      </w:r>
    </w:p>
    <w:p w14:paraId="5432A111"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82304" behindDoc="0" locked="0" layoutInCell="1" allowOverlap="1" wp14:anchorId="2358BA6D" wp14:editId="1DF4AC76">
                <wp:simplePos x="0" y="0"/>
                <wp:positionH relativeFrom="column">
                  <wp:posOffset>3886200</wp:posOffset>
                </wp:positionH>
                <wp:positionV relativeFrom="paragraph">
                  <wp:posOffset>17780</wp:posOffset>
                </wp:positionV>
                <wp:extent cx="914400" cy="228600"/>
                <wp:effectExtent l="9525" t="8255" r="9525" b="10795"/>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1F8C82AD" w14:textId="77777777" w:rsidR="00881467" w:rsidRPr="007261E7" w:rsidRDefault="00881467" w:rsidP="00D31D2A">
                            <w:pPr>
                              <w:jc w:val="center"/>
                              <w:rPr>
                                <w:sz w:val="16"/>
                                <w:szCs w:val="16"/>
                              </w:rPr>
                            </w:pPr>
                            <w:r>
                              <w:rPr>
                                <w:sz w:val="16"/>
                                <w:szCs w:val="16"/>
                              </w:rPr>
                              <w:t>Граница раздела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left:0;text-align:left;margin-left:306pt;margin-top:1.4pt;width:1in;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">
                <v:textbox>
                  <w:txbxContent>
                    <w:p w14:paraId="1F8C82AD" w14:textId="77777777" w:rsidR="00881467" w:rsidRPr="007261E7" w:rsidRDefault="00881467" w:rsidP="00D31D2A">
                      <w:pPr>
                        <w:jc w:val="center"/>
                        <w:rPr>
                          <w:sz w:val="16"/>
                          <w:szCs w:val="16"/>
                        </w:rPr>
                      </w:pPr>
                      <w:r>
                        <w:rPr>
                          <w:sz w:val="16"/>
                          <w:szCs w:val="16"/>
                        </w:rPr>
                        <w:t>Граница раздела</w:t>
                      </w:r>
                    </w:p>
                  </w:txbxContent>
                </v:textbox>
              </v:rect>
            </w:pict>
          </mc:Fallback>
        </mc:AlternateContent>
      </w:r>
      <w:r>
        <w:rPr>
          <w:noProof/>
          <w:sz w:val="22"/>
          <w:szCs w:val="22"/>
          <w:lang w:eastAsia="ru-RU"/>
        </w:rPr>
        <mc:AlternateContent>
          <mc:Choice Requires="wps">
            <w:drawing>
              <wp:anchor distT="0" distB="0" distL="114300" distR="114300" simplePos="0" relativeHeight="251639296" behindDoc="0" locked="0" layoutInCell="1" allowOverlap="1" wp14:anchorId="4E88DB92" wp14:editId="735C4C6C">
                <wp:simplePos x="0" y="0"/>
                <wp:positionH relativeFrom="column">
                  <wp:posOffset>8343900</wp:posOffset>
                </wp:positionH>
                <wp:positionV relativeFrom="paragraph">
                  <wp:posOffset>85090</wp:posOffset>
                </wp:positionV>
                <wp:extent cx="0" cy="571500"/>
                <wp:effectExtent l="9525" t="8890" r="9525" b="1016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64B1B2" id="Line 50"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6.7pt" to="65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" strokeweight=".26mm">
                <v:stroke joinstyle="miter"/>
              </v:line>
            </w:pict>
          </mc:Fallback>
        </mc:AlternateContent>
      </w:r>
    </w:p>
    <w:p w14:paraId="3559EDF5" w14:textId="77777777" w:rsidR="005E41AF" w:rsidRPr="00405FFD" w:rsidRDefault="005E41AF" w:rsidP="00D31D2A">
      <w:pPr>
        <w:jc w:val="both"/>
        <w:rPr>
          <w:sz w:val="22"/>
          <w:szCs w:val="22"/>
        </w:rPr>
      </w:pPr>
    </w:p>
    <w:p w14:paraId="560A8F3E"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935" distR="114935" simplePos="0" relativeHeight="251631104" behindDoc="0" locked="0" layoutInCell="1" allowOverlap="1" wp14:anchorId="36ECCA04" wp14:editId="350EBBD1">
                <wp:simplePos x="0" y="0"/>
                <wp:positionH relativeFrom="column">
                  <wp:posOffset>-1944370</wp:posOffset>
                </wp:positionH>
                <wp:positionV relativeFrom="paragraph">
                  <wp:posOffset>63500</wp:posOffset>
                </wp:positionV>
                <wp:extent cx="209550" cy="344805"/>
                <wp:effectExtent l="8255" t="6350" r="10795" b="1079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44805"/>
                        </a:xfrm>
                        <a:prstGeom prst="rect">
                          <a:avLst/>
                        </a:prstGeom>
                        <a:solidFill>
                          <a:srgbClr val="FFFFFF"/>
                        </a:solidFill>
                        <a:ln w="6350">
                          <a:solidFill>
                            <a:srgbClr val="000000"/>
                          </a:solidFill>
                          <a:miter lim="800000"/>
                          <a:headEnd/>
                          <a:tailEnd/>
                        </a:ln>
                      </wps:spPr>
                      <wps:txbx>
                        <w:txbxContent>
                          <w:p w14:paraId="37328587" w14:textId="77777777" w:rsidR="00881467" w:rsidRDefault="00881467" w:rsidP="00D31D2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9" type="#_x0000_t202" style="position:absolute;left:0;text-align:left;margin-left:-153.1pt;margin-top:5pt;width:16.5pt;height:27.15pt;z-index:251631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" strokeweight=".5pt">
                <v:textbox inset="7.45pt,3.85pt,7.45pt,3.85pt">
                  <w:txbxContent>
                    <w:p w14:paraId="37328587" w14:textId="77777777" w:rsidR="00881467" w:rsidRDefault="00881467" w:rsidP="00D31D2A"/>
                  </w:txbxContent>
                </v:textbox>
              </v:shape>
            </w:pict>
          </mc:Fallback>
        </mc:AlternateContent>
      </w:r>
      <w:r>
        <w:rPr>
          <w:noProof/>
          <w:sz w:val="22"/>
          <w:szCs w:val="22"/>
          <w:lang w:eastAsia="ru-RU"/>
        </w:rPr>
        <mc:AlternateContent>
          <mc:Choice Requires="wps">
            <w:drawing>
              <wp:anchor distT="0" distB="0" distL="114935" distR="114935" simplePos="0" relativeHeight="251632128" behindDoc="0" locked="0" layoutInCell="1" allowOverlap="1" wp14:anchorId="11481BE4" wp14:editId="1662C0F0">
                <wp:simplePos x="0" y="0"/>
                <wp:positionH relativeFrom="column">
                  <wp:posOffset>-3315970</wp:posOffset>
                </wp:positionH>
                <wp:positionV relativeFrom="paragraph">
                  <wp:posOffset>63500</wp:posOffset>
                </wp:positionV>
                <wp:extent cx="1373505" cy="573405"/>
                <wp:effectExtent l="8255" t="6350" r="8890" b="10795"/>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573405"/>
                        </a:xfrm>
                        <a:prstGeom prst="rect">
                          <a:avLst/>
                        </a:prstGeom>
                        <a:solidFill>
                          <a:srgbClr val="FFFFFF"/>
                        </a:solidFill>
                        <a:ln w="6350">
                          <a:solidFill>
                            <a:srgbClr val="000000"/>
                          </a:solidFill>
                          <a:miter lim="800000"/>
                          <a:headEnd/>
                          <a:tailEnd/>
                        </a:ln>
                      </wps:spPr>
                      <wps:txbx>
                        <w:txbxContent>
                          <w:p w14:paraId="3A547FD0" w14:textId="77777777" w:rsidR="00881467" w:rsidRDefault="00881467" w:rsidP="00D31D2A"/>
                          <w:p w14:paraId="56B81F8F" w14:textId="77777777" w:rsidR="00881467" w:rsidRDefault="00881467" w:rsidP="00D31D2A">
                            <w:r>
                              <w:t xml:space="preserve">    АВТОГАРАЖ</w:t>
                            </w:r>
                          </w:p>
                          <w:p w14:paraId="709F9859" w14:textId="77777777" w:rsidR="00881467" w:rsidRDefault="00881467" w:rsidP="00D31D2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261.1pt;margin-top:5pt;width:108.15pt;height:45.15pt;z-index:251632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" strokeweight=".5pt">
                <v:textbox inset="7.45pt,3.85pt,7.45pt,3.85pt">
                  <w:txbxContent>
                    <w:p w14:paraId="3A547FD0" w14:textId="77777777" w:rsidR="00881467" w:rsidRDefault="00881467" w:rsidP="00D31D2A"/>
                    <w:p w14:paraId="56B81F8F" w14:textId="77777777" w:rsidR="00881467" w:rsidRDefault="00881467" w:rsidP="00D31D2A">
                      <w:r>
                        <w:t xml:space="preserve">    АВТОГАРАЖ</w:t>
                      </w:r>
                    </w:p>
                    <w:p w14:paraId="709F9859" w14:textId="77777777" w:rsidR="00881467" w:rsidRDefault="00881467" w:rsidP="00D31D2A"/>
                  </w:txbxContent>
                </v:textbox>
              </v:shape>
            </w:pict>
          </mc:Fallback>
        </mc:AlternateContent>
      </w:r>
      <w:r>
        <w:rPr>
          <w:noProof/>
          <w:sz w:val="22"/>
          <w:szCs w:val="22"/>
          <w:lang w:eastAsia="ru-RU"/>
        </w:rPr>
        <mc:AlternateContent>
          <mc:Choice Requires="wps">
            <w:drawing>
              <wp:anchor distT="0" distB="0" distL="114935" distR="114935" simplePos="0" relativeHeight="251633152" behindDoc="0" locked="0" layoutInCell="1" allowOverlap="1" wp14:anchorId="6590791F" wp14:editId="72839478">
                <wp:simplePos x="0" y="0"/>
                <wp:positionH relativeFrom="column">
                  <wp:posOffset>6972300</wp:posOffset>
                </wp:positionH>
                <wp:positionV relativeFrom="paragraph">
                  <wp:posOffset>64770</wp:posOffset>
                </wp:positionV>
                <wp:extent cx="799465" cy="685165"/>
                <wp:effectExtent l="0" t="7620" r="635" b="254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685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E85C4" w14:textId="77777777" w:rsidR="00881467" w:rsidRDefault="00881467" w:rsidP="00D31D2A">
                            <w:pPr>
                              <w:rPr>
                                <w:sz w:val="18"/>
                                <w:szCs w:val="18"/>
                              </w:rPr>
                            </w:pPr>
                            <w:r>
                              <w:rPr>
                                <w:sz w:val="18"/>
                                <w:szCs w:val="18"/>
                              </w:rPr>
                              <w:t>Ø 76 мм</w:t>
                            </w:r>
                          </w:p>
                          <w:p w14:paraId="5F2E561E" w14:textId="77777777" w:rsidR="00881467" w:rsidRDefault="00881467" w:rsidP="00D31D2A">
                            <w:pPr>
                              <w:rPr>
                                <w:sz w:val="18"/>
                                <w:szCs w:val="18"/>
                              </w:rPr>
                            </w:pPr>
                          </w:p>
                          <w:p w14:paraId="0FAA934C" w14:textId="77777777" w:rsidR="00881467" w:rsidRDefault="00881467" w:rsidP="00D31D2A">
                            <w:pPr>
                              <w:rPr>
                                <w:sz w:val="18"/>
                                <w:szCs w:val="18"/>
                              </w:rPr>
                            </w:pPr>
                          </w:p>
                          <w:p w14:paraId="1DE17F49" w14:textId="77777777" w:rsidR="00881467" w:rsidRDefault="00881467" w:rsidP="00D31D2A">
                            <w:pPr>
                              <w:rPr>
                                <w:sz w:val="18"/>
                                <w:szCs w:val="18"/>
                              </w:rPr>
                            </w:pPr>
                            <w:r>
                              <w:rPr>
                                <w:sz w:val="18"/>
                                <w:szCs w:val="18"/>
                                <w:lang w:val="en-US"/>
                              </w:rPr>
                              <w:t xml:space="preserve">L = </w:t>
                            </w:r>
                            <w:r>
                              <w:rPr>
                                <w:sz w:val="18"/>
                                <w:szCs w:val="18"/>
                              </w:rPr>
                              <w:t>12</w:t>
                            </w:r>
                            <w:r>
                              <w:rPr>
                                <w:sz w:val="18"/>
                                <w:szCs w:val="18"/>
                                <w:lang w:val="en-US"/>
                              </w:rPr>
                              <w:t xml:space="preserve"> </w:t>
                            </w:r>
                            <w:r>
                              <w:rPr>
                                <w:sz w:val="18"/>
                                <w:szCs w:val="18"/>
                              </w:rPr>
                              <w:t>тр. 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left:0;text-align:left;margin-left:549pt;margin-top:5.1pt;width:62.95pt;height:53.95pt;z-index:251633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" stroked="f">
                <v:fill opacity="0"/>
                <v:textbox inset="0,0,0,0">
                  <w:txbxContent>
                    <w:p w14:paraId="030E85C4" w14:textId="77777777" w:rsidR="00881467" w:rsidRDefault="00881467" w:rsidP="00D31D2A">
                      <w:pPr>
                        <w:rPr>
                          <w:sz w:val="18"/>
                          <w:szCs w:val="18"/>
                        </w:rPr>
                      </w:pPr>
                      <w:r>
                        <w:rPr>
                          <w:sz w:val="18"/>
                          <w:szCs w:val="18"/>
                        </w:rPr>
                        <w:t>Ø 76 мм</w:t>
                      </w:r>
                    </w:p>
                    <w:p w14:paraId="5F2E561E" w14:textId="77777777" w:rsidR="00881467" w:rsidRDefault="00881467" w:rsidP="00D31D2A">
                      <w:pPr>
                        <w:rPr>
                          <w:sz w:val="18"/>
                          <w:szCs w:val="18"/>
                        </w:rPr>
                      </w:pPr>
                    </w:p>
                    <w:p w14:paraId="0FAA934C" w14:textId="77777777" w:rsidR="00881467" w:rsidRDefault="00881467" w:rsidP="00D31D2A">
                      <w:pPr>
                        <w:rPr>
                          <w:sz w:val="18"/>
                          <w:szCs w:val="18"/>
                        </w:rPr>
                      </w:pPr>
                    </w:p>
                    <w:p w14:paraId="1DE17F49" w14:textId="77777777" w:rsidR="00881467" w:rsidRDefault="00881467" w:rsidP="00D31D2A">
                      <w:pPr>
                        <w:rPr>
                          <w:sz w:val="18"/>
                          <w:szCs w:val="18"/>
                        </w:rPr>
                      </w:pPr>
                      <w:r>
                        <w:rPr>
                          <w:sz w:val="18"/>
                          <w:szCs w:val="18"/>
                          <w:lang w:val="en-US"/>
                        </w:rPr>
                        <w:t xml:space="preserve">L = </w:t>
                      </w:r>
                      <w:r>
                        <w:rPr>
                          <w:sz w:val="18"/>
                          <w:szCs w:val="18"/>
                        </w:rPr>
                        <w:t>12</w:t>
                      </w:r>
                      <w:r>
                        <w:rPr>
                          <w:sz w:val="18"/>
                          <w:szCs w:val="18"/>
                          <w:lang w:val="en-US"/>
                        </w:rPr>
                        <w:t xml:space="preserve"> </w:t>
                      </w:r>
                      <w:r>
                        <w:rPr>
                          <w:sz w:val="18"/>
                          <w:szCs w:val="18"/>
                        </w:rPr>
                        <w:t>тр. м.</w:t>
                      </w:r>
                    </w:p>
                  </w:txbxContent>
                </v:textbox>
              </v:shape>
            </w:pict>
          </mc:Fallback>
        </mc:AlternateContent>
      </w:r>
      <w:r w:rsidR="005E41AF" w:rsidRPr="00405FFD">
        <w:rPr>
          <w:sz w:val="22"/>
          <w:szCs w:val="22"/>
        </w:rPr>
        <w:t xml:space="preserve">                     </w:t>
      </w:r>
    </w:p>
    <w:p w14:paraId="6E26230C" w14:textId="77777777" w:rsidR="005E41AF" w:rsidRPr="00405FFD" w:rsidRDefault="005E41AF" w:rsidP="00D31D2A">
      <w:pPr>
        <w:jc w:val="both"/>
        <w:rPr>
          <w:sz w:val="22"/>
          <w:szCs w:val="22"/>
        </w:rPr>
      </w:pPr>
    </w:p>
    <w:p w14:paraId="481B8848"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63872" behindDoc="0" locked="0" layoutInCell="1" allowOverlap="1" wp14:anchorId="3CE3A340" wp14:editId="03FA9835">
                <wp:simplePos x="0" y="0"/>
                <wp:positionH relativeFrom="column">
                  <wp:posOffset>2400300</wp:posOffset>
                </wp:positionH>
                <wp:positionV relativeFrom="paragraph">
                  <wp:posOffset>62865</wp:posOffset>
                </wp:positionV>
                <wp:extent cx="800100" cy="0"/>
                <wp:effectExtent l="19050" t="15240" r="19050" b="2286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2F78A5" id="Line 5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95pt" to="2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" strokecolor="red" strokeweight="2.25pt"/>
            </w:pict>
          </mc:Fallback>
        </mc:AlternateContent>
      </w:r>
      <w:r w:rsidR="005E41AF" w:rsidRPr="00405FFD">
        <w:rPr>
          <w:sz w:val="22"/>
          <w:szCs w:val="22"/>
        </w:rPr>
        <w:t xml:space="preserve"> «Теплоснабжающая организация»     ______________  цветом.</w:t>
      </w:r>
    </w:p>
    <w:p w14:paraId="634814FC" w14:textId="77777777" w:rsidR="005E41AF" w:rsidRPr="00405FFD" w:rsidRDefault="005E41AF" w:rsidP="00D31D2A">
      <w:pPr>
        <w:rPr>
          <w:sz w:val="22"/>
          <w:szCs w:val="22"/>
        </w:rPr>
      </w:pPr>
    </w:p>
    <w:p w14:paraId="5F59F7CA" w14:textId="77777777" w:rsidR="005E41AF" w:rsidRPr="00405FFD" w:rsidRDefault="00405FFD" w:rsidP="00D31D2A">
      <w:pPr>
        <w:rPr>
          <w:sz w:val="22"/>
          <w:szCs w:val="22"/>
        </w:rPr>
      </w:pPr>
      <w:r>
        <w:rPr>
          <w:noProof/>
          <w:sz w:val="22"/>
          <w:szCs w:val="22"/>
          <w:lang w:eastAsia="ru-RU"/>
        </w:rPr>
        <mc:AlternateContent>
          <mc:Choice Requires="wps">
            <w:drawing>
              <wp:anchor distT="0" distB="0" distL="114300" distR="114300" simplePos="0" relativeHeight="251684352" behindDoc="0" locked="0" layoutInCell="1" allowOverlap="1" wp14:anchorId="3FADE772" wp14:editId="0D94D11E">
                <wp:simplePos x="0" y="0"/>
                <wp:positionH relativeFrom="column">
                  <wp:posOffset>2400300</wp:posOffset>
                </wp:positionH>
                <wp:positionV relativeFrom="paragraph">
                  <wp:posOffset>9525</wp:posOffset>
                </wp:positionV>
                <wp:extent cx="800100" cy="0"/>
                <wp:effectExtent l="19050" t="19050" r="19050" b="1905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6F0735" id="Line 5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5pt" to="2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PqFAIAACkEAAAOAAAAZHJzL2Uyb0RvYy54bWysU8GO2yAQvVfqPyDuie3UyW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" strokecolor="blue" strokeweight="2.25pt"/>
            </w:pict>
          </mc:Fallback>
        </mc:AlternateContent>
      </w:r>
      <w:r w:rsidR="005E41AF" w:rsidRPr="00405FFD">
        <w:rPr>
          <w:sz w:val="22"/>
          <w:szCs w:val="22"/>
        </w:rPr>
        <w:t>«Потребитель»                                                 ______________  цветом.</w:t>
      </w:r>
    </w:p>
    <w:p w14:paraId="1983DDF9" w14:textId="77777777" w:rsidR="005E41AF" w:rsidRPr="00405FFD" w:rsidRDefault="005E41AF" w:rsidP="00D31D2A">
      <w:pPr>
        <w:rPr>
          <w:sz w:val="22"/>
          <w:szCs w:val="22"/>
        </w:rPr>
      </w:pPr>
    </w:p>
    <w:p w14:paraId="72E747E9" w14:textId="77777777" w:rsidR="005E41AF" w:rsidRPr="00405FFD" w:rsidRDefault="005E41AF" w:rsidP="00D31D2A">
      <w:pPr>
        <w:rPr>
          <w:sz w:val="22"/>
          <w:szCs w:val="22"/>
        </w:rPr>
      </w:pPr>
    </w:p>
    <w:p w14:paraId="2DBEA72A" w14:textId="77777777" w:rsidR="005E41AF" w:rsidRPr="00405FFD" w:rsidRDefault="005E41AF" w:rsidP="00D31D2A">
      <w:pPr>
        <w:rPr>
          <w:sz w:val="22"/>
          <w:szCs w:val="22"/>
        </w:rPr>
      </w:pPr>
      <w:r w:rsidRPr="00405FFD">
        <w:rPr>
          <w:sz w:val="22"/>
          <w:szCs w:val="22"/>
        </w:rPr>
        <w:t xml:space="preserve">                                           </w:t>
      </w:r>
      <w:r w:rsidRPr="00405FFD">
        <w:rPr>
          <w:sz w:val="22"/>
          <w:szCs w:val="22"/>
        </w:rPr>
        <w:tab/>
      </w:r>
      <w:r w:rsidRPr="00405FFD">
        <w:rPr>
          <w:sz w:val="22"/>
          <w:szCs w:val="22"/>
        </w:rPr>
        <w:tab/>
      </w:r>
      <w:r w:rsidRPr="00405FFD">
        <w:rPr>
          <w:sz w:val="22"/>
          <w:szCs w:val="22"/>
        </w:rPr>
        <w:tab/>
      </w:r>
      <w:r w:rsidRPr="00405FFD">
        <w:rPr>
          <w:sz w:val="22"/>
          <w:szCs w:val="22"/>
        </w:rPr>
        <w:tab/>
      </w:r>
      <w:r w:rsidRPr="00405FFD">
        <w:rPr>
          <w:sz w:val="22"/>
          <w:szCs w:val="22"/>
        </w:rPr>
        <w:tab/>
      </w:r>
      <w:r w:rsidRPr="00405FFD">
        <w:rPr>
          <w:sz w:val="22"/>
          <w:szCs w:val="22"/>
        </w:rPr>
        <w:tab/>
      </w:r>
      <w:r w:rsidRPr="00405FFD">
        <w:rPr>
          <w:sz w:val="22"/>
          <w:szCs w:val="22"/>
        </w:rPr>
        <w:tab/>
      </w:r>
      <w:r w:rsidRPr="00405FFD">
        <w:rPr>
          <w:sz w:val="22"/>
          <w:szCs w:val="22"/>
        </w:rPr>
        <w:tab/>
      </w:r>
      <w:r w:rsidRPr="00405FFD">
        <w:rPr>
          <w:sz w:val="22"/>
          <w:szCs w:val="22"/>
        </w:rPr>
        <w:tab/>
      </w:r>
    </w:p>
    <w:p w14:paraId="061FB0EE" w14:textId="77777777" w:rsidR="005E41AF" w:rsidRPr="00405FFD" w:rsidRDefault="005E41AF" w:rsidP="00D31D2A">
      <w:pPr>
        <w:rPr>
          <w:sz w:val="22"/>
          <w:szCs w:val="22"/>
        </w:rPr>
      </w:pPr>
    </w:p>
    <w:p w14:paraId="08D3568F" w14:textId="77777777" w:rsidR="005E41AF" w:rsidRPr="00405FFD" w:rsidRDefault="005E41AF" w:rsidP="00D31D2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8"/>
        <w:gridCol w:w="3671"/>
      </w:tblGrid>
      <w:tr w:rsidR="005E41AF" w:rsidRPr="00405FFD" w14:paraId="0F49489C" w14:textId="77777777" w:rsidTr="004C3175">
        <w:trPr>
          <w:trHeight w:val="527"/>
        </w:trPr>
        <w:tc>
          <w:tcPr>
            <w:tcW w:w="5678" w:type="dxa"/>
            <w:tcBorders>
              <w:top w:val="nil"/>
              <w:left w:val="nil"/>
              <w:bottom w:val="nil"/>
              <w:right w:val="nil"/>
            </w:tcBorders>
          </w:tcPr>
          <w:p w14:paraId="2EAC52FD" w14:textId="77777777" w:rsidR="005E41AF" w:rsidRPr="00405FFD" w:rsidRDefault="005E41AF" w:rsidP="00235E8C">
            <w:pPr>
              <w:rPr>
                <w:b/>
                <w:sz w:val="22"/>
                <w:szCs w:val="22"/>
              </w:rPr>
            </w:pPr>
            <w:r w:rsidRPr="00405FFD">
              <w:rPr>
                <w:b/>
                <w:sz w:val="22"/>
                <w:szCs w:val="22"/>
              </w:rPr>
              <w:t>«Теплоснабжающая организация»:</w:t>
            </w:r>
          </w:p>
        </w:tc>
        <w:tc>
          <w:tcPr>
            <w:tcW w:w="3671" w:type="dxa"/>
            <w:tcBorders>
              <w:top w:val="nil"/>
              <w:left w:val="nil"/>
              <w:bottom w:val="nil"/>
              <w:right w:val="nil"/>
            </w:tcBorders>
          </w:tcPr>
          <w:p w14:paraId="23F87FBD" w14:textId="77777777" w:rsidR="005E41AF" w:rsidRPr="00405FFD" w:rsidRDefault="005E41AF" w:rsidP="00235E8C">
            <w:pPr>
              <w:rPr>
                <w:b/>
                <w:sz w:val="22"/>
                <w:szCs w:val="22"/>
              </w:rPr>
            </w:pPr>
            <w:r w:rsidRPr="00405FFD">
              <w:rPr>
                <w:b/>
                <w:sz w:val="22"/>
                <w:szCs w:val="22"/>
              </w:rPr>
              <w:t>«Потребитель»:</w:t>
            </w:r>
          </w:p>
        </w:tc>
      </w:tr>
      <w:tr w:rsidR="005E41AF" w:rsidRPr="00405FFD" w14:paraId="4C9EBD89" w14:textId="77777777" w:rsidTr="004C3175">
        <w:tc>
          <w:tcPr>
            <w:tcW w:w="5678" w:type="dxa"/>
            <w:tcBorders>
              <w:top w:val="nil"/>
              <w:left w:val="nil"/>
              <w:bottom w:val="nil"/>
              <w:right w:val="nil"/>
            </w:tcBorders>
          </w:tcPr>
          <w:p w14:paraId="09733F13" w14:textId="77777777" w:rsidR="009F224A" w:rsidRDefault="009F224A" w:rsidP="00235E8C">
            <w:pPr>
              <w:rPr>
                <w:sz w:val="22"/>
                <w:szCs w:val="22"/>
              </w:rPr>
            </w:pPr>
            <w:r>
              <w:rPr>
                <w:sz w:val="22"/>
                <w:szCs w:val="22"/>
              </w:rPr>
              <w:t>Заместитель д</w:t>
            </w:r>
            <w:r w:rsidR="005E41AF" w:rsidRPr="00405FFD">
              <w:rPr>
                <w:sz w:val="22"/>
                <w:szCs w:val="22"/>
              </w:rPr>
              <w:t>иректор</w:t>
            </w:r>
            <w:r>
              <w:rPr>
                <w:sz w:val="22"/>
                <w:szCs w:val="22"/>
              </w:rPr>
              <w:t xml:space="preserve">а – </w:t>
            </w:r>
          </w:p>
          <w:p w14:paraId="25476A6F" w14:textId="77777777" w:rsidR="009F224A" w:rsidRDefault="009F224A" w:rsidP="00235E8C">
            <w:pPr>
              <w:rPr>
                <w:sz w:val="22"/>
                <w:szCs w:val="22"/>
              </w:rPr>
            </w:pPr>
            <w:r>
              <w:rPr>
                <w:sz w:val="22"/>
                <w:szCs w:val="22"/>
              </w:rPr>
              <w:t>Главный инженер</w:t>
            </w:r>
          </w:p>
          <w:p w14:paraId="3FCAF672" w14:textId="77777777" w:rsidR="005E41AF" w:rsidRPr="00405FFD" w:rsidRDefault="009F224A" w:rsidP="00235E8C">
            <w:pPr>
              <w:rPr>
                <w:sz w:val="22"/>
                <w:szCs w:val="22"/>
              </w:rPr>
            </w:pPr>
            <w:r>
              <w:rPr>
                <w:sz w:val="22"/>
                <w:szCs w:val="22"/>
              </w:rPr>
              <w:t>филиала П</w:t>
            </w:r>
            <w:r w:rsidR="005E41AF" w:rsidRPr="00405FFD">
              <w:rPr>
                <w:sz w:val="22"/>
                <w:szCs w:val="22"/>
              </w:rPr>
              <w:t>АО «ОГК-2» -</w:t>
            </w:r>
          </w:p>
          <w:p w14:paraId="685D5040" w14:textId="77777777" w:rsidR="005E41AF" w:rsidRPr="00405FFD" w:rsidRDefault="009F224A" w:rsidP="00235E8C">
            <w:pPr>
              <w:rPr>
                <w:sz w:val="22"/>
                <w:szCs w:val="22"/>
              </w:rPr>
            </w:pPr>
            <w:r>
              <w:rPr>
                <w:sz w:val="22"/>
                <w:szCs w:val="22"/>
              </w:rPr>
              <w:t>Псков</w:t>
            </w:r>
            <w:r w:rsidR="005E41AF" w:rsidRPr="00405FFD">
              <w:rPr>
                <w:sz w:val="22"/>
                <w:szCs w:val="22"/>
              </w:rPr>
              <w:t>ская ГРЭС</w:t>
            </w:r>
          </w:p>
        </w:tc>
        <w:tc>
          <w:tcPr>
            <w:tcW w:w="3671" w:type="dxa"/>
            <w:tcBorders>
              <w:top w:val="nil"/>
              <w:left w:val="nil"/>
              <w:bottom w:val="nil"/>
              <w:right w:val="nil"/>
            </w:tcBorders>
          </w:tcPr>
          <w:p w14:paraId="5EDC831C" w14:textId="77777777" w:rsidR="005E41AF" w:rsidRPr="00405FFD" w:rsidRDefault="005E41AF" w:rsidP="00235E8C">
            <w:pPr>
              <w:rPr>
                <w:sz w:val="22"/>
                <w:szCs w:val="22"/>
              </w:rPr>
            </w:pPr>
          </w:p>
        </w:tc>
      </w:tr>
      <w:tr w:rsidR="005E41AF" w:rsidRPr="00405FFD" w14:paraId="53A0AA70" w14:textId="77777777" w:rsidTr="004C3175">
        <w:tc>
          <w:tcPr>
            <w:tcW w:w="5678" w:type="dxa"/>
            <w:tcBorders>
              <w:top w:val="nil"/>
              <w:left w:val="nil"/>
              <w:bottom w:val="nil"/>
              <w:right w:val="nil"/>
            </w:tcBorders>
          </w:tcPr>
          <w:p w14:paraId="00DA0DFC" w14:textId="77777777" w:rsidR="005E41AF" w:rsidRPr="00405FFD" w:rsidRDefault="005E41AF" w:rsidP="009F224A">
            <w:pPr>
              <w:spacing w:before="360" w:after="360"/>
              <w:rPr>
                <w:sz w:val="22"/>
                <w:szCs w:val="22"/>
              </w:rPr>
            </w:pPr>
            <w:r w:rsidRPr="00405FFD">
              <w:rPr>
                <w:sz w:val="22"/>
                <w:szCs w:val="22"/>
              </w:rPr>
              <w:t xml:space="preserve">______________________ </w:t>
            </w:r>
            <w:r w:rsidR="009F224A">
              <w:rPr>
                <w:sz w:val="22"/>
                <w:szCs w:val="22"/>
              </w:rPr>
              <w:t>Е. Г. Голубев</w:t>
            </w:r>
          </w:p>
        </w:tc>
        <w:tc>
          <w:tcPr>
            <w:tcW w:w="3671" w:type="dxa"/>
            <w:tcBorders>
              <w:top w:val="nil"/>
              <w:left w:val="nil"/>
              <w:bottom w:val="nil"/>
              <w:right w:val="nil"/>
            </w:tcBorders>
          </w:tcPr>
          <w:p w14:paraId="48572E86" w14:textId="77777777" w:rsidR="005E41AF" w:rsidRPr="00405FFD" w:rsidRDefault="005E41AF" w:rsidP="004C3175">
            <w:pPr>
              <w:spacing w:before="360" w:after="360"/>
              <w:rPr>
                <w:sz w:val="22"/>
                <w:szCs w:val="22"/>
              </w:rPr>
            </w:pPr>
            <w:r w:rsidRPr="00405FFD">
              <w:rPr>
                <w:sz w:val="22"/>
                <w:szCs w:val="22"/>
              </w:rPr>
              <w:t xml:space="preserve">_________________ </w:t>
            </w:r>
          </w:p>
        </w:tc>
      </w:tr>
      <w:tr w:rsidR="005E41AF" w:rsidRPr="00405FFD" w14:paraId="3B19637D" w14:textId="77777777" w:rsidTr="004C3175">
        <w:tc>
          <w:tcPr>
            <w:tcW w:w="5678" w:type="dxa"/>
            <w:tcBorders>
              <w:top w:val="nil"/>
              <w:left w:val="nil"/>
              <w:bottom w:val="nil"/>
              <w:right w:val="nil"/>
            </w:tcBorders>
          </w:tcPr>
          <w:p w14:paraId="55B7753C" w14:textId="77777777" w:rsidR="005E41AF" w:rsidRPr="00405FFD" w:rsidRDefault="009F224A" w:rsidP="00235E8C">
            <w:pPr>
              <w:rPr>
                <w:sz w:val="22"/>
                <w:szCs w:val="22"/>
              </w:rPr>
            </w:pPr>
            <w:r>
              <w:rPr>
                <w:sz w:val="22"/>
                <w:szCs w:val="22"/>
              </w:rPr>
              <w:t>«____» __________ 2017</w:t>
            </w:r>
            <w:r w:rsidR="005E41AF" w:rsidRPr="00405FFD">
              <w:rPr>
                <w:sz w:val="22"/>
                <w:szCs w:val="22"/>
              </w:rPr>
              <w:t xml:space="preserve"> г.</w:t>
            </w:r>
          </w:p>
        </w:tc>
        <w:tc>
          <w:tcPr>
            <w:tcW w:w="3671" w:type="dxa"/>
            <w:tcBorders>
              <w:top w:val="nil"/>
              <w:left w:val="nil"/>
              <w:bottom w:val="nil"/>
              <w:right w:val="nil"/>
            </w:tcBorders>
          </w:tcPr>
          <w:p w14:paraId="7A1963DF" w14:textId="77777777" w:rsidR="005E41AF" w:rsidRPr="00405FFD" w:rsidRDefault="009F224A" w:rsidP="00235E8C">
            <w:pPr>
              <w:rPr>
                <w:sz w:val="22"/>
                <w:szCs w:val="22"/>
              </w:rPr>
            </w:pPr>
            <w:r>
              <w:rPr>
                <w:sz w:val="22"/>
                <w:szCs w:val="22"/>
              </w:rPr>
              <w:t>«____»____________ 2017</w:t>
            </w:r>
            <w:r w:rsidR="005E41AF" w:rsidRPr="00405FFD">
              <w:rPr>
                <w:sz w:val="22"/>
                <w:szCs w:val="22"/>
              </w:rPr>
              <w:t xml:space="preserve"> г.</w:t>
            </w:r>
          </w:p>
        </w:tc>
      </w:tr>
    </w:tbl>
    <w:p w14:paraId="580A8774" w14:textId="77777777" w:rsidR="005E41AF" w:rsidRPr="00405FFD" w:rsidRDefault="005E41AF" w:rsidP="00D31D2A">
      <w:pPr>
        <w:rPr>
          <w:sz w:val="22"/>
          <w:szCs w:val="22"/>
        </w:rPr>
      </w:pPr>
    </w:p>
    <w:p w14:paraId="26FB4D33" w14:textId="77777777" w:rsidR="005E41AF" w:rsidRDefault="005E41AF" w:rsidP="00D31D2A">
      <w:pPr>
        <w:rPr>
          <w:sz w:val="22"/>
          <w:szCs w:val="22"/>
          <w:lang w:val="en-US"/>
        </w:rPr>
      </w:pPr>
    </w:p>
    <w:p w14:paraId="6EDEB09C" w14:textId="2A040458" w:rsidR="005E41AF" w:rsidRPr="00405FFD" w:rsidRDefault="005E41AF" w:rsidP="00955196">
      <w:pPr>
        <w:jc w:val="center"/>
        <w:rPr>
          <w:sz w:val="22"/>
          <w:szCs w:val="22"/>
        </w:rPr>
      </w:pPr>
      <w:r w:rsidRPr="00405FFD">
        <w:rPr>
          <w:sz w:val="22"/>
          <w:szCs w:val="22"/>
        </w:rPr>
        <w:lastRenderedPageBreak/>
        <w:t xml:space="preserve">                                                                                                       Приложение № 2                                                                                                                                                                                                                                                                                                                    </w:t>
      </w:r>
    </w:p>
    <w:p w14:paraId="702A3393" w14:textId="77777777" w:rsidR="005E41AF" w:rsidRPr="00405FFD" w:rsidRDefault="005E41AF" w:rsidP="00955196">
      <w:pPr>
        <w:jc w:val="center"/>
        <w:rPr>
          <w:sz w:val="22"/>
          <w:szCs w:val="22"/>
        </w:rPr>
      </w:pPr>
      <w:r w:rsidRPr="00405FFD">
        <w:rPr>
          <w:sz w:val="22"/>
          <w:szCs w:val="22"/>
        </w:rPr>
        <w:t xml:space="preserve">                                                                                           к Договору теплоснабжения </w:t>
      </w:r>
    </w:p>
    <w:p w14:paraId="1E09859E" w14:textId="77777777" w:rsidR="005E41AF" w:rsidRPr="00405FFD" w:rsidRDefault="005E41AF" w:rsidP="00D31D2A">
      <w:pPr>
        <w:jc w:val="center"/>
        <w:outlineLvl w:val="0"/>
        <w:rPr>
          <w:sz w:val="22"/>
          <w:szCs w:val="22"/>
        </w:rPr>
      </w:pPr>
      <w:r w:rsidRPr="00405FFD">
        <w:rPr>
          <w:sz w:val="22"/>
          <w:szCs w:val="22"/>
        </w:rPr>
        <w:t xml:space="preserve">                                                                                                              тепловой энергией в виде горячей воды</w:t>
      </w:r>
    </w:p>
    <w:p w14:paraId="6E57B192" w14:textId="77777777" w:rsidR="005E41AF" w:rsidRPr="00405FFD" w:rsidRDefault="005E41AF" w:rsidP="00D31D2A">
      <w:pPr>
        <w:ind w:left="1416"/>
        <w:jc w:val="center"/>
        <w:rPr>
          <w:sz w:val="22"/>
          <w:szCs w:val="22"/>
        </w:rPr>
      </w:pPr>
      <w:r w:rsidRPr="00405FFD">
        <w:rPr>
          <w:sz w:val="22"/>
          <w:szCs w:val="22"/>
        </w:rPr>
        <w:t xml:space="preserve">                                                                        №________________________                                                     </w:t>
      </w:r>
    </w:p>
    <w:p w14:paraId="35443091" w14:textId="77777777" w:rsidR="005E41AF" w:rsidRPr="00405FFD" w:rsidRDefault="005E41AF" w:rsidP="00D31D2A">
      <w:pPr>
        <w:ind w:left="1416"/>
        <w:jc w:val="center"/>
        <w:rPr>
          <w:sz w:val="22"/>
          <w:szCs w:val="22"/>
        </w:rPr>
      </w:pPr>
      <w:r w:rsidRPr="00405FFD">
        <w:rPr>
          <w:sz w:val="22"/>
          <w:szCs w:val="22"/>
        </w:rPr>
        <w:t xml:space="preserve">                                                                        от ________________________</w:t>
      </w:r>
    </w:p>
    <w:p w14:paraId="1407EE57" w14:textId="77777777" w:rsidR="005E41AF" w:rsidRPr="00405FFD" w:rsidRDefault="005E41AF" w:rsidP="00D31D2A">
      <w:pPr>
        <w:jc w:val="right"/>
        <w:rPr>
          <w:sz w:val="22"/>
          <w:szCs w:val="22"/>
        </w:rPr>
      </w:pPr>
    </w:p>
    <w:tbl>
      <w:tblPr>
        <w:tblW w:w="8115" w:type="dxa"/>
        <w:tblInd w:w="468" w:type="dxa"/>
        <w:tblLook w:val="0000" w:firstRow="0" w:lastRow="0" w:firstColumn="0" w:lastColumn="0" w:noHBand="0" w:noVBand="0"/>
      </w:tblPr>
      <w:tblGrid>
        <w:gridCol w:w="2355"/>
        <w:gridCol w:w="2880"/>
        <w:gridCol w:w="2880"/>
      </w:tblGrid>
      <w:tr w:rsidR="005E41AF" w:rsidRPr="00405FFD" w14:paraId="3D38153E" w14:textId="77777777" w:rsidTr="00235E8C">
        <w:trPr>
          <w:trHeight w:val="997"/>
        </w:trPr>
        <w:tc>
          <w:tcPr>
            <w:tcW w:w="8115" w:type="dxa"/>
            <w:gridSpan w:val="3"/>
            <w:tcBorders>
              <w:top w:val="nil"/>
              <w:left w:val="nil"/>
              <w:bottom w:val="single" w:sz="8" w:space="0" w:color="auto"/>
              <w:right w:val="nil"/>
            </w:tcBorders>
            <w:noWrap/>
            <w:vAlign w:val="center"/>
          </w:tcPr>
          <w:p w14:paraId="0F4F33E9" w14:textId="77777777" w:rsidR="009F224A" w:rsidRPr="009F224A" w:rsidRDefault="009F224A" w:rsidP="009F224A">
            <w:pPr>
              <w:jc w:val="center"/>
              <w:rPr>
                <w:b/>
                <w:sz w:val="22"/>
                <w:szCs w:val="22"/>
              </w:rPr>
            </w:pPr>
            <w:r w:rsidRPr="009F224A">
              <w:rPr>
                <w:b/>
                <w:sz w:val="22"/>
                <w:szCs w:val="22"/>
              </w:rPr>
              <w:t>Температурный график работы теплосети</w:t>
            </w:r>
          </w:p>
          <w:p w14:paraId="6C871CE0" w14:textId="77777777" w:rsidR="009F224A" w:rsidRPr="009F224A" w:rsidRDefault="009F224A" w:rsidP="009F224A">
            <w:pPr>
              <w:jc w:val="center"/>
              <w:rPr>
                <w:b/>
                <w:sz w:val="22"/>
                <w:szCs w:val="22"/>
              </w:rPr>
            </w:pPr>
            <w:r w:rsidRPr="009F224A">
              <w:rPr>
                <w:b/>
                <w:sz w:val="22"/>
                <w:szCs w:val="22"/>
              </w:rPr>
              <w:t xml:space="preserve"> на границе балансовой принадлежности </w:t>
            </w:r>
          </w:p>
          <w:p w14:paraId="166BB62A" w14:textId="77777777" w:rsidR="005E41AF" w:rsidRPr="00405FFD" w:rsidRDefault="009F224A" w:rsidP="009F224A">
            <w:pPr>
              <w:jc w:val="center"/>
              <w:rPr>
                <w:b/>
                <w:sz w:val="22"/>
                <w:szCs w:val="22"/>
              </w:rPr>
            </w:pPr>
            <w:r w:rsidRPr="009F224A">
              <w:rPr>
                <w:b/>
                <w:sz w:val="22"/>
                <w:szCs w:val="22"/>
              </w:rPr>
              <w:t xml:space="preserve">на  отопительный сезон 2017-2018 г. </w:t>
            </w:r>
            <w:proofErr w:type="gramStart"/>
            <w:r w:rsidRPr="009F224A">
              <w:rPr>
                <w:b/>
                <w:sz w:val="22"/>
                <w:szCs w:val="22"/>
              </w:rPr>
              <w:t>г</w:t>
            </w:r>
            <w:proofErr w:type="gramEnd"/>
            <w:r w:rsidRPr="009F224A">
              <w:rPr>
                <w:b/>
                <w:sz w:val="22"/>
                <w:szCs w:val="22"/>
              </w:rPr>
              <w:t>.</w:t>
            </w:r>
          </w:p>
        </w:tc>
      </w:tr>
      <w:tr w:rsidR="009F224A" w:rsidRPr="00405FFD" w14:paraId="06CC1CEF" w14:textId="77777777" w:rsidTr="00F143AC">
        <w:trPr>
          <w:trHeight w:val="322"/>
        </w:trPr>
        <w:tc>
          <w:tcPr>
            <w:tcW w:w="2355" w:type="dxa"/>
            <w:vMerge w:val="restart"/>
            <w:tcBorders>
              <w:top w:val="nil"/>
              <w:left w:val="single" w:sz="8" w:space="0" w:color="auto"/>
              <w:bottom w:val="single" w:sz="8" w:space="0" w:color="000000"/>
              <w:right w:val="single" w:sz="8" w:space="0" w:color="auto"/>
            </w:tcBorders>
          </w:tcPr>
          <w:p w14:paraId="2B93B6E7" w14:textId="77777777" w:rsidR="009F224A" w:rsidRPr="0021242F" w:rsidRDefault="009F224A" w:rsidP="00F143AC">
            <w:pPr>
              <w:jc w:val="center"/>
            </w:pPr>
            <w:r w:rsidRPr="0021242F">
              <w:t>Температура наружного воздуха</w:t>
            </w:r>
          </w:p>
          <w:p w14:paraId="5CDC8B6A" w14:textId="77777777" w:rsidR="009F224A" w:rsidRPr="0021242F" w:rsidRDefault="009F224A" w:rsidP="00F143AC">
            <w:pPr>
              <w:jc w:val="center"/>
            </w:pPr>
          </w:p>
        </w:tc>
        <w:tc>
          <w:tcPr>
            <w:tcW w:w="2880" w:type="dxa"/>
            <w:vMerge w:val="restart"/>
            <w:tcBorders>
              <w:top w:val="nil"/>
              <w:left w:val="single" w:sz="8" w:space="0" w:color="auto"/>
              <w:bottom w:val="single" w:sz="8" w:space="0" w:color="000000"/>
              <w:right w:val="single" w:sz="8" w:space="0" w:color="auto"/>
            </w:tcBorders>
          </w:tcPr>
          <w:p w14:paraId="13DD5700" w14:textId="77777777" w:rsidR="009F224A" w:rsidRPr="0021242F" w:rsidRDefault="009F224A" w:rsidP="00F143AC">
            <w:pPr>
              <w:jc w:val="center"/>
            </w:pPr>
            <w:r w:rsidRPr="0021242F">
              <w:t>Температура сетевой воды в подающей магистрали</w:t>
            </w:r>
          </w:p>
          <w:p w14:paraId="2D5F4749" w14:textId="77777777" w:rsidR="009F224A" w:rsidRPr="0021242F" w:rsidRDefault="009F224A" w:rsidP="00F143AC">
            <w:pPr>
              <w:jc w:val="center"/>
            </w:pPr>
          </w:p>
          <w:p w14:paraId="3B3E7C68" w14:textId="77777777" w:rsidR="009F224A" w:rsidRPr="0021242F" w:rsidRDefault="009F224A" w:rsidP="00F143AC">
            <w:pPr>
              <w:jc w:val="center"/>
            </w:pPr>
          </w:p>
        </w:tc>
        <w:tc>
          <w:tcPr>
            <w:tcW w:w="2880" w:type="dxa"/>
            <w:vMerge w:val="restart"/>
            <w:tcBorders>
              <w:top w:val="nil"/>
              <w:left w:val="single" w:sz="8" w:space="0" w:color="auto"/>
              <w:bottom w:val="single" w:sz="8" w:space="0" w:color="000000"/>
              <w:right w:val="single" w:sz="8" w:space="0" w:color="auto"/>
            </w:tcBorders>
          </w:tcPr>
          <w:p w14:paraId="67378728" w14:textId="77777777" w:rsidR="009F224A" w:rsidRPr="0021242F" w:rsidRDefault="009F224A" w:rsidP="00F143AC">
            <w:pPr>
              <w:jc w:val="center"/>
            </w:pPr>
            <w:r w:rsidRPr="0021242F">
              <w:t>Температура сетевой воды в обратной магистрали</w:t>
            </w:r>
          </w:p>
          <w:p w14:paraId="58490084" w14:textId="77777777" w:rsidR="009F224A" w:rsidRPr="0021242F" w:rsidRDefault="009F224A" w:rsidP="00F143AC">
            <w:pPr>
              <w:jc w:val="center"/>
            </w:pPr>
          </w:p>
          <w:p w14:paraId="03A5B2E1" w14:textId="77777777" w:rsidR="009F224A" w:rsidRPr="0021242F" w:rsidRDefault="009F224A" w:rsidP="00F143AC">
            <w:pPr>
              <w:jc w:val="center"/>
            </w:pPr>
          </w:p>
        </w:tc>
      </w:tr>
      <w:tr w:rsidR="009F224A" w:rsidRPr="00405FFD" w14:paraId="5E91689B" w14:textId="77777777" w:rsidTr="00F143AC">
        <w:trPr>
          <w:trHeight w:val="322"/>
        </w:trPr>
        <w:tc>
          <w:tcPr>
            <w:tcW w:w="2355" w:type="dxa"/>
            <w:vMerge/>
            <w:tcBorders>
              <w:top w:val="nil"/>
              <w:left w:val="single" w:sz="8" w:space="0" w:color="auto"/>
              <w:bottom w:val="single" w:sz="8" w:space="0" w:color="000000"/>
              <w:right w:val="single" w:sz="8" w:space="0" w:color="auto"/>
            </w:tcBorders>
          </w:tcPr>
          <w:p w14:paraId="5F7EC355" w14:textId="77777777" w:rsidR="009F224A" w:rsidRPr="00405FFD" w:rsidRDefault="009F224A" w:rsidP="00F143AC">
            <w:pPr>
              <w:jc w:val="center"/>
              <w:rPr>
                <w:bCs/>
                <w:sz w:val="22"/>
                <w:szCs w:val="22"/>
              </w:rPr>
            </w:pPr>
          </w:p>
        </w:tc>
        <w:tc>
          <w:tcPr>
            <w:tcW w:w="2880" w:type="dxa"/>
            <w:vMerge/>
            <w:tcBorders>
              <w:top w:val="nil"/>
              <w:left w:val="single" w:sz="8" w:space="0" w:color="auto"/>
              <w:bottom w:val="single" w:sz="8" w:space="0" w:color="000000"/>
              <w:right w:val="single" w:sz="8" w:space="0" w:color="auto"/>
            </w:tcBorders>
          </w:tcPr>
          <w:p w14:paraId="1D186ACC" w14:textId="77777777" w:rsidR="009F224A" w:rsidRPr="00405FFD" w:rsidRDefault="009F224A" w:rsidP="00F143AC">
            <w:pPr>
              <w:jc w:val="center"/>
              <w:rPr>
                <w:bCs/>
                <w:sz w:val="22"/>
                <w:szCs w:val="22"/>
              </w:rPr>
            </w:pPr>
          </w:p>
        </w:tc>
        <w:tc>
          <w:tcPr>
            <w:tcW w:w="2880" w:type="dxa"/>
            <w:vMerge/>
            <w:tcBorders>
              <w:top w:val="nil"/>
              <w:left w:val="single" w:sz="8" w:space="0" w:color="auto"/>
              <w:bottom w:val="single" w:sz="8" w:space="0" w:color="000000"/>
              <w:right w:val="single" w:sz="8" w:space="0" w:color="auto"/>
            </w:tcBorders>
          </w:tcPr>
          <w:p w14:paraId="4CC5E28F" w14:textId="77777777" w:rsidR="009F224A" w:rsidRPr="00405FFD" w:rsidRDefault="009F224A" w:rsidP="00F143AC">
            <w:pPr>
              <w:jc w:val="center"/>
              <w:rPr>
                <w:bCs/>
                <w:sz w:val="22"/>
                <w:szCs w:val="22"/>
              </w:rPr>
            </w:pPr>
          </w:p>
        </w:tc>
      </w:tr>
      <w:tr w:rsidR="009F224A" w:rsidRPr="00405FFD" w14:paraId="3CC9F931" w14:textId="77777777" w:rsidTr="00F143AC">
        <w:trPr>
          <w:trHeight w:val="276"/>
        </w:trPr>
        <w:tc>
          <w:tcPr>
            <w:tcW w:w="2355" w:type="dxa"/>
            <w:vMerge/>
            <w:tcBorders>
              <w:top w:val="nil"/>
              <w:left w:val="single" w:sz="8" w:space="0" w:color="auto"/>
              <w:bottom w:val="single" w:sz="8" w:space="0" w:color="000000"/>
              <w:right w:val="single" w:sz="8" w:space="0" w:color="auto"/>
            </w:tcBorders>
          </w:tcPr>
          <w:p w14:paraId="0B66E84A" w14:textId="77777777" w:rsidR="009F224A" w:rsidRPr="00405FFD" w:rsidRDefault="009F224A" w:rsidP="00F143AC">
            <w:pPr>
              <w:jc w:val="center"/>
              <w:rPr>
                <w:bCs/>
                <w:sz w:val="22"/>
                <w:szCs w:val="22"/>
              </w:rPr>
            </w:pPr>
          </w:p>
        </w:tc>
        <w:tc>
          <w:tcPr>
            <w:tcW w:w="2880" w:type="dxa"/>
            <w:vMerge/>
            <w:tcBorders>
              <w:top w:val="nil"/>
              <w:left w:val="single" w:sz="8" w:space="0" w:color="auto"/>
              <w:bottom w:val="single" w:sz="8" w:space="0" w:color="000000"/>
              <w:right w:val="single" w:sz="8" w:space="0" w:color="auto"/>
            </w:tcBorders>
          </w:tcPr>
          <w:p w14:paraId="05EA1A88" w14:textId="77777777" w:rsidR="009F224A" w:rsidRPr="00405FFD" w:rsidRDefault="009F224A" w:rsidP="00F143AC">
            <w:pPr>
              <w:jc w:val="center"/>
              <w:rPr>
                <w:bCs/>
                <w:sz w:val="22"/>
                <w:szCs w:val="22"/>
              </w:rPr>
            </w:pPr>
          </w:p>
        </w:tc>
        <w:tc>
          <w:tcPr>
            <w:tcW w:w="2880" w:type="dxa"/>
            <w:vMerge/>
            <w:tcBorders>
              <w:top w:val="nil"/>
              <w:left w:val="single" w:sz="8" w:space="0" w:color="auto"/>
              <w:bottom w:val="single" w:sz="8" w:space="0" w:color="000000"/>
              <w:right w:val="single" w:sz="8" w:space="0" w:color="auto"/>
            </w:tcBorders>
          </w:tcPr>
          <w:p w14:paraId="01087700" w14:textId="77777777" w:rsidR="009F224A" w:rsidRPr="00405FFD" w:rsidRDefault="009F224A" w:rsidP="00F143AC">
            <w:pPr>
              <w:jc w:val="center"/>
              <w:rPr>
                <w:bCs/>
                <w:sz w:val="22"/>
                <w:szCs w:val="22"/>
              </w:rPr>
            </w:pPr>
          </w:p>
        </w:tc>
      </w:tr>
      <w:tr w:rsidR="00F143AC" w:rsidRPr="00405FFD" w14:paraId="1850AD57" w14:textId="77777777" w:rsidTr="00F143AC">
        <w:trPr>
          <w:trHeight w:val="109"/>
        </w:trPr>
        <w:tc>
          <w:tcPr>
            <w:tcW w:w="2355" w:type="dxa"/>
            <w:tcBorders>
              <w:top w:val="nil"/>
              <w:left w:val="single" w:sz="8" w:space="0" w:color="auto"/>
              <w:bottom w:val="single" w:sz="4" w:space="0" w:color="auto"/>
              <w:right w:val="single" w:sz="4" w:space="0" w:color="auto"/>
            </w:tcBorders>
            <w:noWrap/>
          </w:tcPr>
          <w:p w14:paraId="2B699D80" w14:textId="77777777" w:rsidR="00F143AC" w:rsidRPr="0021242F" w:rsidRDefault="00F143AC" w:rsidP="00F143AC">
            <w:pPr>
              <w:jc w:val="center"/>
            </w:pPr>
            <w:r w:rsidRPr="0021242F">
              <w:t>+8</w:t>
            </w:r>
          </w:p>
        </w:tc>
        <w:tc>
          <w:tcPr>
            <w:tcW w:w="2880" w:type="dxa"/>
            <w:tcBorders>
              <w:top w:val="nil"/>
              <w:left w:val="nil"/>
              <w:bottom w:val="single" w:sz="4" w:space="0" w:color="auto"/>
              <w:right w:val="single" w:sz="4" w:space="0" w:color="auto"/>
            </w:tcBorders>
            <w:noWrap/>
          </w:tcPr>
          <w:p w14:paraId="0DCC0E7F" w14:textId="77777777" w:rsidR="00F143AC" w:rsidRPr="0021242F" w:rsidRDefault="00F143AC" w:rsidP="00F143AC">
            <w:pPr>
              <w:jc w:val="center"/>
            </w:pPr>
            <w:r w:rsidRPr="0021242F">
              <w:t>70</w:t>
            </w:r>
          </w:p>
        </w:tc>
        <w:tc>
          <w:tcPr>
            <w:tcW w:w="2880" w:type="dxa"/>
            <w:tcBorders>
              <w:top w:val="nil"/>
              <w:left w:val="nil"/>
              <w:bottom w:val="single" w:sz="4" w:space="0" w:color="auto"/>
              <w:right w:val="single" w:sz="8" w:space="0" w:color="auto"/>
            </w:tcBorders>
            <w:noWrap/>
          </w:tcPr>
          <w:p w14:paraId="6854CD31" w14:textId="77777777" w:rsidR="00F143AC" w:rsidRPr="0021242F" w:rsidRDefault="00F143AC" w:rsidP="00F143AC">
            <w:pPr>
              <w:jc w:val="center"/>
            </w:pPr>
            <w:r w:rsidRPr="0021242F">
              <w:t>54</w:t>
            </w:r>
          </w:p>
        </w:tc>
      </w:tr>
      <w:tr w:rsidR="00F143AC" w:rsidRPr="00405FFD" w14:paraId="63F5E3DF" w14:textId="77777777" w:rsidTr="00F143AC">
        <w:trPr>
          <w:trHeight w:val="109"/>
        </w:trPr>
        <w:tc>
          <w:tcPr>
            <w:tcW w:w="2355" w:type="dxa"/>
            <w:tcBorders>
              <w:top w:val="nil"/>
              <w:left w:val="single" w:sz="8" w:space="0" w:color="auto"/>
              <w:bottom w:val="single" w:sz="4" w:space="0" w:color="auto"/>
              <w:right w:val="single" w:sz="4" w:space="0" w:color="auto"/>
            </w:tcBorders>
            <w:noWrap/>
          </w:tcPr>
          <w:p w14:paraId="6A16A298" w14:textId="77777777" w:rsidR="00F143AC" w:rsidRPr="0021242F" w:rsidRDefault="00F143AC" w:rsidP="00F143AC">
            <w:pPr>
              <w:jc w:val="center"/>
            </w:pPr>
            <w:r w:rsidRPr="0021242F">
              <w:t>+7</w:t>
            </w:r>
          </w:p>
        </w:tc>
        <w:tc>
          <w:tcPr>
            <w:tcW w:w="2880" w:type="dxa"/>
            <w:tcBorders>
              <w:top w:val="nil"/>
              <w:left w:val="nil"/>
              <w:bottom w:val="single" w:sz="4" w:space="0" w:color="auto"/>
              <w:right w:val="single" w:sz="4" w:space="0" w:color="auto"/>
            </w:tcBorders>
            <w:noWrap/>
          </w:tcPr>
          <w:p w14:paraId="01687FB5" w14:textId="77777777" w:rsidR="00F143AC" w:rsidRPr="0021242F" w:rsidRDefault="00F143AC" w:rsidP="00F143AC">
            <w:pPr>
              <w:jc w:val="center"/>
            </w:pPr>
            <w:r w:rsidRPr="0021242F">
              <w:t>70</w:t>
            </w:r>
          </w:p>
        </w:tc>
        <w:tc>
          <w:tcPr>
            <w:tcW w:w="2880" w:type="dxa"/>
            <w:tcBorders>
              <w:top w:val="nil"/>
              <w:left w:val="nil"/>
              <w:bottom w:val="single" w:sz="4" w:space="0" w:color="auto"/>
              <w:right w:val="single" w:sz="8" w:space="0" w:color="auto"/>
            </w:tcBorders>
            <w:noWrap/>
          </w:tcPr>
          <w:p w14:paraId="20F7F81B" w14:textId="77777777" w:rsidR="00F143AC" w:rsidRPr="0021242F" w:rsidRDefault="00F143AC" w:rsidP="00F143AC">
            <w:pPr>
              <w:jc w:val="center"/>
            </w:pPr>
            <w:r w:rsidRPr="0021242F">
              <w:t>54</w:t>
            </w:r>
          </w:p>
        </w:tc>
      </w:tr>
      <w:tr w:rsidR="009F224A" w:rsidRPr="00405FFD" w14:paraId="67F3A877" w14:textId="77777777" w:rsidTr="00F143AC">
        <w:trPr>
          <w:trHeight w:val="109"/>
        </w:trPr>
        <w:tc>
          <w:tcPr>
            <w:tcW w:w="2355" w:type="dxa"/>
            <w:tcBorders>
              <w:top w:val="nil"/>
              <w:left w:val="single" w:sz="8" w:space="0" w:color="auto"/>
              <w:bottom w:val="single" w:sz="4" w:space="0" w:color="auto"/>
              <w:right w:val="single" w:sz="4" w:space="0" w:color="auto"/>
            </w:tcBorders>
            <w:noWrap/>
          </w:tcPr>
          <w:p w14:paraId="6B33D2F7" w14:textId="77777777" w:rsidR="009F224A" w:rsidRPr="0021242F" w:rsidRDefault="009F224A" w:rsidP="00F143AC">
            <w:pPr>
              <w:jc w:val="center"/>
            </w:pPr>
            <w:r w:rsidRPr="0021242F">
              <w:t>+6</w:t>
            </w:r>
          </w:p>
        </w:tc>
        <w:tc>
          <w:tcPr>
            <w:tcW w:w="2880" w:type="dxa"/>
            <w:tcBorders>
              <w:top w:val="nil"/>
              <w:left w:val="nil"/>
              <w:bottom w:val="single" w:sz="4" w:space="0" w:color="auto"/>
              <w:right w:val="single" w:sz="4" w:space="0" w:color="auto"/>
            </w:tcBorders>
            <w:noWrap/>
          </w:tcPr>
          <w:p w14:paraId="3E3133EF"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00A22860" w14:textId="77777777" w:rsidR="009F224A" w:rsidRPr="0021242F" w:rsidRDefault="009F224A" w:rsidP="00F143AC">
            <w:pPr>
              <w:jc w:val="center"/>
            </w:pPr>
            <w:r w:rsidRPr="0021242F">
              <w:t>54</w:t>
            </w:r>
          </w:p>
        </w:tc>
      </w:tr>
      <w:tr w:rsidR="009F224A" w:rsidRPr="00405FFD" w14:paraId="5215A842" w14:textId="77777777" w:rsidTr="00F143AC">
        <w:trPr>
          <w:trHeight w:val="171"/>
        </w:trPr>
        <w:tc>
          <w:tcPr>
            <w:tcW w:w="2355" w:type="dxa"/>
            <w:tcBorders>
              <w:top w:val="nil"/>
              <w:left w:val="single" w:sz="8" w:space="0" w:color="auto"/>
              <w:bottom w:val="single" w:sz="4" w:space="0" w:color="auto"/>
              <w:right w:val="single" w:sz="4" w:space="0" w:color="auto"/>
            </w:tcBorders>
            <w:noWrap/>
          </w:tcPr>
          <w:p w14:paraId="0992C2EA" w14:textId="77777777" w:rsidR="009F224A" w:rsidRPr="0021242F" w:rsidRDefault="009F224A" w:rsidP="00F143AC">
            <w:pPr>
              <w:jc w:val="center"/>
            </w:pPr>
            <w:r w:rsidRPr="0021242F">
              <w:t>+5</w:t>
            </w:r>
          </w:p>
        </w:tc>
        <w:tc>
          <w:tcPr>
            <w:tcW w:w="2880" w:type="dxa"/>
            <w:tcBorders>
              <w:top w:val="nil"/>
              <w:left w:val="nil"/>
              <w:bottom w:val="single" w:sz="4" w:space="0" w:color="auto"/>
              <w:right w:val="single" w:sz="4" w:space="0" w:color="auto"/>
            </w:tcBorders>
            <w:noWrap/>
          </w:tcPr>
          <w:p w14:paraId="5E4C363D"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2CC9BAF2" w14:textId="77777777" w:rsidR="009F224A" w:rsidRPr="0021242F" w:rsidRDefault="009F224A" w:rsidP="00F143AC">
            <w:pPr>
              <w:jc w:val="center"/>
            </w:pPr>
            <w:r w:rsidRPr="0021242F">
              <w:t>54</w:t>
            </w:r>
          </w:p>
        </w:tc>
      </w:tr>
      <w:tr w:rsidR="009F224A" w:rsidRPr="00405FFD" w14:paraId="378B515E" w14:textId="77777777" w:rsidTr="00F143AC">
        <w:trPr>
          <w:trHeight w:val="183"/>
        </w:trPr>
        <w:tc>
          <w:tcPr>
            <w:tcW w:w="2355" w:type="dxa"/>
            <w:tcBorders>
              <w:top w:val="nil"/>
              <w:left w:val="single" w:sz="8" w:space="0" w:color="auto"/>
              <w:bottom w:val="single" w:sz="4" w:space="0" w:color="auto"/>
              <w:right w:val="single" w:sz="4" w:space="0" w:color="auto"/>
            </w:tcBorders>
            <w:noWrap/>
          </w:tcPr>
          <w:p w14:paraId="23E4DDB8" w14:textId="77777777" w:rsidR="009F224A" w:rsidRPr="0021242F" w:rsidRDefault="009F224A" w:rsidP="00F143AC">
            <w:pPr>
              <w:jc w:val="center"/>
            </w:pPr>
            <w:r w:rsidRPr="0021242F">
              <w:t>+4</w:t>
            </w:r>
          </w:p>
        </w:tc>
        <w:tc>
          <w:tcPr>
            <w:tcW w:w="2880" w:type="dxa"/>
            <w:tcBorders>
              <w:top w:val="nil"/>
              <w:left w:val="nil"/>
              <w:bottom w:val="single" w:sz="4" w:space="0" w:color="auto"/>
              <w:right w:val="single" w:sz="4" w:space="0" w:color="auto"/>
            </w:tcBorders>
            <w:noWrap/>
          </w:tcPr>
          <w:p w14:paraId="1E1AAB58"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002C1E19" w14:textId="77777777" w:rsidR="009F224A" w:rsidRPr="0021242F" w:rsidRDefault="009F224A" w:rsidP="00F143AC">
            <w:pPr>
              <w:jc w:val="center"/>
            </w:pPr>
            <w:r w:rsidRPr="0021242F">
              <w:t>54</w:t>
            </w:r>
          </w:p>
        </w:tc>
      </w:tr>
      <w:tr w:rsidR="009F224A" w:rsidRPr="00405FFD" w14:paraId="039AABE7" w14:textId="77777777" w:rsidTr="00F143AC">
        <w:trPr>
          <w:trHeight w:val="179"/>
        </w:trPr>
        <w:tc>
          <w:tcPr>
            <w:tcW w:w="2355" w:type="dxa"/>
            <w:tcBorders>
              <w:top w:val="nil"/>
              <w:left w:val="single" w:sz="8" w:space="0" w:color="auto"/>
              <w:bottom w:val="single" w:sz="4" w:space="0" w:color="auto"/>
              <w:right w:val="single" w:sz="4" w:space="0" w:color="auto"/>
            </w:tcBorders>
            <w:noWrap/>
          </w:tcPr>
          <w:p w14:paraId="76BD4409" w14:textId="77777777" w:rsidR="009F224A" w:rsidRPr="0021242F" w:rsidRDefault="009F224A" w:rsidP="00F143AC">
            <w:pPr>
              <w:jc w:val="center"/>
            </w:pPr>
            <w:r w:rsidRPr="0021242F">
              <w:t>+3</w:t>
            </w:r>
          </w:p>
        </w:tc>
        <w:tc>
          <w:tcPr>
            <w:tcW w:w="2880" w:type="dxa"/>
            <w:tcBorders>
              <w:top w:val="nil"/>
              <w:left w:val="nil"/>
              <w:bottom w:val="single" w:sz="4" w:space="0" w:color="auto"/>
              <w:right w:val="single" w:sz="4" w:space="0" w:color="auto"/>
            </w:tcBorders>
            <w:noWrap/>
          </w:tcPr>
          <w:p w14:paraId="55E80108"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407C822C" w14:textId="77777777" w:rsidR="009F224A" w:rsidRPr="0021242F" w:rsidRDefault="009F224A" w:rsidP="00F143AC">
            <w:pPr>
              <w:jc w:val="center"/>
            </w:pPr>
            <w:r w:rsidRPr="0021242F">
              <w:t>54</w:t>
            </w:r>
          </w:p>
        </w:tc>
      </w:tr>
      <w:tr w:rsidR="009F224A" w:rsidRPr="00405FFD" w14:paraId="7F3D5253" w14:textId="77777777" w:rsidTr="00F143AC">
        <w:trPr>
          <w:trHeight w:val="121"/>
        </w:trPr>
        <w:tc>
          <w:tcPr>
            <w:tcW w:w="2355" w:type="dxa"/>
            <w:tcBorders>
              <w:top w:val="nil"/>
              <w:left w:val="single" w:sz="8" w:space="0" w:color="auto"/>
              <w:bottom w:val="single" w:sz="4" w:space="0" w:color="auto"/>
              <w:right w:val="single" w:sz="4" w:space="0" w:color="auto"/>
            </w:tcBorders>
            <w:noWrap/>
          </w:tcPr>
          <w:p w14:paraId="5FC16F31" w14:textId="77777777" w:rsidR="009F224A" w:rsidRPr="0021242F" w:rsidRDefault="009F224A" w:rsidP="00F143AC">
            <w:pPr>
              <w:jc w:val="center"/>
            </w:pPr>
            <w:r w:rsidRPr="0021242F">
              <w:t>+2</w:t>
            </w:r>
          </w:p>
        </w:tc>
        <w:tc>
          <w:tcPr>
            <w:tcW w:w="2880" w:type="dxa"/>
            <w:tcBorders>
              <w:top w:val="nil"/>
              <w:left w:val="nil"/>
              <w:bottom w:val="single" w:sz="4" w:space="0" w:color="auto"/>
              <w:right w:val="single" w:sz="4" w:space="0" w:color="auto"/>
            </w:tcBorders>
            <w:noWrap/>
          </w:tcPr>
          <w:p w14:paraId="1AD3A66F"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44A4BEED" w14:textId="77777777" w:rsidR="009F224A" w:rsidRPr="0021242F" w:rsidRDefault="009F224A" w:rsidP="00F143AC">
            <w:pPr>
              <w:jc w:val="center"/>
            </w:pPr>
            <w:r w:rsidRPr="0021242F">
              <w:t>54</w:t>
            </w:r>
          </w:p>
        </w:tc>
      </w:tr>
      <w:tr w:rsidR="009F224A" w:rsidRPr="00405FFD" w14:paraId="034C0BB0" w14:textId="77777777" w:rsidTr="00F143AC">
        <w:trPr>
          <w:trHeight w:val="229"/>
        </w:trPr>
        <w:tc>
          <w:tcPr>
            <w:tcW w:w="2355" w:type="dxa"/>
            <w:tcBorders>
              <w:top w:val="nil"/>
              <w:left w:val="single" w:sz="8" w:space="0" w:color="auto"/>
              <w:bottom w:val="single" w:sz="4" w:space="0" w:color="auto"/>
              <w:right w:val="single" w:sz="4" w:space="0" w:color="auto"/>
            </w:tcBorders>
            <w:noWrap/>
          </w:tcPr>
          <w:p w14:paraId="6E8C3E40" w14:textId="77777777" w:rsidR="009F224A" w:rsidRPr="0021242F" w:rsidRDefault="009F224A" w:rsidP="00F143AC">
            <w:pPr>
              <w:jc w:val="center"/>
            </w:pPr>
            <w:r w:rsidRPr="0021242F">
              <w:t>+1</w:t>
            </w:r>
          </w:p>
        </w:tc>
        <w:tc>
          <w:tcPr>
            <w:tcW w:w="2880" w:type="dxa"/>
            <w:tcBorders>
              <w:top w:val="nil"/>
              <w:left w:val="nil"/>
              <w:bottom w:val="single" w:sz="4" w:space="0" w:color="auto"/>
              <w:right w:val="single" w:sz="4" w:space="0" w:color="auto"/>
            </w:tcBorders>
            <w:noWrap/>
          </w:tcPr>
          <w:p w14:paraId="153D0015"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6038EF95" w14:textId="77777777" w:rsidR="009F224A" w:rsidRPr="0021242F" w:rsidRDefault="009F224A" w:rsidP="00F143AC">
            <w:pPr>
              <w:jc w:val="center"/>
            </w:pPr>
            <w:r w:rsidRPr="0021242F">
              <w:t>54</w:t>
            </w:r>
          </w:p>
        </w:tc>
      </w:tr>
      <w:tr w:rsidR="009F224A" w:rsidRPr="00405FFD" w14:paraId="780FA73A" w14:textId="77777777" w:rsidTr="00F143AC">
        <w:trPr>
          <w:trHeight w:val="171"/>
        </w:trPr>
        <w:tc>
          <w:tcPr>
            <w:tcW w:w="2355" w:type="dxa"/>
            <w:tcBorders>
              <w:top w:val="nil"/>
              <w:left w:val="single" w:sz="8" w:space="0" w:color="auto"/>
              <w:bottom w:val="single" w:sz="4" w:space="0" w:color="auto"/>
              <w:right w:val="single" w:sz="4" w:space="0" w:color="auto"/>
            </w:tcBorders>
            <w:noWrap/>
          </w:tcPr>
          <w:p w14:paraId="17690946" w14:textId="77777777" w:rsidR="009F224A" w:rsidRPr="0021242F" w:rsidRDefault="009F224A" w:rsidP="00F143AC">
            <w:pPr>
              <w:jc w:val="center"/>
            </w:pPr>
            <w:r w:rsidRPr="0021242F">
              <w:t>0</w:t>
            </w:r>
          </w:p>
        </w:tc>
        <w:tc>
          <w:tcPr>
            <w:tcW w:w="2880" w:type="dxa"/>
            <w:tcBorders>
              <w:top w:val="nil"/>
              <w:left w:val="nil"/>
              <w:bottom w:val="single" w:sz="4" w:space="0" w:color="auto"/>
              <w:right w:val="single" w:sz="4" w:space="0" w:color="auto"/>
            </w:tcBorders>
            <w:noWrap/>
          </w:tcPr>
          <w:p w14:paraId="33958DF6"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0B73E472" w14:textId="77777777" w:rsidR="009F224A" w:rsidRPr="0021242F" w:rsidRDefault="009F224A" w:rsidP="00F143AC">
            <w:pPr>
              <w:jc w:val="center"/>
            </w:pPr>
            <w:r w:rsidRPr="0021242F">
              <w:t>54</w:t>
            </w:r>
          </w:p>
        </w:tc>
      </w:tr>
      <w:tr w:rsidR="009F224A" w:rsidRPr="00405FFD" w14:paraId="6E6739C2" w14:textId="77777777" w:rsidTr="00F143AC">
        <w:trPr>
          <w:trHeight w:val="112"/>
        </w:trPr>
        <w:tc>
          <w:tcPr>
            <w:tcW w:w="2355" w:type="dxa"/>
            <w:tcBorders>
              <w:top w:val="nil"/>
              <w:left w:val="single" w:sz="8" w:space="0" w:color="auto"/>
              <w:bottom w:val="single" w:sz="4" w:space="0" w:color="auto"/>
              <w:right w:val="single" w:sz="4" w:space="0" w:color="auto"/>
            </w:tcBorders>
            <w:noWrap/>
          </w:tcPr>
          <w:p w14:paraId="0B8F56A8" w14:textId="77777777" w:rsidR="009F224A" w:rsidRPr="0021242F" w:rsidRDefault="009F224A" w:rsidP="00F143AC">
            <w:pPr>
              <w:jc w:val="center"/>
            </w:pPr>
            <w:r w:rsidRPr="0021242F">
              <w:t>-1</w:t>
            </w:r>
          </w:p>
        </w:tc>
        <w:tc>
          <w:tcPr>
            <w:tcW w:w="2880" w:type="dxa"/>
            <w:tcBorders>
              <w:top w:val="nil"/>
              <w:left w:val="nil"/>
              <w:bottom w:val="single" w:sz="4" w:space="0" w:color="auto"/>
              <w:right w:val="single" w:sz="4" w:space="0" w:color="auto"/>
            </w:tcBorders>
            <w:noWrap/>
          </w:tcPr>
          <w:p w14:paraId="14FC24CE" w14:textId="77777777" w:rsidR="009F224A" w:rsidRPr="0021242F" w:rsidRDefault="009F224A" w:rsidP="00F143AC">
            <w:pPr>
              <w:jc w:val="center"/>
            </w:pPr>
            <w:r w:rsidRPr="0021242F">
              <w:t>71</w:t>
            </w:r>
          </w:p>
        </w:tc>
        <w:tc>
          <w:tcPr>
            <w:tcW w:w="2880" w:type="dxa"/>
            <w:tcBorders>
              <w:top w:val="nil"/>
              <w:left w:val="nil"/>
              <w:bottom w:val="single" w:sz="4" w:space="0" w:color="auto"/>
              <w:right w:val="single" w:sz="8" w:space="0" w:color="auto"/>
            </w:tcBorders>
            <w:noWrap/>
          </w:tcPr>
          <w:p w14:paraId="281CA809" w14:textId="77777777" w:rsidR="009F224A" w:rsidRPr="0021242F" w:rsidRDefault="009F224A" w:rsidP="00F143AC">
            <w:pPr>
              <w:jc w:val="center"/>
            </w:pPr>
            <w:r w:rsidRPr="0021242F">
              <w:t>55</w:t>
            </w:r>
          </w:p>
        </w:tc>
      </w:tr>
      <w:tr w:rsidR="009F224A" w:rsidRPr="00405FFD" w14:paraId="6594AFEA" w14:textId="77777777" w:rsidTr="00F143AC">
        <w:trPr>
          <w:trHeight w:val="181"/>
        </w:trPr>
        <w:tc>
          <w:tcPr>
            <w:tcW w:w="2355" w:type="dxa"/>
            <w:tcBorders>
              <w:top w:val="nil"/>
              <w:left w:val="single" w:sz="8" w:space="0" w:color="auto"/>
              <w:bottom w:val="single" w:sz="4" w:space="0" w:color="auto"/>
              <w:right w:val="single" w:sz="4" w:space="0" w:color="auto"/>
            </w:tcBorders>
            <w:noWrap/>
          </w:tcPr>
          <w:p w14:paraId="091FB52D" w14:textId="77777777" w:rsidR="009F224A" w:rsidRPr="0021242F" w:rsidRDefault="009F224A" w:rsidP="00F143AC">
            <w:pPr>
              <w:jc w:val="center"/>
            </w:pPr>
            <w:r w:rsidRPr="0021242F">
              <w:t>-2</w:t>
            </w:r>
          </w:p>
        </w:tc>
        <w:tc>
          <w:tcPr>
            <w:tcW w:w="2880" w:type="dxa"/>
            <w:tcBorders>
              <w:top w:val="nil"/>
              <w:left w:val="nil"/>
              <w:bottom w:val="single" w:sz="4" w:space="0" w:color="auto"/>
              <w:right w:val="single" w:sz="4" w:space="0" w:color="auto"/>
            </w:tcBorders>
            <w:noWrap/>
          </w:tcPr>
          <w:p w14:paraId="20762FD4" w14:textId="77777777" w:rsidR="009F224A" w:rsidRPr="0021242F" w:rsidRDefault="009F224A" w:rsidP="00F143AC">
            <w:pPr>
              <w:jc w:val="center"/>
            </w:pPr>
            <w:r w:rsidRPr="0021242F">
              <w:t>72</w:t>
            </w:r>
          </w:p>
        </w:tc>
        <w:tc>
          <w:tcPr>
            <w:tcW w:w="2880" w:type="dxa"/>
            <w:tcBorders>
              <w:top w:val="nil"/>
              <w:left w:val="nil"/>
              <w:bottom w:val="single" w:sz="4" w:space="0" w:color="auto"/>
              <w:right w:val="single" w:sz="8" w:space="0" w:color="auto"/>
            </w:tcBorders>
            <w:noWrap/>
          </w:tcPr>
          <w:p w14:paraId="71159F7F" w14:textId="77777777" w:rsidR="009F224A" w:rsidRPr="0021242F" w:rsidRDefault="009F224A" w:rsidP="00F143AC">
            <w:pPr>
              <w:jc w:val="center"/>
            </w:pPr>
            <w:r w:rsidRPr="0021242F">
              <w:t>55</w:t>
            </w:r>
          </w:p>
        </w:tc>
      </w:tr>
      <w:tr w:rsidR="009F224A" w:rsidRPr="00405FFD" w14:paraId="3456B8E0" w14:textId="77777777" w:rsidTr="00F143AC">
        <w:trPr>
          <w:trHeight w:val="109"/>
        </w:trPr>
        <w:tc>
          <w:tcPr>
            <w:tcW w:w="2355" w:type="dxa"/>
            <w:tcBorders>
              <w:top w:val="nil"/>
              <w:left w:val="single" w:sz="8" w:space="0" w:color="auto"/>
              <w:bottom w:val="single" w:sz="4" w:space="0" w:color="auto"/>
              <w:right w:val="single" w:sz="4" w:space="0" w:color="auto"/>
            </w:tcBorders>
            <w:noWrap/>
          </w:tcPr>
          <w:p w14:paraId="142D89B0" w14:textId="77777777" w:rsidR="009F224A" w:rsidRPr="0021242F" w:rsidRDefault="009F224A" w:rsidP="00F143AC">
            <w:pPr>
              <w:jc w:val="center"/>
            </w:pPr>
            <w:r w:rsidRPr="0021242F">
              <w:t>-3</w:t>
            </w:r>
          </w:p>
        </w:tc>
        <w:tc>
          <w:tcPr>
            <w:tcW w:w="2880" w:type="dxa"/>
            <w:tcBorders>
              <w:top w:val="nil"/>
              <w:left w:val="nil"/>
              <w:bottom w:val="single" w:sz="4" w:space="0" w:color="auto"/>
              <w:right w:val="single" w:sz="4" w:space="0" w:color="auto"/>
            </w:tcBorders>
            <w:noWrap/>
          </w:tcPr>
          <w:p w14:paraId="3207EB12" w14:textId="77777777" w:rsidR="009F224A" w:rsidRPr="0021242F" w:rsidRDefault="009F224A" w:rsidP="00F143AC">
            <w:pPr>
              <w:jc w:val="center"/>
            </w:pPr>
            <w:r w:rsidRPr="0021242F">
              <w:t>73</w:t>
            </w:r>
          </w:p>
        </w:tc>
        <w:tc>
          <w:tcPr>
            <w:tcW w:w="2880" w:type="dxa"/>
            <w:tcBorders>
              <w:top w:val="nil"/>
              <w:left w:val="nil"/>
              <w:bottom w:val="single" w:sz="4" w:space="0" w:color="auto"/>
              <w:right w:val="single" w:sz="8" w:space="0" w:color="auto"/>
            </w:tcBorders>
            <w:noWrap/>
          </w:tcPr>
          <w:p w14:paraId="74D1EBFA" w14:textId="77777777" w:rsidR="009F224A" w:rsidRPr="0021242F" w:rsidRDefault="009F224A" w:rsidP="00F143AC">
            <w:pPr>
              <w:jc w:val="center"/>
            </w:pPr>
            <w:r w:rsidRPr="0021242F">
              <w:t>56</w:t>
            </w:r>
          </w:p>
        </w:tc>
      </w:tr>
      <w:tr w:rsidR="009F224A" w:rsidRPr="00405FFD" w14:paraId="134C9135" w14:textId="77777777" w:rsidTr="00F143AC">
        <w:trPr>
          <w:trHeight w:val="231"/>
        </w:trPr>
        <w:tc>
          <w:tcPr>
            <w:tcW w:w="2355" w:type="dxa"/>
            <w:tcBorders>
              <w:top w:val="nil"/>
              <w:left w:val="single" w:sz="8" w:space="0" w:color="auto"/>
              <w:bottom w:val="single" w:sz="4" w:space="0" w:color="auto"/>
              <w:right w:val="single" w:sz="4" w:space="0" w:color="auto"/>
            </w:tcBorders>
            <w:noWrap/>
          </w:tcPr>
          <w:p w14:paraId="7DFF484E" w14:textId="77777777" w:rsidR="009F224A" w:rsidRPr="0021242F" w:rsidRDefault="009F224A" w:rsidP="00F143AC">
            <w:pPr>
              <w:jc w:val="center"/>
            </w:pPr>
            <w:r w:rsidRPr="0021242F">
              <w:t>-4</w:t>
            </w:r>
          </w:p>
        </w:tc>
        <w:tc>
          <w:tcPr>
            <w:tcW w:w="2880" w:type="dxa"/>
            <w:tcBorders>
              <w:top w:val="nil"/>
              <w:left w:val="nil"/>
              <w:bottom w:val="single" w:sz="4" w:space="0" w:color="auto"/>
              <w:right w:val="single" w:sz="4" w:space="0" w:color="auto"/>
            </w:tcBorders>
            <w:noWrap/>
          </w:tcPr>
          <w:p w14:paraId="4585DDDC" w14:textId="77777777" w:rsidR="009F224A" w:rsidRPr="0021242F" w:rsidRDefault="009F224A" w:rsidP="00F143AC">
            <w:pPr>
              <w:jc w:val="center"/>
            </w:pPr>
            <w:r w:rsidRPr="0021242F">
              <w:t>74</w:t>
            </w:r>
          </w:p>
        </w:tc>
        <w:tc>
          <w:tcPr>
            <w:tcW w:w="2880" w:type="dxa"/>
            <w:tcBorders>
              <w:top w:val="nil"/>
              <w:left w:val="nil"/>
              <w:bottom w:val="single" w:sz="4" w:space="0" w:color="auto"/>
              <w:right w:val="single" w:sz="8" w:space="0" w:color="auto"/>
            </w:tcBorders>
            <w:noWrap/>
          </w:tcPr>
          <w:p w14:paraId="3B9D0EC6" w14:textId="77777777" w:rsidR="009F224A" w:rsidRPr="0021242F" w:rsidRDefault="009F224A" w:rsidP="00F143AC">
            <w:pPr>
              <w:jc w:val="center"/>
            </w:pPr>
            <w:r w:rsidRPr="0021242F">
              <w:t>56</w:t>
            </w:r>
          </w:p>
        </w:tc>
      </w:tr>
      <w:tr w:rsidR="009F224A" w:rsidRPr="00405FFD" w14:paraId="61151E80" w14:textId="77777777" w:rsidTr="00F143AC">
        <w:trPr>
          <w:trHeight w:val="173"/>
        </w:trPr>
        <w:tc>
          <w:tcPr>
            <w:tcW w:w="2355" w:type="dxa"/>
            <w:tcBorders>
              <w:top w:val="nil"/>
              <w:left w:val="single" w:sz="8" w:space="0" w:color="auto"/>
              <w:bottom w:val="single" w:sz="4" w:space="0" w:color="auto"/>
              <w:right w:val="single" w:sz="4" w:space="0" w:color="auto"/>
            </w:tcBorders>
            <w:noWrap/>
          </w:tcPr>
          <w:p w14:paraId="7B6B5878" w14:textId="77777777" w:rsidR="009F224A" w:rsidRPr="0021242F" w:rsidRDefault="009F224A" w:rsidP="00F143AC">
            <w:pPr>
              <w:jc w:val="center"/>
            </w:pPr>
            <w:r w:rsidRPr="0021242F">
              <w:t>-5</w:t>
            </w:r>
          </w:p>
        </w:tc>
        <w:tc>
          <w:tcPr>
            <w:tcW w:w="2880" w:type="dxa"/>
            <w:tcBorders>
              <w:top w:val="nil"/>
              <w:left w:val="nil"/>
              <w:bottom w:val="single" w:sz="4" w:space="0" w:color="auto"/>
              <w:right w:val="single" w:sz="4" w:space="0" w:color="auto"/>
            </w:tcBorders>
            <w:noWrap/>
          </w:tcPr>
          <w:p w14:paraId="602DF8F7" w14:textId="77777777" w:rsidR="009F224A" w:rsidRPr="0021242F" w:rsidRDefault="009F224A" w:rsidP="00F143AC">
            <w:pPr>
              <w:jc w:val="center"/>
            </w:pPr>
            <w:r w:rsidRPr="0021242F">
              <w:t>75</w:t>
            </w:r>
          </w:p>
        </w:tc>
        <w:tc>
          <w:tcPr>
            <w:tcW w:w="2880" w:type="dxa"/>
            <w:tcBorders>
              <w:top w:val="nil"/>
              <w:left w:val="nil"/>
              <w:bottom w:val="single" w:sz="4" w:space="0" w:color="auto"/>
              <w:right w:val="single" w:sz="8" w:space="0" w:color="auto"/>
            </w:tcBorders>
            <w:noWrap/>
          </w:tcPr>
          <w:p w14:paraId="5EB501DB" w14:textId="77777777" w:rsidR="009F224A" w:rsidRPr="0021242F" w:rsidRDefault="009F224A" w:rsidP="00F143AC">
            <w:pPr>
              <w:jc w:val="center"/>
            </w:pPr>
            <w:r w:rsidRPr="0021242F">
              <w:t>57</w:t>
            </w:r>
          </w:p>
        </w:tc>
      </w:tr>
      <w:tr w:rsidR="009F224A" w:rsidRPr="00405FFD" w14:paraId="4BF978D4" w14:textId="77777777" w:rsidTr="00F143AC">
        <w:trPr>
          <w:trHeight w:val="167"/>
        </w:trPr>
        <w:tc>
          <w:tcPr>
            <w:tcW w:w="2355" w:type="dxa"/>
            <w:tcBorders>
              <w:top w:val="nil"/>
              <w:left w:val="single" w:sz="8" w:space="0" w:color="auto"/>
              <w:bottom w:val="single" w:sz="4" w:space="0" w:color="auto"/>
              <w:right w:val="single" w:sz="4" w:space="0" w:color="auto"/>
            </w:tcBorders>
            <w:noWrap/>
          </w:tcPr>
          <w:p w14:paraId="023FFC94" w14:textId="77777777" w:rsidR="009F224A" w:rsidRPr="0021242F" w:rsidRDefault="009F224A" w:rsidP="00F143AC">
            <w:pPr>
              <w:jc w:val="center"/>
            </w:pPr>
            <w:r w:rsidRPr="0021242F">
              <w:t>-6</w:t>
            </w:r>
          </w:p>
        </w:tc>
        <w:tc>
          <w:tcPr>
            <w:tcW w:w="2880" w:type="dxa"/>
            <w:tcBorders>
              <w:top w:val="nil"/>
              <w:left w:val="nil"/>
              <w:bottom w:val="single" w:sz="4" w:space="0" w:color="auto"/>
              <w:right w:val="single" w:sz="4" w:space="0" w:color="auto"/>
            </w:tcBorders>
            <w:noWrap/>
          </w:tcPr>
          <w:p w14:paraId="6BC978B4" w14:textId="77777777" w:rsidR="009F224A" w:rsidRPr="0021242F" w:rsidRDefault="009F224A" w:rsidP="00F143AC">
            <w:pPr>
              <w:jc w:val="center"/>
            </w:pPr>
            <w:r w:rsidRPr="0021242F">
              <w:t>75</w:t>
            </w:r>
          </w:p>
        </w:tc>
        <w:tc>
          <w:tcPr>
            <w:tcW w:w="2880" w:type="dxa"/>
            <w:tcBorders>
              <w:top w:val="nil"/>
              <w:left w:val="nil"/>
              <w:bottom w:val="single" w:sz="4" w:space="0" w:color="auto"/>
              <w:right w:val="single" w:sz="8" w:space="0" w:color="auto"/>
            </w:tcBorders>
            <w:noWrap/>
          </w:tcPr>
          <w:p w14:paraId="2B28816A" w14:textId="77777777" w:rsidR="009F224A" w:rsidRPr="0021242F" w:rsidRDefault="009F224A" w:rsidP="00F143AC">
            <w:pPr>
              <w:jc w:val="center"/>
            </w:pPr>
            <w:r w:rsidRPr="0021242F">
              <w:t>58</w:t>
            </w:r>
          </w:p>
        </w:tc>
      </w:tr>
      <w:tr w:rsidR="009F224A" w:rsidRPr="00405FFD" w14:paraId="06C0315E" w14:textId="77777777" w:rsidTr="00F143AC">
        <w:trPr>
          <w:trHeight w:val="70"/>
        </w:trPr>
        <w:tc>
          <w:tcPr>
            <w:tcW w:w="2355" w:type="dxa"/>
            <w:tcBorders>
              <w:top w:val="nil"/>
              <w:left w:val="single" w:sz="8" w:space="0" w:color="auto"/>
              <w:bottom w:val="single" w:sz="4" w:space="0" w:color="auto"/>
              <w:right w:val="single" w:sz="4" w:space="0" w:color="auto"/>
            </w:tcBorders>
            <w:noWrap/>
          </w:tcPr>
          <w:p w14:paraId="3C9D3522" w14:textId="77777777" w:rsidR="009F224A" w:rsidRPr="0021242F" w:rsidRDefault="009F224A" w:rsidP="00F143AC">
            <w:pPr>
              <w:jc w:val="center"/>
            </w:pPr>
            <w:r w:rsidRPr="0021242F">
              <w:t>-7</w:t>
            </w:r>
          </w:p>
        </w:tc>
        <w:tc>
          <w:tcPr>
            <w:tcW w:w="2880" w:type="dxa"/>
            <w:tcBorders>
              <w:top w:val="nil"/>
              <w:left w:val="nil"/>
              <w:bottom w:val="single" w:sz="4" w:space="0" w:color="auto"/>
              <w:right w:val="single" w:sz="4" w:space="0" w:color="auto"/>
            </w:tcBorders>
            <w:noWrap/>
          </w:tcPr>
          <w:p w14:paraId="760C2434" w14:textId="77777777" w:rsidR="009F224A" w:rsidRPr="0021242F" w:rsidRDefault="009F224A" w:rsidP="00F143AC">
            <w:pPr>
              <w:jc w:val="center"/>
            </w:pPr>
            <w:r w:rsidRPr="0021242F">
              <w:t>76</w:t>
            </w:r>
          </w:p>
        </w:tc>
        <w:tc>
          <w:tcPr>
            <w:tcW w:w="2880" w:type="dxa"/>
            <w:tcBorders>
              <w:top w:val="nil"/>
              <w:left w:val="nil"/>
              <w:bottom w:val="single" w:sz="4" w:space="0" w:color="auto"/>
              <w:right w:val="single" w:sz="8" w:space="0" w:color="auto"/>
            </w:tcBorders>
            <w:noWrap/>
          </w:tcPr>
          <w:p w14:paraId="4AD5CA56" w14:textId="77777777" w:rsidR="009F224A" w:rsidRPr="0021242F" w:rsidRDefault="009F224A" w:rsidP="00F143AC">
            <w:pPr>
              <w:jc w:val="center"/>
            </w:pPr>
            <w:r w:rsidRPr="0021242F">
              <w:t>59</w:t>
            </w:r>
          </w:p>
        </w:tc>
      </w:tr>
      <w:tr w:rsidR="009F224A" w:rsidRPr="00405FFD" w14:paraId="261C67E1" w14:textId="77777777" w:rsidTr="00F143AC">
        <w:trPr>
          <w:trHeight w:val="179"/>
        </w:trPr>
        <w:tc>
          <w:tcPr>
            <w:tcW w:w="2355" w:type="dxa"/>
            <w:tcBorders>
              <w:top w:val="nil"/>
              <w:left w:val="single" w:sz="8" w:space="0" w:color="auto"/>
              <w:bottom w:val="single" w:sz="4" w:space="0" w:color="auto"/>
              <w:right w:val="single" w:sz="4" w:space="0" w:color="auto"/>
            </w:tcBorders>
            <w:noWrap/>
          </w:tcPr>
          <w:p w14:paraId="16329AC0" w14:textId="77777777" w:rsidR="009F224A" w:rsidRPr="0021242F" w:rsidRDefault="009F224A" w:rsidP="00F143AC">
            <w:pPr>
              <w:jc w:val="center"/>
            </w:pPr>
            <w:r w:rsidRPr="0021242F">
              <w:t>-8</w:t>
            </w:r>
          </w:p>
        </w:tc>
        <w:tc>
          <w:tcPr>
            <w:tcW w:w="2880" w:type="dxa"/>
            <w:tcBorders>
              <w:top w:val="nil"/>
              <w:left w:val="nil"/>
              <w:bottom w:val="single" w:sz="4" w:space="0" w:color="auto"/>
              <w:right w:val="single" w:sz="4" w:space="0" w:color="auto"/>
            </w:tcBorders>
            <w:noWrap/>
          </w:tcPr>
          <w:p w14:paraId="2E6762AF" w14:textId="77777777" w:rsidR="009F224A" w:rsidRPr="0021242F" w:rsidRDefault="009F224A" w:rsidP="00F143AC">
            <w:pPr>
              <w:jc w:val="center"/>
            </w:pPr>
            <w:r w:rsidRPr="0021242F">
              <w:t>77</w:t>
            </w:r>
          </w:p>
        </w:tc>
        <w:tc>
          <w:tcPr>
            <w:tcW w:w="2880" w:type="dxa"/>
            <w:tcBorders>
              <w:top w:val="nil"/>
              <w:left w:val="nil"/>
              <w:bottom w:val="single" w:sz="4" w:space="0" w:color="auto"/>
              <w:right w:val="single" w:sz="8" w:space="0" w:color="auto"/>
            </w:tcBorders>
            <w:noWrap/>
          </w:tcPr>
          <w:p w14:paraId="4F41B07C" w14:textId="77777777" w:rsidR="009F224A" w:rsidRPr="0021242F" w:rsidRDefault="009F224A" w:rsidP="00F143AC">
            <w:pPr>
              <w:jc w:val="center"/>
            </w:pPr>
            <w:r w:rsidRPr="0021242F">
              <w:t>59</w:t>
            </w:r>
          </w:p>
        </w:tc>
      </w:tr>
      <w:tr w:rsidR="009F224A" w:rsidRPr="00405FFD" w14:paraId="58F00F4D" w14:textId="77777777" w:rsidTr="00F143AC">
        <w:trPr>
          <w:trHeight w:val="107"/>
        </w:trPr>
        <w:tc>
          <w:tcPr>
            <w:tcW w:w="2355" w:type="dxa"/>
            <w:tcBorders>
              <w:top w:val="nil"/>
              <w:left w:val="single" w:sz="8" w:space="0" w:color="auto"/>
              <w:bottom w:val="single" w:sz="4" w:space="0" w:color="auto"/>
              <w:right w:val="single" w:sz="4" w:space="0" w:color="auto"/>
            </w:tcBorders>
            <w:noWrap/>
          </w:tcPr>
          <w:p w14:paraId="2AC9EC9F" w14:textId="77777777" w:rsidR="009F224A" w:rsidRPr="0021242F" w:rsidRDefault="009F224A" w:rsidP="00F143AC">
            <w:pPr>
              <w:jc w:val="center"/>
            </w:pPr>
            <w:r w:rsidRPr="0021242F">
              <w:t>-9</w:t>
            </w:r>
          </w:p>
        </w:tc>
        <w:tc>
          <w:tcPr>
            <w:tcW w:w="2880" w:type="dxa"/>
            <w:tcBorders>
              <w:top w:val="nil"/>
              <w:left w:val="nil"/>
              <w:bottom w:val="single" w:sz="4" w:space="0" w:color="auto"/>
              <w:right w:val="single" w:sz="4" w:space="0" w:color="auto"/>
            </w:tcBorders>
            <w:noWrap/>
          </w:tcPr>
          <w:p w14:paraId="1F8746FC" w14:textId="77777777" w:rsidR="009F224A" w:rsidRPr="0021242F" w:rsidRDefault="009F224A" w:rsidP="00F143AC">
            <w:pPr>
              <w:jc w:val="center"/>
            </w:pPr>
            <w:r w:rsidRPr="0021242F">
              <w:t>78</w:t>
            </w:r>
          </w:p>
        </w:tc>
        <w:tc>
          <w:tcPr>
            <w:tcW w:w="2880" w:type="dxa"/>
            <w:tcBorders>
              <w:top w:val="nil"/>
              <w:left w:val="nil"/>
              <w:bottom w:val="single" w:sz="4" w:space="0" w:color="auto"/>
              <w:right w:val="single" w:sz="8" w:space="0" w:color="auto"/>
            </w:tcBorders>
            <w:noWrap/>
          </w:tcPr>
          <w:p w14:paraId="23BB065E" w14:textId="77777777" w:rsidR="009F224A" w:rsidRPr="0021242F" w:rsidRDefault="009F224A" w:rsidP="00F143AC">
            <w:pPr>
              <w:jc w:val="center"/>
            </w:pPr>
            <w:r w:rsidRPr="0021242F">
              <w:t>60</w:t>
            </w:r>
          </w:p>
        </w:tc>
      </w:tr>
      <w:tr w:rsidR="009F224A" w:rsidRPr="00405FFD" w14:paraId="3B68B0ED" w14:textId="77777777" w:rsidTr="00F143AC">
        <w:trPr>
          <w:trHeight w:val="229"/>
        </w:trPr>
        <w:tc>
          <w:tcPr>
            <w:tcW w:w="2355" w:type="dxa"/>
            <w:tcBorders>
              <w:top w:val="nil"/>
              <w:left w:val="single" w:sz="8" w:space="0" w:color="auto"/>
              <w:bottom w:val="single" w:sz="4" w:space="0" w:color="auto"/>
              <w:right w:val="single" w:sz="4" w:space="0" w:color="auto"/>
            </w:tcBorders>
            <w:noWrap/>
          </w:tcPr>
          <w:p w14:paraId="0C87DDEF" w14:textId="77777777" w:rsidR="009F224A" w:rsidRPr="0021242F" w:rsidRDefault="009F224A" w:rsidP="00F143AC">
            <w:pPr>
              <w:jc w:val="center"/>
            </w:pPr>
            <w:r w:rsidRPr="0021242F">
              <w:t>-10</w:t>
            </w:r>
          </w:p>
        </w:tc>
        <w:tc>
          <w:tcPr>
            <w:tcW w:w="2880" w:type="dxa"/>
            <w:tcBorders>
              <w:top w:val="nil"/>
              <w:left w:val="nil"/>
              <w:bottom w:val="single" w:sz="4" w:space="0" w:color="auto"/>
              <w:right w:val="single" w:sz="4" w:space="0" w:color="auto"/>
            </w:tcBorders>
            <w:noWrap/>
          </w:tcPr>
          <w:p w14:paraId="5359CEF3" w14:textId="77777777" w:rsidR="009F224A" w:rsidRPr="0021242F" w:rsidRDefault="009F224A" w:rsidP="00F143AC">
            <w:pPr>
              <w:jc w:val="center"/>
            </w:pPr>
            <w:r w:rsidRPr="0021242F">
              <w:t>79</w:t>
            </w:r>
          </w:p>
        </w:tc>
        <w:tc>
          <w:tcPr>
            <w:tcW w:w="2880" w:type="dxa"/>
            <w:tcBorders>
              <w:top w:val="nil"/>
              <w:left w:val="nil"/>
              <w:bottom w:val="single" w:sz="4" w:space="0" w:color="auto"/>
              <w:right w:val="single" w:sz="8" w:space="0" w:color="auto"/>
            </w:tcBorders>
            <w:noWrap/>
          </w:tcPr>
          <w:p w14:paraId="376511CD" w14:textId="77777777" w:rsidR="009F224A" w:rsidRPr="0021242F" w:rsidRDefault="009F224A" w:rsidP="00F143AC">
            <w:pPr>
              <w:jc w:val="center"/>
            </w:pPr>
            <w:r w:rsidRPr="0021242F">
              <w:t>61</w:t>
            </w:r>
          </w:p>
        </w:tc>
      </w:tr>
      <w:tr w:rsidR="009F224A" w:rsidRPr="00405FFD" w14:paraId="5F302829" w14:textId="77777777" w:rsidTr="00F143AC">
        <w:trPr>
          <w:trHeight w:val="170"/>
        </w:trPr>
        <w:tc>
          <w:tcPr>
            <w:tcW w:w="2355" w:type="dxa"/>
            <w:tcBorders>
              <w:top w:val="nil"/>
              <w:left w:val="single" w:sz="8" w:space="0" w:color="auto"/>
              <w:bottom w:val="single" w:sz="4" w:space="0" w:color="auto"/>
              <w:right w:val="single" w:sz="4" w:space="0" w:color="auto"/>
            </w:tcBorders>
            <w:noWrap/>
          </w:tcPr>
          <w:p w14:paraId="3A584A91" w14:textId="77777777" w:rsidR="009F224A" w:rsidRPr="0021242F" w:rsidRDefault="009F224A" w:rsidP="00F143AC">
            <w:pPr>
              <w:jc w:val="center"/>
            </w:pPr>
            <w:r w:rsidRPr="0021242F">
              <w:t>-11</w:t>
            </w:r>
          </w:p>
        </w:tc>
        <w:tc>
          <w:tcPr>
            <w:tcW w:w="2880" w:type="dxa"/>
            <w:tcBorders>
              <w:top w:val="nil"/>
              <w:left w:val="nil"/>
              <w:bottom w:val="single" w:sz="4" w:space="0" w:color="auto"/>
              <w:right w:val="single" w:sz="4" w:space="0" w:color="auto"/>
            </w:tcBorders>
            <w:noWrap/>
          </w:tcPr>
          <w:p w14:paraId="683167AD" w14:textId="77777777" w:rsidR="009F224A" w:rsidRPr="0021242F" w:rsidRDefault="009F224A" w:rsidP="00F143AC">
            <w:pPr>
              <w:jc w:val="center"/>
            </w:pPr>
            <w:r w:rsidRPr="0021242F">
              <w:t>80</w:t>
            </w:r>
          </w:p>
        </w:tc>
        <w:tc>
          <w:tcPr>
            <w:tcW w:w="2880" w:type="dxa"/>
            <w:tcBorders>
              <w:top w:val="nil"/>
              <w:left w:val="nil"/>
              <w:bottom w:val="single" w:sz="4" w:space="0" w:color="auto"/>
              <w:right w:val="single" w:sz="8" w:space="0" w:color="auto"/>
            </w:tcBorders>
            <w:noWrap/>
          </w:tcPr>
          <w:p w14:paraId="4A63513B" w14:textId="77777777" w:rsidR="009F224A" w:rsidRPr="0021242F" w:rsidRDefault="009F224A" w:rsidP="00F143AC">
            <w:pPr>
              <w:jc w:val="center"/>
            </w:pPr>
            <w:r w:rsidRPr="0021242F">
              <w:t>62</w:t>
            </w:r>
          </w:p>
        </w:tc>
      </w:tr>
      <w:tr w:rsidR="009F224A" w:rsidRPr="00405FFD" w14:paraId="197A3C8E" w14:textId="77777777" w:rsidTr="00F143AC">
        <w:trPr>
          <w:trHeight w:val="113"/>
        </w:trPr>
        <w:tc>
          <w:tcPr>
            <w:tcW w:w="2355" w:type="dxa"/>
            <w:tcBorders>
              <w:top w:val="nil"/>
              <w:left w:val="single" w:sz="8" w:space="0" w:color="auto"/>
              <w:bottom w:val="single" w:sz="4" w:space="0" w:color="auto"/>
              <w:right w:val="single" w:sz="4" w:space="0" w:color="auto"/>
            </w:tcBorders>
            <w:noWrap/>
          </w:tcPr>
          <w:p w14:paraId="5581A408" w14:textId="77777777" w:rsidR="009F224A" w:rsidRPr="0021242F" w:rsidRDefault="009F224A" w:rsidP="00F143AC">
            <w:pPr>
              <w:jc w:val="center"/>
            </w:pPr>
            <w:r w:rsidRPr="0021242F">
              <w:t>-12</w:t>
            </w:r>
          </w:p>
        </w:tc>
        <w:tc>
          <w:tcPr>
            <w:tcW w:w="2880" w:type="dxa"/>
            <w:tcBorders>
              <w:top w:val="nil"/>
              <w:left w:val="nil"/>
              <w:bottom w:val="single" w:sz="4" w:space="0" w:color="auto"/>
              <w:right w:val="single" w:sz="4" w:space="0" w:color="auto"/>
            </w:tcBorders>
            <w:noWrap/>
          </w:tcPr>
          <w:p w14:paraId="697E9966" w14:textId="77777777" w:rsidR="009F224A" w:rsidRPr="0021242F" w:rsidRDefault="009F224A" w:rsidP="00F143AC">
            <w:pPr>
              <w:jc w:val="center"/>
            </w:pPr>
            <w:r w:rsidRPr="0021242F">
              <w:t>81</w:t>
            </w:r>
          </w:p>
        </w:tc>
        <w:tc>
          <w:tcPr>
            <w:tcW w:w="2880" w:type="dxa"/>
            <w:tcBorders>
              <w:top w:val="nil"/>
              <w:left w:val="nil"/>
              <w:bottom w:val="single" w:sz="4" w:space="0" w:color="auto"/>
              <w:right w:val="single" w:sz="8" w:space="0" w:color="auto"/>
            </w:tcBorders>
            <w:noWrap/>
          </w:tcPr>
          <w:p w14:paraId="38CFDDBC" w14:textId="77777777" w:rsidR="009F224A" w:rsidRPr="0021242F" w:rsidRDefault="009F224A" w:rsidP="00F143AC">
            <w:pPr>
              <w:jc w:val="center"/>
            </w:pPr>
            <w:r w:rsidRPr="0021242F">
              <w:t>62</w:t>
            </w:r>
          </w:p>
        </w:tc>
      </w:tr>
      <w:tr w:rsidR="009F224A" w:rsidRPr="00405FFD" w14:paraId="75156742" w14:textId="77777777" w:rsidTr="00F143AC">
        <w:trPr>
          <w:trHeight w:val="234"/>
        </w:trPr>
        <w:tc>
          <w:tcPr>
            <w:tcW w:w="2355" w:type="dxa"/>
            <w:tcBorders>
              <w:top w:val="nil"/>
              <w:left w:val="single" w:sz="8" w:space="0" w:color="auto"/>
              <w:bottom w:val="single" w:sz="4" w:space="0" w:color="auto"/>
              <w:right w:val="single" w:sz="4" w:space="0" w:color="auto"/>
            </w:tcBorders>
            <w:noWrap/>
          </w:tcPr>
          <w:p w14:paraId="0171E377" w14:textId="77777777" w:rsidR="009F224A" w:rsidRPr="0021242F" w:rsidRDefault="009F224A" w:rsidP="00F143AC">
            <w:pPr>
              <w:jc w:val="center"/>
            </w:pPr>
            <w:r w:rsidRPr="0021242F">
              <w:t>-13</w:t>
            </w:r>
          </w:p>
        </w:tc>
        <w:tc>
          <w:tcPr>
            <w:tcW w:w="2880" w:type="dxa"/>
            <w:tcBorders>
              <w:top w:val="nil"/>
              <w:left w:val="nil"/>
              <w:bottom w:val="single" w:sz="4" w:space="0" w:color="auto"/>
              <w:right w:val="single" w:sz="4" w:space="0" w:color="auto"/>
            </w:tcBorders>
            <w:noWrap/>
          </w:tcPr>
          <w:p w14:paraId="092FF179" w14:textId="77777777" w:rsidR="009F224A" w:rsidRPr="0021242F" w:rsidRDefault="009F224A" w:rsidP="00F143AC">
            <w:pPr>
              <w:jc w:val="center"/>
            </w:pPr>
            <w:r w:rsidRPr="0021242F">
              <w:t>82</w:t>
            </w:r>
          </w:p>
        </w:tc>
        <w:tc>
          <w:tcPr>
            <w:tcW w:w="2880" w:type="dxa"/>
            <w:tcBorders>
              <w:top w:val="nil"/>
              <w:left w:val="nil"/>
              <w:bottom w:val="single" w:sz="4" w:space="0" w:color="auto"/>
              <w:right w:val="single" w:sz="8" w:space="0" w:color="auto"/>
            </w:tcBorders>
            <w:noWrap/>
          </w:tcPr>
          <w:p w14:paraId="0F4F6D01" w14:textId="77777777" w:rsidR="009F224A" w:rsidRPr="0021242F" w:rsidRDefault="009F224A" w:rsidP="00F143AC">
            <w:pPr>
              <w:jc w:val="center"/>
            </w:pPr>
            <w:r w:rsidRPr="0021242F">
              <w:t>63</w:t>
            </w:r>
          </w:p>
        </w:tc>
      </w:tr>
      <w:tr w:rsidR="009F224A" w:rsidRPr="00405FFD" w14:paraId="7D7CCBCF" w14:textId="77777777" w:rsidTr="00F143AC">
        <w:trPr>
          <w:trHeight w:val="149"/>
        </w:trPr>
        <w:tc>
          <w:tcPr>
            <w:tcW w:w="2355" w:type="dxa"/>
            <w:tcBorders>
              <w:top w:val="nil"/>
              <w:left w:val="single" w:sz="8" w:space="0" w:color="auto"/>
              <w:bottom w:val="single" w:sz="4" w:space="0" w:color="auto"/>
              <w:right w:val="single" w:sz="4" w:space="0" w:color="auto"/>
            </w:tcBorders>
            <w:noWrap/>
          </w:tcPr>
          <w:p w14:paraId="512757C2" w14:textId="77777777" w:rsidR="009F224A" w:rsidRPr="0021242F" w:rsidRDefault="009F224A" w:rsidP="00F143AC">
            <w:pPr>
              <w:jc w:val="center"/>
            </w:pPr>
            <w:r w:rsidRPr="0021242F">
              <w:t>-14</w:t>
            </w:r>
          </w:p>
        </w:tc>
        <w:tc>
          <w:tcPr>
            <w:tcW w:w="2880" w:type="dxa"/>
            <w:tcBorders>
              <w:top w:val="nil"/>
              <w:left w:val="nil"/>
              <w:bottom w:val="single" w:sz="4" w:space="0" w:color="auto"/>
              <w:right w:val="single" w:sz="4" w:space="0" w:color="auto"/>
            </w:tcBorders>
            <w:noWrap/>
          </w:tcPr>
          <w:p w14:paraId="6D5E8A9C" w14:textId="77777777" w:rsidR="009F224A" w:rsidRPr="0021242F" w:rsidRDefault="009F224A" w:rsidP="00F143AC">
            <w:pPr>
              <w:jc w:val="center"/>
            </w:pPr>
            <w:r w:rsidRPr="0021242F">
              <w:t>83</w:t>
            </w:r>
          </w:p>
        </w:tc>
        <w:tc>
          <w:tcPr>
            <w:tcW w:w="2880" w:type="dxa"/>
            <w:tcBorders>
              <w:top w:val="nil"/>
              <w:left w:val="nil"/>
              <w:bottom w:val="single" w:sz="4" w:space="0" w:color="auto"/>
              <w:right w:val="single" w:sz="8" w:space="0" w:color="auto"/>
            </w:tcBorders>
            <w:noWrap/>
          </w:tcPr>
          <w:p w14:paraId="5EF87A68" w14:textId="77777777" w:rsidR="009F224A" w:rsidRPr="0021242F" w:rsidRDefault="009F224A" w:rsidP="00F143AC">
            <w:pPr>
              <w:jc w:val="center"/>
            </w:pPr>
            <w:r w:rsidRPr="0021242F">
              <w:t>63</w:t>
            </w:r>
          </w:p>
        </w:tc>
      </w:tr>
      <w:tr w:rsidR="009F224A" w:rsidRPr="00405FFD" w14:paraId="12749879" w14:textId="77777777" w:rsidTr="00F143AC">
        <w:trPr>
          <w:trHeight w:val="91"/>
        </w:trPr>
        <w:tc>
          <w:tcPr>
            <w:tcW w:w="2355" w:type="dxa"/>
            <w:tcBorders>
              <w:top w:val="nil"/>
              <w:left w:val="single" w:sz="8" w:space="0" w:color="auto"/>
              <w:bottom w:val="single" w:sz="4" w:space="0" w:color="auto"/>
              <w:right w:val="single" w:sz="4" w:space="0" w:color="auto"/>
            </w:tcBorders>
            <w:noWrap/>
          </w:tcPr>
          <w:p w14:paraId="37A3B0D9" w14:textId="77777777" w:rsidR="009F224A" w:rsidRPr="0021242F" w:rsidRDefault="009F224A" w:rsidP="00F143AC">
            <w:pPr>
              <w:jc w:val="center"/>
            </w:pPr>
            <w:r w:rsidRPr="0021242F">
              <w:t>-15</w:t>
            </w:r>
          </w:p>
        </w:tc>
        <w:tc>
          <w:tcPr>
            <w:tcW w:w="2880" w:type="dxa"/>
            <w:tcBorders>
              <w:top w:val="nil"/>
              <w:left w:val="nil"/>
              <w:bottom w:val="single" w:sz="4" w:space="0" w:color="auto"/>
              <w:right w:val="single" w:sz="4" w:space="0" w:color="auto"/>
            </w:tcBorders>
            <w:noWrap/>
          </w:tcPr>
          <w:p w14:paraId="1DC436FF" w14:textId="77777777" w:rsidR="009F224A" w:rsidRPr="0021242F" w:rsidRDefault="009F224A" w:rsidP="00F143AC">
            <w:pPr>
              <w:jc w:val="center"/>
            </w:pPr>
            <w:r w:rsidRPr="0021242F">
              <w:t>84</w:t>
            </w:r>
          </w:p>
        </w:tc>
        <w:tc>
          <w:tcPr>
            <w:tcW w:w="2880" w:type="dxa"/>
            <w:tcBorders>
              <w:top w:val="nil"/>
              <w:left w:val="nil"/>
              <w:bottom w:val="single" w:sz="4" w:space="0" w:color="auto"/>
              <w:right w:val="single" w:sz="8" w:space="0" w:color="auto"/>
            </w:tcBorders>
            <w:noWrap/>
          </w:tcPr>
          <w:p w14:paraId="0B7E9707" w14:textId="77777777" w:rsidR="009F224A" w:rsidRPr="0021242F" w:rsidRDefault="009F224A" w:rsidP="00F143AC">
            <w:pPr>
              <w:jc w:val="center"/>
            </w:pPr>
            <w:r w:rsidRPr="0021242F">
              <w:t>64</w:t>
            </w:r>
          </w:p>
        </w:tc>
      </w:tr>
      <w:tr w:rsidR="009F224A" w:rsidRPr="00405FFD" w14:paraId="15A9463D" w14:textId="77777777" w:rsidTr="00F143AC">
        <w:trPr>
          <w:trHeight w:val="168"/>
        </w:trPr>
        <w:tc>
          <w:tcPr>
            <w:tcW w:w="2355" w:type="dxa"/>
            <w:tcBorders>
              <w:top w:val="nil"/>
              <w:left w:val="single" w:sz="8" w:space="0" w:color="auto"/>
              <w:bottom w:val="single" w:sz="4" w:space="0" w:color="auto"/>
              <w:right w:val="single" w:sz="4" w:space="0" w:color="auto"/>
            </w:tcBorders>
            <w:noWrap/>
          </w:tcPr>
          <w:p w14:paraId="1E0A24E3" w14:textId="77777777" w:rsidR="009F224A" w:rsidRPr="0021242F" w:rsidRDefault="009F224A" w:rsidP="00F143AC">
            <w:pPr>
              <w:jc w:val="center"/>
            </w:pPr>
            <w:r w:rsidRPr="0021242F">
              <w:t>-16</w:t>
            </w:r>
          </w:p>
        </w:tc>
        <w:tc>
          <w:tcPr>
            <w:tcW w:w="2880" w:type="dxa"/>
            <w:tcBorders>
              <w:top w:val="nil"/>
              <w:left w:val="nil"/>
              <w:bottom w:val="single" w:sz="4" w:space="0" w:color="auto"/>
              <w:right w:val="single" w:sz="4" w:space="0" w:color="auto"/>
            </w:tcBorders>
            <w:noWrap/>
          </w:tcPr>
          <w:p w14:paraId="0635E485" w14:textId="77777777" w:rsidR="009F224A" w:rsidRPr="0021242F" w:rsidRDefault="009F224A" w:rsidP="00F143AC">
            <w:pPr>
              <w:jc w:val="center"/>
            </w:pPr>
            <w:r w:rsidRPr="0021242F">
              <w:t>85</w:t>
            </w:r>
          </w:p>
        </w:tc>
        <w:tc>
          <w:tcPr>
            <w:tcW w:w="2880" w:type="dxa"/>
            <w:tcBorders>
              <w:top w:val="nil"/>
              <w:left w:val="nil"/>
              <w:bottom w:val="single" w:sz="4" w:space="0" w:color="auto"/>
              <w:right w:val="single" w:sz="8" w:space="0" w:color="auto"/>
            </w:tcBorders>
            <w:noWrap/>
          </w:tcPr>
          <w:p w14:paraId="5C8C83CD" w14:textId="77777777" w:rsidR="009F224A" w:rsidRPr="0021242F" w:rsidRDefault="009F224A" w:rsidP="00F143AC">
            <w:pPr>
              <w:jc w:val="center"/>
            </w:pPr>
            <w:r w:rsidRPr="0021242F">
              <w:t>65</w:t>
            </w:r>
          </w:p>
        </w:tc>
      </w:tr>
      <w:tr w:rsidR="009F224A" w:rsidRPr="00405FFD" w14:paraId="2F92F572" w14:textId="77777777" w:rsidTr="00F143AC">
        <w:trPr>
          <w:trHeight w:val="155"/>
        </w:trPr>
        <w:tc>
          <w:tcPr>
            <w:tcW w:w="2355" w:type="dxa"/>
            <w:tcBorders>
              <w:top w:val="nil"/>
              <w:left w:val="single" w:sz="8" w:space="0" w:color="auto"/>
              <w:bottom w:val="single" w:sz="4" w:space="0" w:color="auto"/>
              <w:right w:val="single" w:sz="4" w:space="0" w:color="auto"/>
            </w:tcBorders>
            <w:noWrap/>
          </w:tcPr>
          <w:p w14:paraId="19F841D1" w14:textId="77777777" w:rsidR="009F224A" w:rsidRPr="0021242F" w:rsidRDefault="009F224A" w:rsidP="00F143AC">
            <w:pPr>
              <w:jc w:val="center"/>
            </w:pPr>
            <w:r w:rsidRPr="0021242F">
              <w:t>-17</w:t>
            </w:r>
          </w:p>
        </w:tc>
        <w:tc>
          <w:tcPr>
            <w:tcW w:w="2880" w:type="dxa"/>
            <w:tcBorders>
              <w:top w:val="nil"/>
              <w:left w:val="nil"/>
              <w:bottom w:val="single" w:sz="4" w:space="0" w:color="auto"/>
              <w:right w:val="single" w:sz="4" w:space="0" w:color="auto"/>
            </w:tcBorders>
            <w:noWrap/>
          </w:tcPr>
          <w:p w14:paraId="6401B67B" w14:textId="77777777" w:rsidR="009F224A" w:rsidRPr="0021242F" w:rsidRDefault="009F224A" w:rsidP="00F143AC">
            <w:pPr>
              <w:jc w:val="center"/>
            </w:pPr>
            <w:r w:rsidRPr="0021242F">
              <w:t>86</w:t>
            </w:r>
          </w:p>
        </w:tc>
        <w:tc>
          <w:tcPr>
            <w:tcW w:w="2880" w:type="dxa"/>
            <w:tcBorders>
              <w:top w:val="nil"/>
              <w:left w:val="nil"/>
              <w:bottom w:val="single" w:sz="4" w:space="0" w:color="auto"/>
              <w:right w:val="single" w:sz="8" w:space="0" w:color="auto"/>
            </w:tcBorders>
            <w:noWrap/>
          </w:tcPr>
          <w:p w14:paraId="30C2786F" w14:textId="77777777" w:rsidR="009F224A" w:rsidRPr="0021242F" w:rsidRDefault="009F224A" w:rsidP="00F143AC">
            <w:pPr>
              <w:jc w:val="center"/>
            </w:pPr>
            <w:r w:rsidRPr="0021242F">
              <w:t>65</w:t>
            </w:r>
          </w:p>
        </w:tc>
      </w:tr>
      <w:tr w:rsidR="009F224A" w:rsidRPr="00405FFD" w14:paraId="112BBDB4" w14:textId="77777777" w:rsidTr="00F143AC">
        <w:trPr>
          <w:trHeight w:val="96"/>
        </w:trPr>
        <w:tc>
          <w:tcPr>
            <w:tcW w:w="2355" w:type="dxa"/>
            <w:tcBorders>
              <w:top w:val="nil"/>
              <w:left w:val="single" w:sz="8" w:space="0" w:color="auto"/>
              <w:bottom w:val="single" w:sz="4" w:space="0" w:color="auto"/>
              <w:right w:val="single" w:sz="4" w:space="0" w:color="auto"/>
            </w:tcBorders>
            <w:noWrap/>
          </w:tcPr>
          <w:p w14:paraId="33DED5F4" w14:textId="77777777" w:rsidR="009F224A" w:rsidRPr="0021242F" w:rsidRDefault="009F224A" w:rsidP="00F143AC">
            <w:pPr>
              <w:jc w:val="center"/>
            </w:pPr>
            <w:r w:rsidRPr="0021242F">
              <w:t>-18</w:t>
            </w:r>
          </w:p>
        </w:tc>
        <w:tc>
          <w:tcPr>
            <w:tcW w:w="2880" w:type="dxa"/>
            <w:tcBorders>
              <w:top w:val="nil"/>
              <w:left w:val="nil"/>
              <w:bottom w:val="single" w:sz="4" w:space="0" w:color="auto"/>
              <w:right w:val="single" w:sz="4" w:space="0" w:color="auto"/>
            </w:tcBorders>
            <w:noWrap/>
          </w:tcPr>
          <w:p w14:paraId="06C2CCAF" w14:textId="77777777" w:rsidR="009F224A" w:rsidRPr="0021242F" w:rsidRDefault="009F224A" w:rsidP="00F143AC">
            <w:pPr>
              <w:jc w:val="center"/>
            </w:pPr>
            <w:r w:rsidRPr="0021242F">
              <w:t>87</w:t>
            </w:r>
          </w:p>
        </w:tc>
        <w:tc>
          <w:tcPr>
            <w:tcW w:w="2880" w:type="dxa"/>
            <w:tcBorders>
              <w:top w:val="nil"/>
              <w:left w:val="nil"/>
              <w:bottom w:val="single" w:sz="4" w:space="0" w:color="auto"/>
              <w:right w:val="single" w:sz="8" w:space="0" w:color="auto"/>
            </w:tcBorders>
            <w:noWrap/>
          </w:tcPr>
          <w:p w14:paraId="7A32FD48" w14:textId="77777777" w:rsidR="009F224A" w:rsidRPr="0021242F" w:rsidRDefault="009F224A" w:rsidP="00F143AC">
            <w:pPr>
              <w:jc w:val="center"/>
            </w:pPr>
            <w:r w:rsidRPr="0021242F">
              <w:t>66</w:t>
            </w:r>
          </w:p>
        </w:tc>
      </w:tr>
      <w:tr w:rsidR="009F224A" w:rsidRPr="00405FFD" w14:paraId="09AC29EF" w14:textId="77777777" w:rsidTr="00F143AC">
        <w:trPr>
          <w:trHeight w:val="219"/>
        </w:trPr>
        <w:tc>
          <w:tcPr>
            <w:tcW w:w="2355" w:type="dxa"/>
            <w:tcBorders>
              <w:top w:val="nil"/>
              <w:left w:val="single" w:sz="8" w:space="0" w:color="auto"/>
              <w:bottom w:val="single" w:sz="4" w:space="0" w:color="auto"/>
              <w:right w:val="single" w:sz="4" w:space="0" w:color="auto"/>
            </w:tcBorders>
            <w:noWrap/>
          </w:tcPr>
          <w:p w14:paraId="56195052" w14:textId="77777777" w:rsidR="009F224A" w:rsidRPr="0021242F" w:rsidRDefault="009F224A" w:rsidP="00F143AC">
            <w:pPr>
              <w:jc w:val="center"/>
            </w:pPr>
            <w:r w:rsidRPr="0021242F">
              <w:t>-19</w:t>
            </w:r>
          </w:p>
        </w:tc>
        <w:tc>
          <w:tcPr>
            <w:tcW w:w="2880" w:type="dxa"/>
            <w:tcBorders>
              <w:top w:val="nil"/>
              <w:left w:val="nil"/>
              <w:bottom w:val="single" w:sz="4" w:space="0" w:color="auto"/>
              <w:right w:val="single" w:sz="4" w:space="0" w:color="auto"/>
            </w:tcBorders>
            <w:noWrap/>
          </w:tcPr>
          <w:p w14:paraId="242B40E4" w14:textId="77777777" w:rsidR="009F224A" w:rsidRPr="0021242F" w:rsidRDefault="009F224A" w:rsidP="00F143AC">
            <w:pPr>
              <w:jc w:val="center"/>
            </w:pPr>
            <w:r w:rsidRPr="0021242F">
              <w:t>88</w:t>
            </w:r>
          </w:p>
        </w:tc>
        <w:tc>
          <w:tcPr>
            <w:tcW w:w="2880" w:type="dxa"/>
            <w:tcBorders>
              <w:top w:val="nil"/>
              <w:left w:val="nil"/>
              <w:bottom w:val="single" w:sz="4" w:space="0" w:color="auto"/>
              <w:right w:val="single" w:sz="8" w:space="0" w:color="auto"/>
            </w:tcBorders>
            <w:noWrap/>
          </w:tcPr>
          <w:p w14:paraId="2A654245" w14:textId="77777777" w:rsidR="009F224A" w:rsidRPr="0021242F" w:rsidRDefault="009F224A" w:rsidP="00F143AC">
            <w:pPr>
              <w:jc w:val="center"/>
            </w:pPr>
            <w:r w:rsidRPr="0021242F">
              <w:t>66</w:t>
            </w:r>
          </w:p>
        </w:tc>
      </w:tr>
      <w:tr w:rsidR="009F224A" w:rsidRPr="00405FFD" w14:paraId="05FBBE63" w14:textId="77777777" w:rsidTr="00F143AC">
        <w:trPr>
          <w:trHeight w:val="146"/>
        </w:trPr>
        <w:tc>
          <w:tcPr>
            <w:tcW w:w="2355" w:type="dxa"/>
            <w:tcBorders>
              <w:top w:val="nil"/>
              <w:left w:val="single" w:sz="8" w:space="0" w:color="auto"/>
              <w:bottom w:val="single" w:sz="4" w:space="0" w:color="auto"/>
              <w:right w:val="single" w:sz="4" w:space="0" w:color="auto"/>
            </w:tcBorders>
            <w:noWrap/>
          </w:tcPr>
          <w:p w14:paraId="2CD179A3" w14:textId="77777777" w:rsidR="009F224A" w:rsidRPr="0021242F" w:rsidRDefault="009F224A" w:rsidP="00F143AC">
            <w:pPr>
              <w:jc w:val="center"/>
            </w:pPr>
            <w:r w:rsidRPr="0021242F">
              <w:t>-20</w:t>
            </w:r>
          </w:p>
        </w:tc>
        <w:tc>
          <w:tcPr>
            <w:tcW w:w="2880" w:type="dxa"/>
            <w:tcBorders>
              <w:top w:val="nil"/>
              <w:left w:val="nil"/>
              <w:bottom w:val="single" w:sz="4" w:space="0" w:color="auto"/>
              <w:right w:val="single" w:sz="4" w:space="0" w:color="auto"/>
            </w:tcBorders>
            <w:noWrap/>
          </w:tcPr>
          <w:p w14:paraId="7B342473" w14:textId="77777777" w:rsidR="009F224A" w:rsidRPr="0021242F" w:rsidRDefault="009F224A" w:rsidP="00F143AC">
            <w:pPr>
              <w:jc w:val="center"/>
            </w:pPr>
            <w:r w:rsidRPr="0021242F">
              <w:t>89</w:t>
            </w:r>
          </w:p>
        </w:tc>
        <w:tc>
          <w:tcPr>
            <w:tcW w:w="2880" w:type="dxa"/>
            <w:tcBorders>
              <w:top w:val="nil"/>
              <w:left w:val="nil"/>
              <w:bottom w:val="single" w:sz="4" w:space="0" w:color="auto"/>
              <w:right w:val="single" w:sz="8" w:space="0" w:color="auto"/>
            </w:tcBorders>
            <w:noWrap/>
          </w:tcPr>
          <w:p w14:paraId="1A673F80" w14:textId="77777777" w:rsidR="009F224A" w:rsidRPr="0021242F" w:rsidRDefault="009F224A" w:rsidP="00F143AC">
            <w:pPr>
              <w:jc w:val="center"/>
            </w:pPr>
            <w:r w:rsidRPr="0021242F">
              <w:t>67</w:t>
            </w:r>
          </w:p>
        </w:tc>
      </w:tr>
      <w:tr w:rsidR="009F224A" w:rsidRPr="00405FFD" w14:paraId="1416AC55" w14:textId="77777777" w:rsidTr="00F143AC">
        <w:trPr>
          <w:trHeight w:val="89"/>
        </w:trPr>
        <w:tc>
          <w:tcPr>
            <w:tcW w:w="2355" w:type="dxa"/>
            <w:tcBorders>
              <w:top w:val="nil"/>
              <w:left w:val="single" w:sz="8" w:space="0" w:color="auto"/>
              <w:bottom w:val="single" w:sz="4" w:space="0" w:color="auto"/>
              <w:right w:val="single" w:sz="4" w:space="0" w:color="auto"/>
            </w:tcBorders>
            <w:noWrap/>
          </w:tcPr>
          <w:p w14:paraId="25C387E0" w14:textId="77777777" w:rsidR="009F224A" w:rsidRPr="0021242F" w:rsidRDefault="009F224A" w:rsidP="00F143AC">
            <w:pPr>
              <w:jc w:val="center"/>
            </w:pPr>
            <w:r w:rsidRPr="0021242F">
              <w:t>-21</w:t>
            </w:r>
          </w:p>
        </w:tc>
        <w:tc>
          <w:tcPr>
            <w:tcW w:w="2880" w:type="dxa"/>
            <w:tcBorders>
              <w:top w:val="nil"/>
              <w:left w:val="nil"/>
              <w:bottom w:val="single" w:sz="4" w:space="0" w:color="auto"/>
              <w:right w:val="single" w:sz="4" w:space="0" w:color="auto"/>
            </w:tcBorders>
            <w:noWrap/>
          </w:tcPr>
          <w:p w14:paraId="594060C9" w14:textId="77777777" w:rsidR="009F224A" w:rsidRPr="0021242F" w:rsidRDefault="009F224A" w:rsidP="00F143AC">
            <w:pPr>
              <w:jc w:val="center"/>
            </w:pPr>
            <w:r w:rsidRPr="0021242F">
              <w:t>90</w:t>
            </w:r>
          </w:p>
        </w:tc>
        <w:tc>
          <w:tcPr>
            <w:tcW w:w="2880" w:type="dxa"/>
            <w:tcBorders>
              <w:top w:val="nil"/>
              <w:left w:val="nil"/>
              <w:bottom w:val="single" w:sz="4" w:space="0" w:color="auto"/>
              <w:right w:val="single" w:sz="8" w:space="0" w:color="auto"/>
            </w:tcBorders>
            <w:noWrap/>
          </w:tcPr>
          <w:p w14:paraId="15CDD2A4" w14:textId="77777777" w:rsidR="009F224A" w:rsidRPr="0021242F" w:rsidRDefault="009F224A" w:rsidP="00F143AC">
            <w:pPr>
              <w:jc w:val="center"/>
            </w:pPr>
            <w:r w:rsidRPr="0021242F">
              <w:t>67</w:t>
            </w:r>
          </w:p>
        </w:tc>
      </w:tr>
      <w:tr w:rsidR="009F224A" w:rsidRPr="00405FFD" w14:paraId="008F9772" w14:textId="77777777" w:rsidTr="00F143AC">
        <w:trPr>
          <w:trHeight w:val="282"/>
        </w:trPr>
        <w:tc>
          <w:tcPr>
            <w:tcW w:w="2355" w:type="dxa"/>
            <w:tcBorders>
              <w:top w:val="nil"/>
              <w:left w:val="single" w:sz="8" w:space="0" w:color="auto"/>
              <w:bottom w:val="single" w:sz="4" w:space="0" w:color="auto"/>
              <w:right w:val="single" w:sz="4" w:space="0" w:color="auto"/>
            </w:tcBorders>
            <w:noWrap/>
          </w:tcPr>
          <w:p w14:paraId="44DDE8AF" w14:textId="77777777" w:rsidR="009F224A" w:rsidRPr="0021242F" w:rsidRDefault="009F224A" w:rsidP="00F143AC">
            <w:pPr>
              <w:jc w:val="center"/>
            </w:pPr>
            <w:r w:rsidRPr="0021242F">
              <w:t>-22</w:t>
            </w:r>
          </w:p>
        </w:tc>
        <w:tc>
          <w:tcPr>
            <w:tcW w:w="2880" w:type="dxa"/>
            <w:tcBorders>
              <w:top w:val="nil"/>
              <w:left w:val="nil"/>
              <w:bottom w:val="single" w:sz="4" w:space="0" w:color="auto"/>
              <w:right w:val="single" w:sz="4" w:space="0" w:color="auto"/>
            </w:tcBorders>
            <w:noWrap/>
          </w:tcPr>
          <w:p w14:paraId="10345712" w14:textId="77777777" w:rsidR="009F224A" w:rsidRPr="0021242F" w:rsidRDefault="009F224A" w:rsidP="00F143AC">
            <w:pPr>
              <w:jc w:val="center"/>
            </w:pPr>
            <w:r w:rsidRPr="0021242F">
              <w:t>91</w:t>
            </w:r>
          </w:p>
        </w:tc>
        <w:tc>
          <w:tcPr>
            <w:tcW w:w="2880" w:type="dxa"/>
            <w:tcBorders>
              <w:top w:val="nil"/>
              <w:left w:val="nil"/>
              <w:bottom w:val="single" w:sz="4" w:space="0" w:color="auto"/>
              <w:right w:val="single" w:sz="8" w:space="0" w:color="auto"/>
            </w:tcBorders>
            <w:noWrap/>
          </w:tcPr>
          <w:p w14:paraId="42FD0AAE" w14:textId="77777777" w:rsidR="009F224A" w:rsidRPr="0021242F" w:rsidRDefault="009F224A" w:rsidP="00F143AC">
            <w:pPr>
              <w:jc w:val="center"/>
            </w:pPr>
            <w:r w:rsidRPr="0021242F">
              <w:t>68</w:t>
            </w:r>
          </w:p>
        </w:tc>
      </w:tr>
      <w:tr w:rsidR="009F224A" w:rsidRPr="00405FFD" w14:paraId="604DC8D3" w14:textId="77777777" w:rsidTr="00F143AC">
        <w:trPr>
          <w:trHeight w:val="279"/>
        </w:trPr>
        <w:tc>
          <w:tcPr>
            <w:tcW w:w="2355" w:type="dxa"/>
            <w:tcBorders>
              <w:top w:val="nil"/>
              <w:left w:val="single" w:sz="8" w:space="0" w:color="auto"/>
              <w:bottom w:val="single" w:sz="4" w:space="0" w:color="auto"/>
              <w:right w:val="single" w:sz="4" w:space="0" w:color="auto"/>
            </w:tcBorders>
            <w:noWrap/>
          </w:tcPr>
          <w:p w14:paraId="1FB1A8EA" w14:textId="77777777" w:rsidR="009F224A" w:rsidRPr="0021242F" w:rsidRDefault="009F224A" w:rsidP="00F143AC">
            <w:pPr>
              <w:jc w:val="center"/>
            </w:pPr>
            <w:r w:rsidRPr="0021242F">
              <w:t>-23</w:t>
            </w:r>
          </w:p>
        </w:tc>
        <w:tc>
          <w:tcPr>
            <w:tcW w:w="2880" w:type="dxa"/>
            <w:tcBorders>
              <w:top w:val="nil"/>
              <w:left w:val="nil"/>
              <w:bottom w:val="single" w:sz="4" w:space="0" w:color="auto"/>
              <w:right w:val="single" w:sz="4" w:space="0" w:color="auto"/>
            </w:tcBorders>
            <w:noWrap/>
          </w:tcPr>
          <w:p w14:paraId="7DA9CAD5" w14:textId="77777777" w:rsidR="009F224A" w:rsidRPr="0021242F" w:rsidRDefault="009F224A" w:rsidP="00F143AC">
            <w:pPr>
              <w:jc w:val="center"/>
            </w:pPr>
            <w:r w:rsidRPr="0021242F">
              <w:t>92</w:t>
            </w:r>
          </w:p>
        </w:tc>
        <w:tc>
          <w:tcPr>
            <w:tcW w:w="2880" w:type="dxa"/>
            <w:tcBorders>
              <w:top w:val="nil"/>
              <w:left w:val="nil"/>
              <w:bottom w:val="single" w:sz="4" w:space="0" w:color="auto"/>
              <w:right w:val="single" w:sz="8" w:space="0" w:color="auto"/>
            </w:tcBorders>
            <w:noWrap/>
          </w:tcPr>
          <w:p w14:paraId="75D75110" w14:textId="77777777" w:rsidR="009F224A" w:rsidRPr="0021242F" w:rsidRDefault="009F224A" w:rsidP="00F143AC">
            <w:pPr>
              <w:jc w:val="center"/>
            </w:pPr>
            <w:r w:rsidRPr="0021242F">
              <w:t>68</w:t>
            </w:r>
          </w:p>
        </w:tc>
      </w:tr>
      <w:tr w:rsidR="009F224A" w:rsidRPr="00405FFD" w14:paraId="501E16FB" w14:textId="77777777" w:rsidTr="00F143AC">
        <w:trPr>
          <w:trHeight w:val="261"/>
        </w:trPr>
        <w:tc>
          <w:tcPr>
            <w:tcW w:w="2355" w:type="dxa"/>
            <w:tcBorders>
              <w:top w:val="single" w:sz="4" w:space="0" w:color="auto"/>
              <w:left w:val="single" w:sz="8" w:space="0" w:color="auto"/>
              <w:bottom w:val="single" w:sz="4" w:space="0" w:color="auto"/>
              <w:right w:val="single" w:sz="4" w:space="0" w:color="auto"/>
            </w:tcBorders>
            <w:noWrap/>
          </w:tcPr>
          <w:p w14:paraId="231E23CA" w14:textId="77777777" w:rsidR="009F224A" w:rsidRPr="0021242F" w:rsidRDefault="009F224A" w:rsidP="00F143AC">
            <w:pPr>
              <w:jc w:val="center"/>
            </w:pPr>
            <w:r w:rsidRPr="0021242F">
              <w:t>-24</w:t>
            </w:r>
          </w:p>
        </w:tc>
        <w:tc>
          <w:tcPr>
            <w:tcW w:w="2880" w:type="dxa"/>
            <w:tcBorders>
              <w:top w:val="single" w:sz="4" w:space="0" w:color="auto"/>
              <w:left w:val="nil"/>
              <w:bottom w:val="single" w:sz="4" w:space="0" w:color="auto"/>
              <w:right w:val="single" w:sz="4" w:space="0" w:color="auto"/>
            </w:tcBorders>
            <w:noWrap/>
          </w:tcPr>
          <w:p w14:paraId="564FCDC1" w14:textId="77777777" w:rsidR="009F224A" w:rsidRPr="0021242F" w:rsidRDefault="009F224A" w:rsidP="00F143AC">
            <w:pPr>
              <w:jc w:val="center"/>
            </w:pPr>
            <w:r w:rsidRPr="0021242F">
              <w:t>93</w:t>
            </w:r>
          </w:p>
        </w:tc>
        <w:tc>
          <w:tcPr>
            <w:tcW w:w="2880" w:type="dxa"/>
            <w:tcBorders>
              <w:top w:val="single" w:sz="4" w:space="0" w:color="auto"/>
              <w:left w:val="nil"/>
              <w:bottom w:val="single" w:sz="4" w:space="0" w:color="auto"/>
              <w:right w:val="single" w:sz="8" w:space="0" w:color="auto"/>
            </w:tcBorders>
            <w:noWrap/>
          </w:tcPr>
          <w:p w14:paraId="4E9548FE" w14:textId="77777777" w:rsidR="009F224A" w:rsidRPr="0021242F" w:rsidRDefault="009F224A" w:rsidP="00F143AC">
            <w:pPr>
              <w:jc w:val="center"/>
            </w:pPr>
            <w:r w:rsidRPr="0021242F">
              <w:t>69</w:t>
            </w:r>
          </w:p>
        </w:tc>
      </w:tr>
      <w:tr w:rsidR="00F143AC" w:rsidRPr="00405FFD" w14:paraId="5B21725B" w14:textId="77777777" w:rsidTr="00F143AC">
        <w:trPr>
          <w:trHeight w:val="261"/>
        </w:trPr>
        <w:tc>
          <w:tcPr>
            <w:tcW w:w="2355" w:type="dxa"/>
            <w:tcBorders>
              <w:top w:val="single" w:sz="4" w:space="0" w:color="auto"/>
              <w:left w:val="single" w:sz="8" w:space="0" w:color="auto"/>
              <w:bottom w:val="single" w:sz="4" w:space="0" w:color="auto"/>
              <w:right w:val="single" w:sz="4" w:space="0" w:color="auto"/>
            </w:tcBorders>
            <w:noWrap/>
          </w:tcPr>
          <w:p w14:paraId="2D648BCD" w14:textId="77777777" w:rsidR="00F143AC" w:rsidRPr="008F3F67" w:rsidRDefault="00F143AC" w:rsidP="00F143AC">
            <w:pPr>
              <w:jc w:val="center"/>
            </w:pPr>
            <w:r w:rsidRPr="008F3F67">
              <w:t>-25</w:t>
            </w:r>
          </w:p>
        </w:tc>
        <w:tc>
          <w:tcPr>
            <w:tcW w:w="2880" w:type="dxa"/>
            <w:tcBorders>
              <w:top w:val="single" w:sz="4" w:space="0" w:color="auto"/>
              <w:left w:val="nil"/>
              <w:bottom w:val="single" w:sz="4" w:space="0" w:color="auto"/>
              <w:right w:val="single" w:sz="4" w:space="0" w:color="auto"/>
            </w:tcBorders>
            <w:noWrap/>
          </w:tcPr>
          <w:p w14:paraId="0554118A" w14:textId="77777777" w:rsidR="00F143AC" w:rsidRPr="008F3F67" w:rsidRDefault="00F143AC" w:rsidP="00F143AC">
            <w:pPr>
              <w:jc w:val="center"/>
            </w:pPr>
            <w:r w:rsidRPr="008F3F67">
              <w:t>94</w:t>
            </w:r>
          </w:p>
        </w:tc>
        <w:tc>
          <w:tcPr>
            <w:tcW w:w="2880" w:type="dxa"/>
            <w:tcBorders>
              <w:top w:val="single" w:sz="4" w:space="0" w:color="auto"/>
              <w:left w:val="nil"/>
              <w:bottom w:val="single" w:sz="4" w:space="0" w:color="auto"/>
              <w:right w:val="single" w:sz="8" w:space="0" w:color="auto"/>
            </w:tcBorders>
            <w:noWrap/>
          </w:tcPr>
          <w:p w14:paraId="05319B5A" w14:textId="77777777" w:rsidR="00F143AC" w:rsidRPr="008F3F67" w:rsidRDefault="00F143AC" w:rsidP="00F143AC">
            <w:pPr>
              <w:jc w:val="center"/>
            </w:pPr>
            <w:r w:rsidRPr="008F3F67">
              <w:t>69</w:t>
            </w:r>
          </w:p>
        </w:tc>
      </w:tr>
      <w:tr w:rsidR="00F143AC" w:rsidRPr="00405FFD" w14:paraId="2EE7F986" w14:textId="77777777" w:rsidTr="00F143AC">
        <w:trPr>
          <w:trHeight w:val="261"/>
        </w:trPr>
        <w:tc>
          <w:tcPr>
            <w:tcW w:w="2355" w:type="dxa"/>
            <w:tcBorders>
              <w:top w:val="single" w:sz="4" w:space="0" w:color="auto"/>
              <w:left w:val="single" w:sz="8" w:space="0" w:color="auto"/>
              <w:bottom w:val="single" w:sz="4" w:space="0" w:color="auto"/>
              <w:right w:val="single" w:sz="4" w:space="0" w:color="auto"/>
            </w:tcBorders>
            <w:noWrap/>
          </w:tcPr>
          <w:p w14:paraId="2D2D02C6" w14:textId="77777777" w:rsidR="00F143AC" w:rsidRPr="008F3F67" w:rsidRDefault="00F143AC" w:rsidP="00F143AC">
            <w:pPr>
              <w:jc w:val="center"/>
            </w:pPr>
            <w:r w:rsidRPr="008F3F67">
              <w:t>-26</w:t>
            </w:r>
          </w:p>
        </w:tc>
        <w:tc>
          <w:tcPr>
            <w:tcW w:w="2880" w:type="dxa"/>
            <w:tcBorders>
              <w:top w:val="single" w:sz="4" w:space="0" w:color="auto"/>
              <w:left w:val="nil"/>
              <w:bottom w:val="single" w:sz="4" w:space="0" w:color="auto"/>
              <w:right w:val="single" w:sz="4" w:space="0" w:color="auto"/>
            </w:tcBorders>
            <w:noWrap/>
          </w:tcPr>
          <w:p w14:paraId="32D0271E" w14:textId="77777777" w:rsidR="00F143AC" w:rsidRPr="008F3F67" w:rsidRDefault="00F143AC" w:rsidP="00F143AC">
            <w:pPr>
              <w:jc w:val="center"/>
            </w:pPr>
            <w:r w:rsidRPr="008F3F67">
              <w:t>95</w:t>
            </w:r>
          </w:p>
        </w:tc>
        <w:tc>
          <w:tcPr>
            <w:tcW w:w="2880" w:type="dxa"/>
            <w:tcBorders>
              <w:top w:val="single" w:sz="4" w:space="0" w:color="auto"/>
              <w:left w:val="nil"/>
              <w:bottom w:val="single" w:sz="4" w:space="0" w:color="auto"/>
              <w:right w:val="single" w:sz="8" w:space="0" w:color="auto"/>
            </w:tcBorders>
            <w:noWrap/>
          </w:tcPr>
          <w:p w14:paraId="767984C9" w14:textId="77777777" w:rsidR="00F143AC" w:rsidRDefault="00F143AC" w:rsidP="00F143AC">
            <w:pPr>
              <w:jc w:val="center"/>
            </w:pPr>
            <w:r w:rsidRPr="008F3F67">
              <w:t>70</w:t>
            </w:r>
          </w:p>
        </w:tc>
      </w:tr>
    </w:tbl>
    <w:p w14:paraId="145C4FBE" w14:textId="77777777" w:rsidR="005E41AF" w:rsidRPr="00405FFD" w:rsidRDefault="005E41AF" w:rsidP="00D31D2A">
      <w:pPr>
        <w:jc w:val="center"/>
        <w:rPr>
          <w:sz w:val="22"/>
          <w:szCs w:val="22"/>
          <w:highlight w:val="yellow"/>
        </w:rPr>
      </w:pPr>
    </w:p>
    <w:p w14:paraId="346BD922" w14:textId="77777777" w:rsidR="00F143AC" w:rsidRDefault="00F143AC" w:rsidP="00D31D2A">
      <w:pPr>
        <w:jc w:val="center"/>
        <w:rPr>
          <w:sz w:val="22"/>
          <w:szCs w:val="22"/>
        </w:rPr>
      </w:pPr>
    </w:p>
    <w:p w14:paraId="2875AE2B" w14:textId="77777777" w:rsidR="005E41AF" w:rsidRPr="00405FFD" w:rsidRDefault="005E41AF" w:rsidP="00D31D2A">
      <w:pPr>
        <w:jc w:val="center"/>
        <w:rPr>
          <w:sz w:val="22"/>
          <w:szCs w:val="22"/>
        </w:rPr>
      </w:pPr>
      <w:r w:rsidRPr="00405FFD">
        <w:rPr>
          <w:sz w:val="22"/>
          <w:szCs w:val="22"/>
        </w:rPr>
        <w:t>Режимные указания по поддержанию давления в трубопроводе тепловой сети</w:t>
      </w:r>
    </w:p>
    <w:p w14:paraId="45A75FAB" w14:textId="77777777" w:rsidR="005E41AF" w:rsidRPr="00405FFD" w:rsidRDefault="005E41AF" w:rsidP="00D31D2A">
      <w:pPr>
        <w:jc w:val="center"/>
        <w:rPr>
          <w:sz w:val="22"/>
          <w:szCs w:val="22"/>
        </w:rPr>
      </w:pPr>
    </w:p>
    <w:p w14:paraId="410DF7DE" w14:textId="77777777" w:rsidR="005E41AF" w:rsidRPr="00405FFD" w:rsidRDefault="005E41AF" w:rsidP="00D31D2A">
      <w:pPr>
        <w:ind w:left="-142" w:firstLine="850"/>
        <w:jc w:val="both"/>
        <w:rPr>
          <w:sz w:val="22"/>
          <w:szCs w:val="22"/>
        </w:rPr>
      </w:pPr>
      <w:r w:rsidRPr="00405FFD">
        <w:rPr>
          <w:sz w:val="22"/>
          <w:szCs w:val="22"/>
        </w:rPr>
        <w:t>Давление в прямом трубопроводе на источнике теплоты поддерживать на уровне, необходимом для заполнения наивысших точек внутридомовых сетей, в обратном трубопроводе – на уровне, обеспечивающем циркуляцию теплоносителя.</w:t>
      </w:r>
    </w:p>
    <w:p w14:paraId="4FEAC3D5" w14:textId="77777777" w:rsidR="005E41AF" w:rsidRPr="00405FFD" w:rsidRDefault="005E41AF" w:rsidP="00D31D2A">
      <w:pPr>
        <w:ind w:left="-142" w:firstLine="568"/>
        <w:jc w:val="both"/>
        <w:rPr>
          <w:sz w:val="22"/>
          <w:szCs w:val="22"/>
        </w:rPr>
      </w:pPr>
      <w:r w:rsidRPr="00405FFD">
        <w:rPr>
          <w:sz w:val="22"/>
          <w:szCs w:val="22"/>
        </w:rPr>
        <w:t>Допустимые отклонения давления от заданного режима на источнике теплоты:</w:t>
      </w:r>
    </w:p>
    <w:p w14:paraId="7C67A774" w14:textId="77777777" w:rsidR="005E41AF" w:rsidRPr="00405FFD" w:rsidRDefault="005E41AF" w:rsidP="00D31D2A">
      <w:pPr>
        <w:ind w:left="-142" w:firstLine="568"/>
        <w:jc w:val="both"/>
        <w:rPr>
          <w:sz w:val="22"/>
          <w:szCs w:val="22"/>
        </w:rPr>
      </w:pPr>
      <w:r w:rsidRPr="00405FFD">
        <w:rPr>
          <w:sz w:val="22"/>
          <w:szCs w:val="22"/>
        </w:rPr>
        <w:tab/>
        <w:t>- в подающем трубопроводе - ± 0,5 кгс/см</w:t>
      </w:r>
      <w:r w:rsidRPr="00405FFD">
        <w:rPr>
          <w:sz w:val="22"/>
          <w:szCs w:val="22"/>
          <w:vertAlign w:val="superscript"/>
        </w:rPr>
        <w:t>2</w:t>
      </w:r>
      <w:r w:rsidRPr="00405FFD">
        <w:rPr>
          <w:sz w:val="22"/>
          <w:szCs w:val="22"/>
        </w:rPr>
        <w:t>;</w:t>
      </w:r>
    </w:p>
    <w:p w14:paraId="2F900E9E" w14:textId="77777777" w:rsidR="005E41AF" w:rsidRDefault="005E41AF" w:rsidP="00D31D2A">
      <w:pPr>
        <w:ind w:left="-142" w:firstLine="568"/>
        <w:jc w:val="both"/>
        <w:rPr>
          <w:sz w:val="22"/>
          <w:szCs w:val="22"/>
        </w:rPr>
      </w:pPr>
      <w:r w:rsidRPr="00405FFD">
        <w:rPr>
          <w:sz w:val="22"/>
          <w:szCs w:val="22"/>
        </w:rPr>
        <w:tab/>
        <w:t>- в обратном трубопроводе - ± 0,2 кгс/см</w:t>
      </w:r>
      <w:r w:rsidRPr="00405FFD">
        <w:rPr>
          <w:sz w:val="22"/>
          <w:szCs w:val="22"/>
          <w:vertAlign w:val="superscript"/>
        </w:rPr>
        <w:t>2</w:t>
      </w:r>
      <w:r w:rsidRPr="00405FFD">
        <w:rPr>
          <w:sz w:val="22"/>
          <w:szCs w:val="22"/>
        </w:rPr>
        <w:t>.</w:t>
      </w:r>
    </w:p>
    <w:p w14:paraId="448D9871" w14:textId="77777777" w:rsidR="00F143AC" w:rsidRPr="00405FFD" w:rsidRDefault="00F143AC" w:rsidP="00D31D2A">
      <w:pPr>
        <w:ind w:left="-142" w:firstLine="568"/>
        <w:jc w:val="both"/>
        <w:rPr>
          <w:sz w:val="22"/>
          <w:szCs w:val="22"/>
        </w:rPr>
      </w:pPr>
    </w:p>
    <w:p w14:paraId="071E071D" w14:textId="77777777" w:rsidR="005E41AF" w:rsidRPr="00405FFD" w:rsidRDefault="005E41AF" w:rsidP="00D31D2A">
      <w:pPr>
        <w:jc w:val="center"/>
        <w:rPr>
          <w:sz w:val="22"/>
          <w:szCs w:val="22"/>
        </w:rPr>
      </w:pPr>
      <w:r w:rsidRPr="00405FFD">
        <w:rPr>
          <w:sz w:val="22"/>
          <w:szCs w:val="22"/>
        </w:rPr>
        <w:t>Режимные указания по поддержанию температуры теплоносителя в трубопроводе тепловой сети</w:t>
      </w:r>
    </w:p>
    <w:p w14:paraId="260391C5" w14:textId="77777777" w:rsidR="005E41AF" w:rsidRPr="00405FFD" w:rsidRDefault="005E41AF" w:rsidP="00D31D2A">
      <w:pPr>
        <w:jc w:val="center"/>
        <w:rPr>
          <w:sz w:val="22"/>
          <w:szCs w:val="22"/>
        </w:rPr>
      </w:pPr>
    </w:p>
    <w:p w14:paraId="71FBE8D0" w14:textId="77777777" w:rsidR="005E41AF" w:rsidRPr="00405FFD" w:rsidRDefault="005E41AF" w:rsidP="00D31D2A">
      <w:pPr>
        <w:ind w:firstLine="708"/>
        <w:jc w:val="both"/>
        <w:rPr>
          <w:sz w:val="22"/>
          <w:szCs w:val="22"/>
        </w:rPr>
      </w:pPr>
      <w:r w:rsidRPr="00405FFD">
        <w:rPr>
          <w:sz w:val="22"/>
          <w:szCs w:val="22"/>
        </w:rPr>
        <w:t xml:space="preserve">Поддерживать на границе балансовой принадлежности сетей среднесуточную температуру подающей сетевой воды на коллекторах Теплоснабжающей организации в соответствии со среднесуточным температурным графиком, с отклонением не более ± 3 ºС. </w:t>
      </w:r>
    </w:p>
    <w:p w14:paraId="681F60E1" w14:textId="77777777" w:rsidR="005E41AF" w:rsidRPr="00405FFD" w:rsidRDefault="005E41AF" w:rsidP="00D31D2A">
      <w:pPr>
        <w:ind w:left="-142" w:firstLine="568"/>
        <w:jc w:val="both"/>
        <w:rPr>
          <w:sz w:val="22"/>
          <w:szCs w:val="22"/>
        </w:rPr>
      </w:pPr>
    </w:p>
    <w:p w14:paraId="16D4988B" w14:textId="77777777" w:rsidR="005E41AF" w:rsidRPr="00405FFD" w:rsidRDefault="005E41AF" w:rsidP="00D31D2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8"/>
        <w:gridCol w:w="3671"/>
      </w:tblGrid>
      <w:tr w:rsidR="00F143AC" w:rsidRPr="00405FFD" w14:paraId="10AFEC47" w14:textId="77777777" w:rsidTr="004C3175">
        <w:trPr>
          <w:trHeight w:val="527"/>
        </w:trPr>
        <w:tc>
          <w:tcPr>
            <w:tcW w:w="5678" w:type="dxa"/>
            <w:tcBorders>
              <w:top w:val="nil"/>
              <w:left w:val="nil"/>
              <w:bottom w:val="nil"/>
              <w:right w:val="nil"/>
            </w:tcBorders>
          </w:tcPr>
          <w:p w14:paraId="74ECC92F" w14:textId="77777777" w:rsidR="00F143AC" w:rsidRPr="00B65F89" w:rsidRDefault="00F143AC" w:rsidP="00F143AC">
            <w:r w:rsidRPr="00B65F89">
              <w:t>«Теплоснабжающая организация»:</w:t>
            </w:r>
          </w:p>
        </w:tc>
        <w:tc>
          <w:tcPr>
            <w:tcW w:w="3671" w:type="dxa"/>
            <w:tcBorders>
              <w:top w:val="nil"/>
              <w:left w:val="nil"/>
              <w:bottom w:val="nil"/>
              <w:right w:val="nil"/>
            </w:tcBorders>
          </w:tcPr>
          <w:p w14:paraId="3AEF1539" w14:textId="77777777" w:rsidR="00F143AC" w:rsidRDefault="00F143AC" w:rsidP="00F143AC">
            <w:r w:rsidRPr="00B65F89">
              <w:t>«Потребитель»:</w:t>
            </w:r>
          </w:p>
          <w:p w14:paraId="010DFD02" w14:textId="77777777" w:rsidR="00F143AC" w:rsidRPr="00B65F89" w:rsidRDefault="00F143AC" w:rsidP="00F143AC"/>
        </w:tc>
      </w:tr>
      <w:tr w:rsidR="00F143AC" w:rsidRPr="00405FFD" w14:paraId="469B7E0A" w14:textId="77777777" w:rsidTr="004C3175">
        <w:tc>
          <w:tcPr>
            <w:tcW w:w="5678" w:type="dxa"/>
            <w:tcBorders>
              <w:top w:val="nil"/>
              <w:left w:val="nil"/>
              <w:bottom w:val="nil"/>
              <w:right w:val="nil"/>
            </w:tcBorders>
          </w:tcPr>
          <w:p w14:paraId="48081C43" w14:textId="77777777" w:rsidR="00F143AC" w:rsidRPr="00B65F89" w:rsidRDefault="00F143AC" w:rsidP="00F143AC">
            <w:r w:rsidRPr="00B65F89">
              <w:t xml:space="preserve">Заместитель директора – </w:t>
            </w:r>
          </w:p>
        </w:tc>
        <w:tc>
          <w:tcPr>
            <w:tcW w:w="3671" w:type="dxa"/>
            <w:tcBorders>
              <w:top w:val="nil"/>
              <w:left w:val="nil"/>
              <w:bottom w:val="nil"/>
              <w:right w:val="nil"/>
            </w:tcBorders>
          </w:tcPr>
          <w:p w14:paraId="7A310BB8" w14:textId="77777777" w:rsidR="00F143AC" w:rsidRPr="00B65F89" w:rsidRDefault="00F143AC" w:rsidP="00F143AC"/>
        </w:tc>
      </w:tr>
      <w:tr w:rsidR="00F143AC" w:rsidRPr="00405FFD" w14:paraId="409CCFB2" w14:textId="77777777" w:rsidTr="004C3175">
        <w:tc>
          <w:tcPr>
            <w:tcW w:w="5678" w:type="dxa"/>
            <w:tcBorders>
              <w:top w:val="nil"/>
              <w:left w:val="nil"/>
              <w:bottom w:val="nil"/>
              <w:right w:val="nil"/>
            </w:tcBorders>
          </w:tcPr>
          <w:p w14:paraId="563F2A8F" w14:textId="77777777" w:rsidR="00F143AC" w:rsidRPr="00B65F89" w:rsidRDefault="00F143AC" w:rsidP="00F143AC">
            <w:r w:rsidRPr="00B65F89">
              <w:t>Главный инженер</w:t>
            </w:r>
          </w:p>
        </w:tc>
        <w:tc>
          <w:tcPr>
            <w:tcW w:w="3671" w:type="dxa"/>
            <w:tcBorders>
              <w:top w:val="nil"/>
              <w:left w:val="nil"/>
              <w:bottom w:val="nil"/>
              <w:right w:val="nil"/>
            </w:tcBorders>
          </w:tcPr>
          <w:p w14:paraId="5050A37D" w14:textId="77777777" w:rsidR="00F143AC" w:rsidRPr="00B65F89" w:rsidRDefault="00F143AC" w:rsidP="00F143AC"/>
        </w:tc>
      </w:tr>
      <w:tr w:rsidR="00F143AC" w:rsidRPr="00405FFD" w14:paraId="35040404" w14:textId="77777777" w:rsidTr="004C3175">
        <w:tc>
          <w:tcPr>
            <w:tcW w:w="5678" w:type="dxa"/>
            <w:tcBorders>
              <w:top w:val="nil"/>
              <w:left w:val="nil"/>
              <w:bottom w:val="nil"/>
              <w:right w:val="nil"/>
            </w:tcBorders>
          </w:tcPr>
          <w:p w14:paraId="5AD8BEF9" w14:textId="77777777" w:rsidR="00F143AC" w:rsidRDefault="00F143AC" w:rsidP="00F143AC">
            <w:r w:rsidRPr="00B65F89">
              <w:t>филиала ПАО «ОГК-2» -</w:t>
            </w:r>
          </w:p>
          <w:p w14:paraId="48233218" w14:textId="77777777" w:rsidR="00F143AC" w:rsidRDefault="00F143AC" w:rsidP="00F143AC">
            <w:r>
              <w:t>Псковская ГРЭС</w:t>
            </w:r>
          </w:p>
          <w:p w14:paraId="0945A22E" w14:textId="77777777" w:rsidR="00F143AC" w:rsidRDefault="00F143AC" w:rsidP="00F143AC"/>
          <w:p w14:paraId="4F6B81EC" w14:textId="77777777" w:rsidR="00F143AC" w:rsidRDefault="00F143AC" w:rsidP="00F143AC">
            <w:r>
              <w:t>____________________Е. Г. Голубев</w:t>
            </w:r>
          </w:p>
          <w:p w14:paraId="6A6411F3" w14:textId="77777777" w:rsidR="00F143AC" w:rsidRDefault="00F143AC" w:rsidP="00F143AC"/>
          <w:p w14:paraId="1C11819A" w14:textId="77777777" w:rsidR="00F143AC" w:rsidRDefault="00F143AC" w:rsidP="00F143AC">
            <w:r>
              <w:t>«_____»_______________2017 г.</w:t>
            </w:r>
          </w:p>
          <w:p w14:paraId="66A5C11E" w14:textId="77777777" w:rsidR="00F143AC" w:rsidRPr="00B65F89" w:rsidRDefault="00F143AC" w:rsidP="00F143AC"/>
        </w:tc>
        <w:tc>
          <w:tcPr>
            <w:tcW w:w="3671" w:type="dxa"/>
            <w:tcBorders>
              <w:top w:val="nil"/>
              <w:left w:val="nil"/>
              <w:bottom w:val="nil"/>
              <w:right w:val="nil"/>
            </w:tcBorders>
          </w:tcPr>
          <w:p w14:paraId="7FEE835F" w14:textId="77777777" w:rsidR="00F143AC" w:rsidRDefault="00F143AC" w:rsidP="00F143AC"/>
          <w:p w14:paraId="7C32CDCB" w14:textId="77777777" w:rsidR="00F143AC" w:rsidRDefault="00F143AC" w:rsidP="00F143AC"/>
          <w:p w14:paraId="440DCF5E" w14:textId="77777777" w:rsidR="00F143AC" w:rsidRDefault="00F143AC" w:rsidP="00F143AC"/>
          <w:p w14:paraId="60D93545" w14:textId="77777777" w:rsidR="00F143AC" w:rsidRDefault="00F143AC" w:rsidP="00F143AC">
            <w:r>
              <w:t>__________________</w:t>
            </w:r>
          </w:p>
          <w:p w14:paraId="07DD7608" w14:textId="77777777" w:rsidR="00F143AC" w:rsidRDefault="00F143AC" w:rsidP="00F143AC"/>
          <w:p w14:paraId="5605BBD7" w14:textId="77777777" w:rsidR="00F143AC" w:rsidRPr="00B65F89" w:rsidRDefault="00F143AC" w:rsidP="00F143AC">
            <w:r>
              <w:t>«_____»______________2017 г.</w:t>
            </w:r>
          </w:p>
        </w:tc>
      </w:tr>
    </w:tbl>
    <w:p w14:paraId="761AF048" w14:textId="77777777" w:rsidR="005E41AF" w:rsidRPr="00405FFD" w:rsidRDefault="005E41AF" w:rsidP="00D31D2A">
      <w:pPr>
        <w:rPr>
          <w:sz w:val="22"/>
          <w:szCs w:val="22"/>
        </w:rPr>
      </w:pPr>
    </w:p>
    <w:p w14:paraId="0280EA67" w14:textId="77777777" w:rsidR="005E41AF" w:rsidRPr="00405FFD" w:rsidRDefault="005E41AF" w:rsidP="00D31D2A">
      <w:pPr>
        <w:rPr>
          <w:sz w:val="22"/>
          <w:szCs w:val="22"/>
        </w:rPr>
      </w:pPr>
    </w:p>
    <w:p w14:paraId="26AD28CB" w14:textId="77777777" w:rsidR="005E41AF" w:rsidRPr="00405FFD" w:rsidRDefault="005E41AF" w:rsidP="00D31D2A">
      <w:pPr>
        <w:rPr>
          <w:sz w:val="22"/>
          <w:szCs w:val="22"/>
        </w:rPr>
      </w:pPr>
    </w:p>
    <w:p w14:paraId="5C02B024" w14:textId="77777777" w:rsidR="005E41AF" w:rsidRPr="00405FFD" w:rsidRDefault="005E41AF" w:rsidP="00D31D2A">
      <w:pPr>
        <w:rPr>
          <w:sz w:val="22"/>
          <w:szCs w:val="22"/>
        </w:rPr>
      </w:pPr>
    </w:p>
    <w:p w14:paraId="6E2C2EFD" w14:textId="77777777" w:rsidR="005E41AF" w:rsidRPr="00405FFD" w:rsidRDefault="005E41AF" w:rsidP="00D31D2A">
      <w:pPr>
        <w:rPr>
          <w:sz w:val="22"/>
          <w:szCs w:val="22"/>
        </w:rPr>
      </w:pPr>
    </w:p>
    <w:p w14:paraId="30139EEA" w14:textId="77777777" w:rsidR="005E41AF" w:rsidRPr="00405FFD" w:rsidRDefault="005E41AF" w:rsidP="00D31D2A">
      <w:pPr>
        <w:rPr>
          <w:sz w:val="22"/>
          <w:szCs w:val="22"/>
        </w:rPr>
      </w:pPr>
    </w:p>
    <w:p w14:paraId="7BC44C59" w14:textId="77777777" w:rsidR="005E41AF" w:rsidRPr="00405FFD" w:rsidRDefault="005E41AF" w:rsidP="00D31D2A">
      <w:pPr>
        <w:rPr>
          <w:sz w:val="22"/>
          <w:szCs w:val="22"/>
        </w:rPr>
      </w:pPr>
    </w:p>
    <w:p w14:paraId="34B1EE44" w14:textId="77777777" w:rsidR="005E41AF" w:rsidRPr="00405FFD" w:rsidRDefault="005E41AF" w:rsidP="00D31D2A">
      <w:pPr>
        <w:rPr>
          <w:sz w:val="22"/>
          <w:szCs w:val="22"/>
        </w:rPr>
      </w:pPr>
    </w:p>
    <w:p w14:paraId="290E6AF7" w14:textId="77777777" w:rsidR="005E41AF" w:rsidRPr="00405FFD" w:rsidRDefault="005E41AF" w:rsidP="00D31D2A">
      <w:pPr>
        <w:rPr>
          <w:sz w:val="22"/>
          <w:szCs w:val="22"/>
        </w:rPr>
      </w:pPr>
    </w:p>
    <w:p w14:paraId="292A4B6A" w14:textId="77777777" w:rsidR="005E41AF" w:rsidRPr="00405FFD" w:rsidRDefault="005E41AF" w:rsidP="00D31D2A">
      <w:pPr>
        <w:rPr>
          <w:sz w:val="22"/>
          <w:szCs w:val="22"/>
        </w:rPr>
      </w:pPr>
    </w:p>
    <w:p w14:paraId="569BF880" w14:textId="77777777" w:rsidR="005E41AF" w:rsidRPr="00405FFD" w:rsidRDefault="005E41AF" w:rsidP="00D31D2A">
      <w:pPr>
        <w:rPr>
          <w:sz w:val="22"/>
          <w:szCs w:val="22"/>
        </w:rPr>
      </w:pPr>
    </w:p>
    <w:p w14:paraId="38991BEB" w14:textId="77777777" w:rsidR="005E41AF" w:rsidRPr="00405FFD" w:rsidRDefault="005E41AF" w:rsidP="00D31D2A">
      <w:pPr>
        <w:rPr>
          <w:sz w:val="22"/>
          <w:szCs w:val="22"/>
        </w:rPr>
      </w:pPr>
    </w:p>
    <w:p w14:paraId="64D0E2E8" w14:textId="77777777" w:rsidR="005E41AF" w:rsidRPr="00405FFD" w:rsidRDefault="005E41AF" w:rsidP="00D31D2A">
      <w:pPr>
        <w:rPr>
          <w:sz w:val="22"/>
          <w:szCs w:val="22"/>
        </w:rPr>
      </w:pPr>
    </w:p>
    <w:p w14:paraId="3C9DC4A2" w14:textId="77777777" w:rsidR="005E41AF" w:rsidRPr="00405FFD" w:rsidRDefault="005E41AF" w:rsidP="00D31D2A">
      <w:pPr>
        <w:rPr>
          <w:sz w:val="22"/>
          <w:szCs w:val="22"/>
        </w:rPr>
      </w:pPr>
    </w:p>
    <w:p w14:paraId="0B8D5957" w14:textId="77777777" w:rsidR="005E41AF" w:rsidRPr="00405FFD" w:rsidRDefault="005E41AF" w:rsidP="00D31D2A">
      <w:pPr>
        <w:rPr>
          <w:sz w:val="22"/>
          <w:szCs w:val="22"/>
        </w:rPr>
      </w:pPr>
    </w:p>
    <w:p w14:paraId="48A913F4" w14:textId="77777777" w:rsidR="005E41AF" w:rsidRPr="00405FFD" w:rsidRDefault="005E41AF" w:rsidP="00D31D2A">
      <w:pPr>
        <w:rPr>
          <w:sz w:val="22"/>
          <w:szCs w:val="22"/>
        </w:rPr>
      </w:pPr>
    </w:p>
    <w:p w14:paraId="196F5E12" w14:textId="77777777" w:rsidR="005E41AF" w:rsidRPr="00405FFD" w:rsidRDefault="005E41AF" w:rsidP="00D31D2A">
      <w:pPr>
        <w:rPr>
          <w:sz w:val="22"/>
          <w:szCs w:val="22"/>
        </w:rPr>
      </w:pPr>
    </w:p>
    <w:p w14:paraId="607897A1" w14:textId="77777777" w:rsidR="00F143AC" w:rsidRDefault="00F143AC" w:rsidP="00D31D2A">
      <w:pPr>
        <w:rPr>
          <w:sz w:val="22"/>
          <w:szCs w:val="22"/>
        </w:rPr>
        <w:sectPr w:rsidR="00F143AC" w:rsidSect="00483ED6">
          <w:footerReference w:type="default" r:id="rId9"/>
          <w:footnotePr>
            <w:pos w:val="beneathText"/>
          </w:footnotePr>
          <w:pgSz w:w="11905" w:h="16837"/>
          <w:pgMar w:top="899" w:right="850" w:bottom="540" w:left="1260" w:header="720" w:footer="708" w:gutter="0"/>
          <w:cols w:space="720"/>
          <w:docGrid w:linePitch="360"/>
        </w:sectPr>
      </w:pPr>
    </w:p>
    <w:p w14:paraId="0D5DD315" w14:textId="77777777" w:rsidR="00A3614E" w:rsidRPr="00405FFD" w:rsidRDefault="005E41AF" w:rsidP="00FB4368">
      <w:pPr>
        <w:jc w:val="center"/>
        <w:rPr>
          <w:sz w:val="22"/>
          <w:szCs w:val="22"/>
        </w:rPr>
      </w:pPr>
      <w:r w:rsidRPr="00405FFD">
        <w:rPr>
          <w:sz w:val="22"/>
          <w:szCs w:val="22"/>
        </w:rPr>
        <w:lastRenderedPageBreak/>
        <w:t xml:space="preserve">                                                                                                     </w:t>
      </w:r>
    </w:p>
    <w:p w14:paraId="63778D11" w14:textId="77777777" w:rsidR="00A3614E" w:rsidRPr="00405FFD" w:rsidRDefault="00A3614E" w:rsidP="00FB4368">
      <w:pPr>
        <w:jc w:val="center"/>
        <w:rPr>
          <w:sz w:val="22"/>
          <w:szCs w:val="22"/>
        </w:rPr>
      </w:pPr>
    </w:p>
    <w:p w14:paraId="7C6BA71B" w14:textId="77777777" w:rsidR="005E41AF" w:rsidRPr="00405FFD" w:rsidRDefault="005E41AF" w:rsidP="00A3614E">
      <w:pPr>
        <w:jc w:val="right"/>
        <w:rPr>
          <w:sz w:val="22"/>
          <w:szCs w:val="22"/>
        </w:rPr>
      </w:pPr>
      <w:r w:rsidRPr="00405FFD">
        <w:rPr>
          <w:sz w:val="22"/>
          <w:szCs w:val="22"/>
        </w:rPr>
        <w:t xml:space="preserve"> Приложение № 3                                                                                </w:t>
      </w:r>
    </w:p>
    <w:p w14:paraId="48F6A028" w14:textId="77777777" w:rsidR="005E41AF" w:rsidRPr="00405FFD" w:rsidRDefault="005E41AF" w:rsidP="00D31D2A">
      <w:pPr>
        <w:jc w:val="right"/>
        <w:outlineLvl w:val="0"/>
        <w:rPr>
          <w:sz w:val="22"/>
          <w:szCs w:val="22"/>
        </w:rPr>
      </w:pPr>
      <w:r w:rsidRPr="00405FFD">
        <w:rPr>
          <w:sz w:val="22"/>
          <w:szCs w:val="22"/>
        </w:rPr>
        <w:t xml:space="preserve">                                                                                                                                                                              к Договору теплоснабжения </w:t>
      </w:r>
    </w:p>
    <w:p w14:paraId="386B075B" w14:textId="77777777" w:rsidR="005E41AF" w:rsidRPr="00405FFD" w:rsidRDefault="005E41AF" w:rsidP="00D31D2A">
      <w:pPr>
        <w:jc w:val="center"/>
        <w:outlineLvl w:val="0"/>
        <w:rPr>
          <w:sz w:val="22"/>
          <w:szCs w:val="22"/>
        </w:rPr>
      </w:pPr>
      <w:r w:rsidRPr="00405FFD">
        <w:rPr>
          <w:sz w:val="22"/>
          <w:szCs w:val="22"/>
        </w:rPr>
        <w:t xml:space="preserve">                                                                                                              тепловой энергией в виде горячей воды</w:t>
      </w:r>
    </w:p>
    <w:p w14:paraId="7D060C51" w14:textId="77777777" w:rsidR="005E41AF" w:rsidRPr="00405FFD" w:rsidRDefault="005E41AF" w:rsidP="00D31D2A">
      <w:pPr>
        <w:ind w:left="1416"/>
        <w:jc w:val="center"/>
        <w:rPr>
          <w:sz w:val="22"/>
          <w:szCs w:val="22"/>
        </w:rPr>
      </w:pPr>
      <w:r w:rsidRPr="00405FFD">
        <w:rPr>
          <w:sz w:val="22"/>
          <w:szCs w:val="22"/>
        </w:rPr>
        <w:t xml:space="preserve">                                                                        </w:t>
      </w:r>
      <w:r w:rsidR="00F143AC">
        <w:rPr>
          <w:sz w:val="22"/>
          <w:szCs w:val="22"/>
        </w:rPr>
        <w:t xml:space="preserve">                          </w:t>
      </w:r>
      <w:r w:rsidRPr="00405FFD">
        <w:rPr>
          <w:sz w:val="22"/>
          <w:szCs w:val="22"/>
        </w:rPr>
        <w:t xml:space="preserve">№________________________                                                     </w:t>
      </w:r>
    </w:p>
    <w:p w14:paraId="6C136C98" w14:textId="77777777" w:rsidR="005E41AF" w:rsidRPr="00405FFD" w:rsidRDefault="005E41AF" w:rsidP="00D31D2A">
      <w:pPr>
        <w:shd w:val="clear" w:color="auto" w:fill="FFFFFF"/>
        <w:tabs>
          <w:tab w:val="left" w:pos="8923"/>
        </w:tabs>
        <w:spacing w:before="10"/>
        <w:ind w:right="67" w:firstLine="720"/>
        <w:jc w:val="right"/>
        <w:rPr>
          <w:i/>
          <w:spacing w:val="-3"/>
          <w:sz w:val="22"/>
          <w:szCs w:val="22"/>
        </w:rPr>
      </w:pPr>
      <w:r w:rsidRPr="00405FFD">
        <w:rPr>
          <w:sz w:val="22"/>
          <w:szCs w:val="22"/>
        </w:rPr>
        <w:t xml:space="preserve">                                    </w:t>
      </w:r>
      <w:r w:rsidR="00F143AC">
        <w:rPr>
          <w:sz w:val="22"/>
          <w:szCs w:val="22"/>
        </w:rPr>
        <w:t xml:space="preserve">                        </w:t>
      </w:r>
      <w:r w:rsidRPr="00405FFD">
        <w:rPr>
          <w:sz w:val="22"/>
          <w:szCs w:val="22"/>
        </w:rPr>
        <w:t xml:space="preserve"> от ________________________</w:t>
      </w:r>
    </w:p>
    <w:p w14:paraId="4039F616" w14:textId="77777777" w:rsidR="005E41AF" w:rsidRPr="00405FFD" w:rsidRDefault="005E41AF" w:rsidP="00D31D2A">
      <w:pPr>
        <w:shd w:val="clear" w:color="auto" w:fill="FFFFFF"/>
        <w:tabs>
          <w:tab w:val="left" w:pos="8923"/>
        </w:tabs>
        <w:spacing w:before="10"/>
        <w:ind w:right="67" w:firstLine="720"/>
        <w:jc w:val="both"/>
        <w:rPr>
          <w:i/>
          <w:spacing w:val="-3"/>
          <w:sz w:val="22"/>
          <w:szCs w:val="22"/>
        </w:rPr>
      </w:pPr>
    </w:p>
    <w:p w14:paraId="0AA26F01" w14:textId="77777777" w:rsidR="005E41AF" w:rsidRPr="00405FFD" w:rsidRDefault="005E41AF" w:rsidP="00D31D2A">
      <w:pPr>
        <w:shd w:val="clear" w:color="auto" w:fill="FFFFFF"/>
        <w:tabs>
          <w:tab w:val="left" w:pos="8923"/>
        </w:tabs>
        <w:spacing w:before="10"/>
        <w:ind w:right="67" w:firstLine="720"/>
        <w:jc w:val="center"/>
        <w:rPr>
          <w:spacing w:val="-3"/>
          <w:sz w:val="22"/>
          <w:szCs w:val="22"/>
        </w:rPr>
      </w:pPr>
      <w:r w:rsidRPr="00405FFD">
        <w:rPr>
          <w:spacing w:val="-3"/>
          <w:sz w:val="22"/>
          <w:szCs w:val="22"/>
        </w:rPr>
        <w:t>ПОРЯДОК</w:t>
      </w:r>
    </w:p>
    <w:p w14:paraId="14893802" w14:textId="77777777" w:rsidR="005E41AF" w:rsidRPr="00405FFD" w:rsidRDefault="005E41AF" w:rsidP="00D31D2A">
      <w:pPr>
        <w:shd w:val="clear" w:color="auto" w:fill="FFFFFF"/>
        <w:tabs>
          <w:tab w:val="left" w:pos="8923"/>
        </w:tabs>
        <w:spacing w:before="10"/>
        <w:ind w:right="67" w:firstLine="720"/>
        <w:jc w:val="center"/>
        <w:rPr>
          <w:sz w:val="22"/>
          <w:szCs w:val="22"/>
        </w:rPr>
      </w:pPr>
      <w:r w:rsidRPr="00405FFD">
        <w:rPr>
          <w:sz w:val="22"/>
          <w:szCs w:val="22"/>
        </w:rPr>
        <w:t>определения количества потребленной тепловой энергии на домах без ГВС</w:t>
      </w:r>
    </w:p>
    <w:p w14:paraId="6F365281" w14:textId="77777777" w:rsidR="005E41AF" w:rsidRPr="00405FFD" w:rsidRDefault="005E41AF" w:rsidP="00D31D2A">
      <w:pPr>
        <w:shd w:val="clear" w:color="auto" w:fill="FFFFFF"/>
        <w:tabs>
          <w:tab w:val="left" w:pos="8923"/>
        </w:tabs>
        <w:spacing w:before="10"/>
        <w:ind w:right="67" w:firstLine="720"/>
        <w:jc w:val="both"/>
        <w:rPr>
          <w:sz w:val="22"/>
          <w:szCs w:val="22"/>
        </w:rPr>
      </w:pPr>
    </w:p>
    <w:p w14:paraId="12081E65"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r w:rsidRPr="00405FFD">
        <w:rPr>
          <w:spacing w:val="-3"/>
          <w:sz w:val="22"/>
          <w:szCs w:val="22"/>
        </w:rPr>
        <w:t>1. Определение количества потребленной тепловой энергии на отопление:</w:t>
      </w:r>
    </w:p>
    <w:p w14:paraId="5C82C229"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p>
    <w:p w14:paraId="1F5F84F3"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pacing w:val="-3"/>
          <w:sz w:val="22"/>
          <w:szCs w:val="22"/>
        </w:rPr>
        <w:t>1. Расчет объема потребленной тепловой энергии на отопление производится пропорционально площади квартир дома.</w:t>
      </w:r>
      <w:r w:rsidRPr="00405FFD">
        <w:rPr>
          <w:sz w:val="22"/>
          <w:szCs w:val="22"/>
        </w:rPr>
        <w:t xml:space="preserve"> При этом общее количество тепловой энергии, зафиксированное общедомовым узлом учета, делится на общую площадь дома и умножается на общую площадь квартиры Потребителя;</w:t>
      </w:r>
    </w:p>
    <w:p w14:paraId="2E7C20E4"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z w:val="22"/>
          <w:szCs w:val="22"/>
        </w:rPr>
        <w:t xml:space="preserve">В случае если в многоквартирном доме присутствуют встроенные нежилые помещения, занимаемые не собственниками (нанимателями) квартир, то при подсчете долей потребленной тепловой энергии каждой квартирой, </w:t>
      </w:r>
      <w:proofErr w:type="gramStart"/>
      <w:r w:rsidRPr="00405FFD">
        <w:rPr>
          <w:sz w:val="22"/>
          <w:szCs w:val="22"/>
        </w:rPr>
        <w:t>доля</w:t>
      </w:r>
      <w:proofErr w:type="gramEnd"/>
      <w:r w:rsidRPr="00405FFD">
        <w:rPr>
          <w:sz w:val="22"/>
          <w:szCs w:val="22"/>
        </w:rPr>
        <w:t xml:space="preserve"> причитающаяся к оплате собственникам (арендаторам) встроенных отапливаемых нежилых помещений, соразмерная занимаемой ими площади, вычитается от общего объема потребленной тепловой энергии многоквартирным домом, а оплачивается  ими по отдельному договору.</w:t>
      </w:r>
    </w:p>
    <w:p w14:paraId="6B0690A9" w14:textId="77777777" w:rsidR="005E41AF" w:rsidRPr="00667BC7" w:rsidRDefault="005E41AF" w:rsidP="00D31D2A">
      <w:pPr>
        <w:shd w:val="clear" w:color="auto" w:fill="FFFFFF"/>
        <w:tabs>
          <w:tab w:val="left" w:pos="8923"/>
        </w:tabs>
        <w:spacing w:before="10"/>
        <w:ind w:right="67" w:firstLine="720"/>
        <w:jc w:val="both"/>
        <w:rPr>
          <w:spacing w:val="-3"/>
          <w:sz w:val="22"/>
          <w:szCs w:val="22"/>
        </w:rPr>
      </w:pPr>
      <w:r w:rsidRPr="00405FFD">
        <w:rPr>
          <w:sz w:val="22"/>
          <w:szCs w:val="22"/>
        </w:rPr>
        <w:t xml:space="preserve">2.1. </w:t>
      </w:r>
      <w:r w:rsidRPr="00405FFD">
        <w:rPr>
          <w:spacing w:val="-3"/>
          <w:sz w:val="22"/>
          <w:szCs w:val="22"/>
        </w:rPr>
        <w:t>При временном выходе из строя общедомового узла учета (</w:t>
      </w:r>
      <w:r w:rsidRPr="00405FFD">
        <w:rPr>
          <w:sz w:val="22"/>
          <w:szCs w:val="22"/>
        </w:rPr>
        <w:t>в общей сложности не более 15 суток в месяц)</w:t>
      </w:r>
      <w:r w:rsidRPr="00405FFD">
        <w:rPr>
          <w:spacing w:val="-3"/>
          <w:sz w:val="22"/>
          <w:szCs w:val="22"/>
        </w:rPr>
        <w:t xml:space="preserve"> расчет количества потребленного тепла  осуществляется </w:t>
      </w:r>
      <w:r w:rsidRPr="00405FFD">
        <w:rPr>
          <w:sz w:val="22"/>
          <w:szCs w:val="22"/>
        </w:rPr>
        <w:t>на основании показаний этого прибора, взятых за предшествующие выходу из строя 3 суток, в случаи выхода прибора учета более 15 суток,</w:t>
      </w:r>
      <w:r w:rsidRPr="00405FFD">
        <w:rPr>
          <w:spacing w:val="-3"/>
          <w:sz w:val="22"/>
          <w:szCs w:val="22"/>
        </w:rPr>
        <w:t xml:space="preserve"> расчет количества потребленного тепла  производится по среднесуточному потреблению тепловой энергии за соответствующий период, по показаниям приборов учета тепловой энергии, за последние 6 </w:t>
      </w:r>
      <w:r w:rsidRPr="00667BC7">
        <w:rPr>
          <w:spacing w:val="-3"/>
          <w:sz w:val="22"/>
          <w:szCs w:val="22"/>
        </w:rPr>
        <w:t xml:space="preserve">месяцев. Полученный объем тепловой энергии распределяется пропорционально площадям жилых и встроенных нежилых помещений. </w:t>
      </w:r>
      <w:r w:rsidRPr="00667BC7">
        <w:rPr>
          <w:sz w:val="22"/>
          <w:szCs w:val="22"/>
        </w:rPr>
        <w:tab/>
        <w:t xml:space="preserve"> </w:t>
      </w:r>
    </w:p>
    <w:p w14:paraId="75E88852" w14:textId="77777777" w:rsidR="005E41AF" w:rsidRPr="006235F1" w:rsidRDefault="005E41AF" w:rsidP="00D31D2A">
      <w:pPr>
        <w:shd w:val="clear" w:color="auto" w:fill="FFFFFF"/>
        <w:tabs>
          <w:tab w:val="left" w:pos="720"/>
          <w:tab w:val="left" w:pos="7906"/>
          <w:tab w:val="left" w:pos="8923"/>
        </w:tabs>
        <w:spacing w:before="19"/>
        <w:jc w:val="both"/>
        <w:rPr>
          <w:i/>
          <w:sz w:val="22"/>
          <w:szCs w:val="22"/>
          <w:lang w:eastAsia="ru-RU"/>
        </w:rPr>
      </w:pPr>
      <w:r w:rsidRPr="00667BC7">
        <w:rPr>
          <w:spacing w:val="-3"/>
          <w:sz w:val="22"/>
          <w:szCs w:val="22"/>
        </w:rPr>
        <w:tab/>
      </w:r>
      <w:r w:rsidRPr="00667BC7">
        <w:rPr>
          <w:sz w:val="22"/>
          <w:szCs w:val="22"/>
        </w:rPr>
        <w:t>В случае выхода прибора учета из строя на срок более одного расчетного периода,</w:t>
      </w:r>
      <w:r w:rsidRPr="00667BC7">
        <w:rPr>
          <w:spacing w:val="-3"/>
          <w:sz w:val="22"/>
          <w:szCs w:val="22"/>
        </w:rPr>
        <w:t xml:space="preserve"> расчет количества потребленного тепла  производится </w:t>
      </w:r>
      <w:r w:rsidRPr="00667BC7">
        <w:rPr>
          <w:i/>
          <w:sz w:val="22"/>
          <w:szCs w:val="22"/>
        </w:rPr>
        <w:t xml:space="preserve">исходя из утвержденных органом местного самоуправления </w:t>
      </w:r>
      <w:r w:rsidRPr="00667BC7">
        <w:rPr>
          <w:i/>
          <w:sz w:val="22"/>
          <w:szCs w:val="22"/>
          <w:lang w:eastAsia="ru-RU"/>
        </w:rPr>
        <w:t>нормативов потребления коммунальных услуг.</w:t>
      </w:r>
    </w:p>
    <w:p w14:paraId="74C2A567" w14:textId="77777777" w:rsidR="005E41AF" w:rsidRPr="00405FFD" w:rsidRDefault="005E41AF" w:rsidP="00D31D2A">
      <w:pPr>
        <w:shd w:val="clear" w:color="auto" w:fill="FFFFFF"/>
        <w:tabs>
          <w:tab w:val="left" w:pos="0"/>
        </w:tabs>
        <w:spacing w:before="10"/>
        <w:ind w:right="67" w:firstLine="12"/>
        <w:jc w:val="both"/>
        <w:rPr>
          <w:sz w:val="22"/>
          <w:szCs w:val="22"/>
        </w:rPr>
      </w:pPr>
    </w:p>
    <w:p w14:paraId="6A5044BF" w14:textId="77777777" w:rsidR="005E41AF" w:rsidRPr="00405FFD" w:rsidRDefault="005E41AF" w:rsidP="00D31D2A">
      <w:pPr>
        <w:rPr>
          <w:sz w:val="22"/>
          <w:szCs w:val="22"/>
        </w:rPr>
      </w:pPr>
    </w:p>
    <w:p w14:paraId="246A359F" w14:textId="77777777" w:rsidR="005E41AF" w:rsidRPr="00405FFD" w:rsidRDefault="005E41AF" w:rsidP="00D31D2A">
      <w:pPr>
        <w:rPr>
          <w:sz w:val="22"/>
          <w:szCs w:val="22"/>
        </w:rPr>
      </w:pPr>
    </w:p>
    <w:p w14:paraId="1997CD43" w14:textId="77777777" w:rsidR="005E41AF" w:rsidRPr="00405FFD" w:rsidRDefault="005E41AF" w:rsidP="00D31D2A">
      <w:pPr>
        <w:rPr>
          <w:sz w:val="22"/>
          <w:szCs w:val="22"/>
        </w:rPr>
      </w:pPr>
    </w:p>
    <w:p w14:paraId="6FAA352A" w14:textId="77777777" w:rsidR="005E41AF" w:rsidRPr="00405FFD" w:rsidRDefault="005E41AF" w:rsidP="00D31D2A">
      <w:pPr>
        <w:rPr>
          <w:sz w:val="22"/>
          <w:szCs w:val="22"/>
        </w:rPr>
      </w:pPr>
    </w:p>
    <w:p w14:paraId="6FC68471" w14:textId="77777777" w:rsidR="005E41AF" w:rsidRPr="00405FFD" w:rsidRDefault="005E41AF" w:rsidP="00D31D2A">
      <w:pPr>
        <w:rPr>
          <w:sz w:val="22"/>
          <w:szCs w:val="22"/>
        </w:rPr>
      </w:pPr>
    </w:p>
    <w:p w14:paraId="2DD3CA61" w14:textId="77777777" w:rsidR="005E41AF" w:rsidRPr="00405FFD" w:rsidRDefault="005E41AF" w:rsidP="00D31D2A">
      <w:pPr>
        <w:rPr>
          <w:sz w:val="22"/>
          <w:szCs w:val="22"/>
        </w:rPr>
      </w:pPr>
    </w:p>
    <w:p w14:paraId="3107B14C" w14:textId="77777777" w:rsidR="005E41AF" w:rsidRPr="00405FFD" w:rsidRDefault="005E41AF" w:rsidP="00D31D2A">
      <w:pPr>
        <w:rPr>
          <w:sz w:val="22"/>
          <w:szCs w:val="22"/>
        </w:rPr>
      </w:pPr>
    </w:p>
    <w:p w14:paraId="0F298415" w14:textId="77777777" w:rsidR="005E41AF" w:rsidRPr="00405FFD" w:rsidRDefault="005E41AF" w:rsidP="00D31D2A">
      <w:pPr>
        <w:rPr>
          <w:sz w:val="22"/>
          <w:szCs w:val="22"/>
        </w:rPr>
      </w:pPr>
    </w:p>
    <w:p w14:paraId="46BCDA71" w14:textId="77777777" w:rsidR="005E41AF" w:rsidRPr="00405FFD" w:rsidRDefault="005E41AF" w:rsidP="00D31D2A">
      <w:pPr>
        <w:rPr>
          <w:sz w:val="22"/>
          <w:szCs w:val="22"/>
        </w:rPr>
      </w:pPr>
    </w:p>
    <w:p w14:paraId="5614FF76" w14:textId="77777777" w:rsidR="005E41AF" w:rsidRPr="00405FFD" w:rsidRDefault="005E41AF" w:rsidP="00D31D2A">
      <w:pPr>
        <w:rPr>
          <w:sz w:val="22"/>
          <w:szCs w:val="22"/>
        </w:rPr>
      </w:pPr>
    </w:p>
    <w:p w14:paraId="7E99269C" w14:textId="77777777" w:rsidR="005E41AF" w:rsidRPr="00405FFD" w:rsidRDefault="005E41AF" w:rsidP="00D31D2A">
      <w:pPr>
        <w:rPr>
          <w:sz w:val="22"/>
          <w:szCs w:val="22"/>
        </w:rPr>
      </w:pPr>
    </w:p>
    <w:p w14:paraId="546B1938" w14:textId="77777777" w:rsidR="005E41AF" w:rsidRPr="00405FFD" w:rsidRDefault="005E41AF" w:rsidP="00D31D2A">
      <w:pPr>
        <w:rPr>
          <w:sz w:val="22"/>
          <w:szCs w:val="22"/>
        </w:rPr>
      </w:pPr>
    </w:p>
    <w:p w14:paraId="2BB35E93" w14:textId="77777777" w:rsidR="005E41AF" w:rsidRPr="00405FFD" w:rsidRDefault="005E41AF" w:rsidP="00D31D2A">
      <w:pPr>
        <w:rPr>
          <w:sz w:val="22"/>
          <w:szCs w:val="22"/>
        </w:rPr>
      </w:pPr>
    </w:p>
    <w:tbl>
      <w:tblPr>
        <w:tblW w:w="0" w:type="auto"/>
        <w:tblLook w:val="01E0" w:firstRow="1" w:lastRow="1" w:firstColumn="1" w:lastColumn="1" w:noHBand="0" w:noVBand="0"/>
      </w:tblPr>
      <w:tblGrid>
        <w:gridCol w:w="4785"/>
        <w:gridCol w:w="4786"/>
      </w:tblGrid>
      <w:tr w:rsidR="005E41AF" w:rsidRPr="00405FFD" w14:paraId="02B73258" w14:textId="77777777" w:rsidTr="004C3175">
        <w:trPr>
          <w:trHeight w:val="340"/>
        </w:trPr>
        <w:tc>
          <w:tcPr>
            <w:tcW w:w="4785" w:type="dxa"/>
          </w:tcPr>
          <w:p w14:paraId="1B3FF017" w14:textId="77777777" w:rsidR="005E41AF" w:rsidRPr="00405FFD" w:rsidRDefault="005E41AF" w:rsidP="00235E8C">
            <w:pPr>
              <w:rPr>
                <w:sz w:val="22"/>
                <w:szCs w:val="22"/>
              </w:rPr>
            </w:pPr>
            <w:r w:rsidRPr="00405FFD">
              <w:rPr>
                <w:sz w:val="22"/>
                <w:szCs w:val="22"/>
              </w:rPr>
              <w:t>«Теплоснабжающая организация»</w:t>
            </w:r>
          </w:p>
        </w:tc>
        <w:tc>
          <w:tcPr>
            <w:tcW w:w="4786" w:type="dxa"/>
          </w:tcPr>
          <w:p w14:paraId="7EEA6F27" w14:textId="77777777" w:rsidR="005E41AF" w:rsidRPr="00405FFD" w:rsidRDefault="005E41AF" w:rsidP="00235E8C">
            <w:pPr>
              <w:rPr>
                <w:sz w:val="22"/>
                <w:szCs w:val="22"/>
              </w:rPr>
            </w:pPr>
            <w:r w:rsidRPr="00405FFD">
              <w:rPr>
                <w:sz w:val="22"/>
                <w:szCs w:val="22"/>
              </w:rPr>
              <w:t>«Потребитель»</w:t>
            </w:r>
          </w:p>
        </w:tc>
      </w:tr>
      <w:tr w:rsidR="005E41AF" w:rsidRPr="00405FFD" w14:paraId="2A5C714A" w14:textId="77777777" w:rsidTr="004C3175">
        <w:trPr>
          <w:trHeight w:val="340"/>
        </w:trPr>
        <w:tc>
          <w:tcPr>
            <w:tcW w:w="4785" w:type="dxa"/>
          </w:tcPr>
          <w:p w14:paraId="49130128" w14:textId="77777777" w:rsidR="00F143AC" w:rsidRDefault="00F143AC" w:rsidP="00235E8C">
            <w:pPr>
              <w:rPr>
                <w:sz w:val="22"/>
                <w:szCs w:val="22"/>
              </w:rPr>
            </w:pPr>
            <w:r>
              <w:rPr>
                <w:sz w:val="22"/>
                <w:szCs w:val="22"/>
              </w:rPr>
              <w:t>Заместитель д</w:t>
            </w:r>
            <w:r w:rsidR="005E41AF" w:rsidRPr="00405FFD">
              <w:rPr>
                <w:sz w:val="22"/>
                <w:szCs w:val="22"/>
              </w:rPr>
              <w:t>иректор</w:t>
            </w:r>
            <w:r>
              <w:rPr>
                <w:sz w:val="22"/>
                <w:szCs w:val="22"/>
              </w:rPr>
              <w:t xml:space="preserve">а – </w:t>
            </w:r>
          </w:p>
          <w:p w14:paraId="7920354B" w14:textId="77777777" w:rsidR="00F143AC" w:rsidRDefault="00981E84" w:rsidP="00235E8C">
            <w:pPr>
              <w:rPr>
                <w:sz w:val="22"/>
                <w:szCs w:val="22"/>
              </w:rPr>
            </w:pPr>
            <w:r>
              <w:rPr>
                <w:sz w:val="22"/>
                <w:szCs w:val="22"/>
              </w:rPr>
              <w:t>г</w:t>
            </w:r>
            <w:r w:rsidR="00F143AC">
              <w:rPr>
                <w:sz w:val="22"/>
                <w:szCs w:val="22"/>
              </w:rPr>
              <w:t>лавный инженер</w:t>
            </w:r>
          </w:p>
          <w:p w14:paraId="63A98650" w14:textId="77777777" w:rsidR="00981E84" w:rsidRDefault="00981E84" w:rsidP="00235E8C">
            <w:pPr>
              <w:rPr>
                <w:sz w:val="22"/>
                <w:szCs w:val="22"/>
              </w:rPr>
            </w:pPr>
            <w:r>
              <w:rPr>
                <w:sz w:val="22"/>
                <w:szCs w:val="22"/>
              </w:rPr>
              <w:t xml:space="preserve"> филиала П</w:t>
            </w:r>
            <w:r w:rsidR="005E41AF" w:rsidRPr="00405FFD">
              <w:rPr>
                <w:sz w:val="22"/>
                <w:szCs w:val="22"/>
              </w:rPr>
              <w:t xml:space="preserve">АО «ОГК-2» - </w:t>
            </w:r>
          </w:p>
          <w:p w14:paraId="7992A5DE" w14:textId="77777777" w:rsidR="005E41AF" w:rsidRPr="00405FFD" w:rsidRDefault="00981E84" w:rsidP="00235E8C">
            <w:pPr>
              <w:rPr>
                <w:sz w:val="22"/>
                <w:szCs w:val="22"/>
              </w:rPr>
            </w:pPr>
            <w:r>
              <w:rPr>
                <w:sz w:val="22"/>
                <w:szCs w:val="22"/>
              </w:rPr>
              <w:t xml:space="preserve"> Псковская</w:t>
            </w:r>
            <w:r w:rsidR="005E41AF" w:rsidRPr="00405FFD">
              <w:rPr>
                <w:sz w:val="22"/>
                <w:szCs w:val="22"/>
              </w:rPr>
              <w:t xml:space="preserve"> ГРЭС</w:t>
            </w:r>
          </w:p>
        </w:tc>
        <w:tc>
          <w:tcPr>
            <w:tcW w:w="4786" w:type="dxa"/>
          </w:tcPr>
          <w:p w14:paraId="09F22AB1" w14:textId="77777777" w:rsidR="005E41AF" w:rsidRPr="00405FFD" w:rsidRDefault="005E41AF" w:rsidP="00235E8C">
            <w:pPr>
              <w:rPr>
                <w:sz w:val="22"/>
                <w:szCs w:val="22"/>
              </w:rPr>
            </w:pPr>
          </w:p>
        </w:tc>
      </w:tr>
      <w:tr w:rsidR="005E41AF" w:rsidRPr="00405FFD" w14:paraId="75F84219" w14:textId="77777777" w:rsidTr="004C3175">
        <w:trPr>
          <w:trHeight w:val="340"/>
        </w:trPr>
        <w:tc>
          <w:tcPr>
            <w:tcW w:w="4785" w:type="dxa"/>
          </w:tcPr>
          <w:p w14:paraId="3772E512" w14:textId="77777777" w:rsidR="005E41AF" w:rsidRPr="00405FFD" w:rsidRDefault="005E41AF" w:rsidP="00981E84">
            <w:pPr>
              <w:rPr>
                <w:sz w:val="22"/>
                <w:szCs w:val="22"/>
              </w:rPr>
            </w:pPr>
            <w:r w:rsidRPr="00405FFD">
              <w:rPr>
                <w:sz w:val="22"/>
                <w:szCs w:val="22"/>
              </w:rPr>
              <w:t xml:space="preserve">__________________ </w:t>
            </w:r>
            <w:r w:rsidR="00981E84">
              <w:rPr>
                <w:sz w:val="22"/>
                <w:szCs w:val="22"/>
              </w:rPr>
              <w:t>Е. Г. Голубев</w:t>
            </w:r>
          </w:p>
        </w:tc>
        <w:tc>
          <w:tcPr>
            <w:tcW w:w="4786" w:type="dxa"/>
          </w:tcPr>
          <w:p w14:paraId="4DCABE6D" w14:textId="77777777" w:rsidR="005E41AF" w:rsidRPr="00405FFD" w:rsidRDefault="005E41AF" w:rsidP="00235E8C">
            <w:pPr>
              <w:rPr>
                <w:sz w:val="22"/>
                <w:szCs w:val="22"/>
              </w:rPr>
            </w:pPr>
            <w:r w:rsidRPr="00405FFD">
              <w:rPr>
                <w:sz w:val="22"/>
                <w:szCs w:val="22"/>
              </w:rPr>
              <w:t xml:space="preserve">__________________ </w:t>
            </w:r>
          </w:p>
        </w:tc>
      </w:tr>
      <w:tr w:rsidR="005E41AF" w:rsidRPr="00405FFD" w14:paraId="067998EE" w14:textId="77777777" w:rsidTr="004C3175">
        <w:trPr>
          <w:trHeight w:val="340"/>
        </w:trPr>
        <w:tc>
          <w:tcPr>
            <w:tcW w:w="4785" w:type="dxa"/>
          </w:tcPr>
          <w:p w14:paraId="500CA581" w14:textId="77777777" w:rsidR="005E41AF" w:rsidRPr="00405FFD" w:rsidRDefault="00981E84" w:rsidP="00235E8C">
            <w:pPr>
              <w:rPr>
                <w:sz w:val="22"/>
                <w:szCs w:val="22"/>
              </w:rPr>
            </w:pPr>
            <w:r>
              <w:rPr>
                <w:sz w:val="22"/>
                <w:szCs w:val="22"/>
              </w:rPr>
              <w:t>«_____» ______________ 2017</w:t>
            </w:r>
            <w:r w:rsidR="005E41AF" w:rsidRPr="00405FFD">
              <w:rPr>
                <w:sz w:val="22"/>
                <w:szCs w:val="22"/>
              </w:rPr>
              <w:t xml:space="preserve"> г</w:t>
            </w:r>
            <w:r>
              <w:rPr>
                <w:sz w:val="22"/>
                <w:szCs w:val="22"/>
              </w:rPr>
              <w:t>.</w:t>
            </w:r>
          </w:p>
        </w:tc>
        <w:tc>
          <w:tcPr>
            <w:tcW w:w="4786" w:type="dxa"/>
          </w:tcPr>
          <w:p w14:paraId="10361969" w14:textId="77777777" w:rsidR="005E41AF" w:rsidRPr="00405FFD" w:rsidRDefault="005E41AF" w:rsidP="00235E8C">
            <w:pPr>
              <w:rPr>
                <w:sz w:val="22"/>
                <w:szCs w:val="22"/>
              </w:rPr>
            </w:pPr>
            <w:r w:rsidRPr="00405FFD">
              <w:rPr>
                <w:sz w:val="22"/>
                <w:szCs w:val="22"/>
              </w:rPr>
              <w:t>«_____» ______________ 20</w:t>
            </w:r>
            <w:r w:rsidR="00981E84">
              <w:rPr>
                <w:sz w:val="22"/>
                <w:szCs w:val="22"/>
              </w:rPr>
              <w:t xml:space="preserve">17 </w:t>
            </w:r>
            <w:r w:rsidRPr="00405FFD">
              <w:rPr>
                <w:sz w:val="22"/>
                <w:szCs w:val="22"/>
              </w:rPr>
              <w:t xml:space="preserve"> г</w:t>
            </w:r>
            <w:r w:rsidR="00981E84">
              <w:rPr>
                <w:sz w:val="22"/>
                <w:szCs w:val="22"/>
              </w:rPr>
              <w:t>.</w:t>
            </w:r>
          </w:p>
        </w:tc>
      </w:tr>
    </w:tbl>
    <w:p w14:paraId="01EC9664" w14:textId="77777777" w:rsidR="00DE03CE" w:rsidRDefault="005E41AF" w:rsidP="00D31D2A">
      <w:pPr>
        <w:jc w:val="center"/>
        <w:rPr>
          <w:sz w:val="22"/>
          <w:szCs w:val="22"/>
          <w:lang w:val="en-US"/>
        </w:rPr>
      </w:pPr>
      <w:r w:rsidRPr="00405FFD">
        <w:rPr>
          <w:sz w:val="22"/>
          <w:szCs w:val="22"/>
        </w:rPr>
        <w:t xml:space="preserve">                       </w:t>
      </w:r>
    </w:p>
    <w:p w14:paraId="6C522915" w14:textId="77777777" w:rsidR="00DE03CE" w:rsidRDefault="00DE03CE" w:rsidP="00D31D2A">
      <w:pPr>
        <w:jc w:val="center"/>
        <w:rPr>
          <w:sz w:val="22"/>
          <w:szCs w:val="22"/>
          <w:lang w:val="en-US"/>
        </w:rPr>
      </w:pPr>
    </w:p>
    <w:p w14:paraId="26FEF1A9" w14:textId="77777777" w:rsidR="005E41AF" w:rsidRPr="00405FFD" w:rsidRDefault="005E41AF" w:rsidP="00D31D2A">
      <w:pPr>
        <w:jc w:val="center"/>
        <w:rPr>
          <w:sz w:val="22"/>
          <w:szCs w:val="22"/>
        </w:rPr>
      </w:pPr>
      <w:r w:rsidRPr="00405FFD">
        <w:rPr>
          <w:sz w:val="22"/>
          <w:szCs w:val="22"/>
        </w:rPr>
        <w:t xml:space="preserve">                                                                                </w:t>
      </w:r>
    </w:p>
    <w:p w14:paraId="1D89A182" w14:textId="77777777" w:rsidR="005E41AF" w:rsidRPr="00405FFD" w:rsidRDefault="005E41AF" w:rsidP="00D31D2A">
      <w:pPr>
        <w:jc w:val="center"/>
        <w:rPr>
          <w:sz w:val="22"/>
          <w:szCs w:val="22"/>
        </w:rPr>
      </w:pPr>
    </w:p>
    <w:p w14:paraId="4405CC25" w14:textId="77777777" w:rsidR="005E41AF" w:rsidRPr="00405FFD" w:rsidRDefault="005E41AF" w:rsidP="00D31D2A">
      <w:pPr>
        <w:jc w:val="center"/>
        <w:rPr>
          <w:sz w:val="22"/>
          <w:szCs w:val="22"/>
        </w:rPr>
      </w:pPr>
      <w:r w:rsidRPr="00405FFD">
        <w:rPr>
          <w:sz w:val="22"/>
          <w:szCs w:val="22"/>
        </w:rPr>
        <w:t xml:space="preserve">                                                                   </w:t>
      </w:r>
      <w:r w:rsidR="00981E84">
        <w:rPr>
          <w:sz w:val="22"/>
          <w:szCs w:val="22"/>
        </w:rPr>
        <w:t xml:space="preserve">        </w:t>
      </w:r>
      <w:r w:rsidRPr="00405FFD">
        <w:rPr>
          <w:sz w:val="22"/>
          <w:szCs w:val="22"/>
        </w:rPr>
        <w:t xml:space="preserve">Приложение № </w:t>
      </w:r>
      <w:r w:rsidR="00A3614E" w:rsidRPr="00405FFD">
        <w:rPr>
          <w:sz w:val="22"/>
          <w:szCs w:val="22"/>
        </w:rPr>
        <w:t>4</w:t>
      </w:r>
      <w:r w:rsidRPr="00405FFD">
        <w:rPr>
          <w:sz w:val="22"/>
          <w:szCs w:val="22"/>
        </w:rPr>
        <w:t xml:space="preserve">                                                                                                                                                                                                                                                                                                       </w:t>
      </w:r>
    </w:p>
    <w:p w14:paraId="2D759211" w14:textId="77777777" w:rsidR="005E41AF" w:rsidRPr="00405FFD" w:rsidRDefault="005E41AF" w:rsidP="00D31D2A">
      <w:pPr>
        <w:jc w:val="center"/>
        <w:rPr>
          <w:sz w:val="22"/>
          <w:szCs w:val="22"/>
        </w:rPr>
      </w:pPr>
      <w:r w:rsidRPr="00405FFD">
        <w:rPr>
          <w:sz w:val="22"/>
          <w:szCs w:val="22"/>
        </w:rPr>
        <w:t xml:space="preserve">                                                                                          к Договору теплоснабжения </w:t>
      </w:r>
    </w:p>
    <w:p w14:paraId="12715BDD" w14:textId="77777777" w:rsidR="005E41AF" w:rsidRPr="00405FFD" w:rsidRDefault="005E41AF" w:rsidP="00D31D2A">
      <w:pPr>
        <w:jc w:val="center"/>
        <w:outlineLvl w:val="0"/>
        <w:rPr>
          <w:sz w:val="22"/>
          <w:szCs w:val="22"/>
        </w:rPr>
      </w:pPr>
      <w:r w:rsidRPr="00405FFD">
        <w:rPr>
          <w:sz w:val="22"/>
          <w:szCs w:val="22"/>
        </w:rPr>
        <w:t xml:space="preserve">                                                                                                              тепловой энергией в виде горячей воды</w:t>
      </w:r>
    </w:p>
    <w:p w14:paraId="21DDDDEA" w14:textId="77777777" w:rsidR="005E41AF" w:rsidRPr="00405FFD" w:rsidRDefault="005E41AF" w:rsidP="00D31D2A">
      <w:pPr>
        <w:ind w:left="1416"/>
        <w:jc w:val="center"/>
        <w:rPr>
          <w:sz w:val="22"/>
          <w:szCs w:val="22"/>
        </w:rPr>
      </w:pPr>
      <w:r w:rsidRPr="00405FFD">
        <w:rPr>
          <w:sz w:val="22"/>
          <w:szCs w:val="22"/>
        </w:rPr>
        <w:t xml:space="preserve">                                                                        №________________________                                                     </w:t>
      </w:r>
    </w:p>
    <w:p w14:paraId="57972F6D" w14:textId="77777777" w:rsidR="005E41AF" w:rsidRPr="00405FFD" w:rsidRDefault="00981E84" w:rsidP="00981E84">
      <w:pPr>
        <w:shd w:val="clear" w:color="auto" w:fill="FFFFFF"/>
        <w:tabs>
          <w:tab w:val="left" w:pos="8923"/>
        </w:tabs>
        <w:spacing w:before="10"/>
        <w:ind w:right="67" w:firstLine="720"/>
        <w:jc w:val="center"/>
        <w:rPr>
          <w:sz w:val="22"/>
          <w:szCs w:val="22"/>
        </w:rPr>
      </w:pPr>
      <w:r>
        <w:rPr>
          <w:sz w:val="22"/>
          <w:szCs w:val="22"/>
        </w:rPr>
        <w:t xml:space="preserve">                                                                                      </w:t>
      </w:r>
      <w:r w:rsidR="005E41AF" w:rsidRPr="00405FFD">
        <w:rPr>
          <w:sz w:val="22"/>
          <w:szCs w:val="22"/>
        </w:rPr>
        <w:t>от ________________________</w:t>
      </w:r>
    </w:p>
    <w:p w14:paraId="5E034522" w14:textId="77777777" w:rsidR="005E41AF" w:rsidRPr="00405FFD" w:rsidRDefault="005E41AF" w:rsidP="00D31D2A">
      <w:pPr>
        <w:shd w:val="clear" w:color="auto" w:fill="FFFFFF"/>
        <w:tabs>
          <w:tab w:val="left" w:pos="8923"/>
        </w:tabs>
        <w:spacing w:before="10"/>
        <w:ind w:right="67" w:firstLine="720"/>
        <w:jc w:val="center"/>
        <w:rPr>
          <w:spacing w:val="-3"/>
          <w:sz w:val="22"/>
          <w:szCs w:val="22"/>
        </w:rPr>
      </w:pPr>
      <w:r w:rsidRPr="00405FFD">
        <w:rPr>
          <w:spacing w:val="-3"/>
          <w:sz w:val="22"/>
          <w:szCs w:val="22"/>
        </w:rPr>
        <w:t>ПОРЯДОК</w:t>
      </w:r>
    </w:p>
    <w:p w14:paraId="3E800FB4" w14:textId="77777777" w:rsidR="005E41AF" w:rsidRPr="00405FFD" w:rsidRDefault="005E41AF" w:rsidP="00D31D2A">
      <w:pPr>
        <w:shd w:val="clear" w:color="auto" w:fill="FFFFFF"/>
        <w:tabs>
          <w:tab w:val="left" w:pos="8923"/>
        </w:tabs>
        <w:spacing w:before="10"/>
        <w:ind w:right="67" w:firstLine="720"/>
        <w:jc w:val="center"/>
        <w:rPr>
          <w:sz w:val="22"/>
          <w:szCs w:val="22"/>
        </w:rPr>
      </w:pPr>
      <w:r w:rsidRPr="00405FFD">
        <w:rPr>
          <w:sz w:val="22"/>
          <w:szCs w:val="22"/>
        </w:rPr>
        <w:t xml:space="preserve">определения количества потребленной тепловой энергии на домах с ГВС </w:t>
      </w:r>
    </w:p>
    <w:p w14:paraId="51E74AE0" w14:textId="77777777" w:rsidR="005E41AF" w:rsidRPr="00405FFD" w:rsidRDefault="005E41AF" w:rsidP="00D31D2A">
      <w:pPr>
        <w:shd w:val="clear" w:color="auto" w:fill="FFFFFF"/>
        <w:tabs>
          <w:tab w:val="left" w:pos="8923"/>
        </w:tabs>
        <w:spacing w:before="10"/>
        <w:ind w:right="67" w:firstLine="720"/>
        <w:jc w:val="both"/>
        <w:rPr>
          <w:sz w:val="22"/>
          <w:szCs w:val="22"/>
        </w:rPr>
      </w:pPr>
    </w:p>
    <w:p w14:paraId="31304F17"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r w:rsidRPr="00405FFD">
        <w:rPr>
          <w:spacing w:val="-3"/>
          <w:sz w:val="22"/>
          <w:szCs w:val="22"/>
        </w:rPr>
        <w:t>1. Определение количества потребленной тепловой энергии на нагрев питьевой воды  и отопление в отопительный период:</w:t>
      </w:r>
    </w:p>
    <w:p w14:paraId="2556E56C"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p>
    <w:p w14:paraId="11AC1F54" w14:textId="77777777" w:rsidR="005E41AF" w:rsidRPr="00405FFD" w:rsidRDefault="005E41AF" w:rsidP="00D31D2A">
      <w:pPr>
        <w:shd w:val="clear" w:color="auto" w:fill="FFFFFF"/>
        <w:tabs>
          <w:tab w:val="left" w:pos="0"/>
        </w:tabs>
        <w:spacing w:before="10"/>
        <w:ind w:right="75"/>
        <w:jc w:val="both"/>
        <w:rPr>
          <w:spacing w:val="-3"/>
          <w:sz w:val="22"/>
          <w:szCs w:val="22"/>
        </w:rPr>
      </w:pPr>
      <w:r w:rsidRPr="00405FFD">
        <w:rPr>
          <w:spacing w:val="-3"/>
          <w:sz w:val="22"/>
          <w:szCs w:val="22"/>
        </w:rPr>
        <w:tab/>
        <w:t>1.1. Расчет объема потребленной тепловой энергии на подогрев питьевой воды производится следующим образом:</w:t>
      </w:r>
    </w:p>
    <w:p w14:paraId="133A8ABF"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xml:space="preserve">- </w:t>
      </w:r>
      <w:proofErr w:type="gramStart"/>
      <w:r w:rsidRPr="00405FFD">
        <w:rPr>
          <w:spacing w:val="-3"/>
          <w:sz w:val="22"/>
          <w:szCs w:val="22"/>
        </w:rPr>
        <w:t>определяется</w:t>
      </w:r>
      <w:proofErr w:type="gramEnd"/>
      <w:r w:rsidRPr="00405FFD">
        <w:rPr>
          <w:spacing w:val="-3"/>
          <w:sz w:val="22"/>
          <w:szCs w:val="22"/>
        </w:rPr>
        <w:t xml:space="preserve"> объем потребленной горячей воды на весь дом суммированием  показаний индивидуальных приборов учета расхода горячей воды, установленных у   Потребителей (</w:t>
      </w:r>
      <w:r w:rsidRPr="00405FFD">
        <w:rPr>
          <w:spacing w:val="-3"/>
          <w:sz w:val="22"/>
          <w:szCs w:val="22"/>
          <w:lang w:val="en-US"/>
        </w:rPr>
        <w:t>V</w:t>
      </w:r>
      <w:proofErr w:type="spellStart"/>
      <w:r w:rsidRPr="00405FFD">
        <w:rPr>
          <w:spacing w:val="-3"/>
          <w:sz w:val="22"/>
          <w:szCs w:val="22"/>
          <w:vertAlign w:val="subscript"/>
        </w:rPr>
        <w:t>сч</w:t>
      </w:r>
      <w:proofErr w:type="spellEnd"/>
      <w:r w:rsidRPr="00405FFD">
        <w:rPr>
          <w:spacing w:val="-3"/>
          <w:sz w:val="22"/>
          <w:szCs w:val="22"/>
        </w:rPr>
        <w:t>), а при их отсутствии, неисправности  или не передач</w:t>
      </w:r>
      <w:r w:rsidR="00981E84">
        <w:rPr>
          <w:spacing w:val="-3"/>
          <w:sz w:val="22"/>
          <w:szCs w:val="22"/>
        </w:rPr>
        <w:t>е показаний в согласованное с М</w:t>
      </w:r>
      <w:r w:rsidRPr="00405FFD">
        <w:rPr>
          <w:spacing w:val="-3"/>
          <w:sz w:val="22"/>
          <w:szCs w:val="22"/>
        </w:rPr>
        <w:t>П «</w:t>
      </w:r>
      <w:r w:rsidR="00981E84">
        <w:rPr>
          <w:spacing w:val="-3"/>
          <w:sz w:val="22"/>
          <w:szCs w:val="22"/>
        </w:rPr>
        <w:t xml:space="preserve">Водоканал» </w:t>
      </w:r>
      <w:proofErr w:type="spellStart"/>
      <w:r w:rsidR="00981E84">
        <w:rPr>
          <w:spacing w:val="-3"/>
          <w:sz w:val="22"/>
          <w:szCs w:val="22"/>
        </w:rPr>
        <w:t>р.п</w:t>
      </w:r>
      <w:proofErr w:type="spellEnd"/>
      <w:r w:rsidR="00981E84">
        <w:rPr>
          <w:spacing w:val="-3"/>
          <w:sz w:val="22"/>
          <w:szCs w:val="22"/>
        </w:rPr>
        <w:t>.</w:t>
      </w:r>
      <w:r w:rsidRPr="00405FFD">
        <w:rPr>
          <w:spacing w:val="-3"/>
          <w:sz w:val="22"/>
          <w:szCs w:val="22"/>
        </w:rPr>
        <w:t xml:space="preserve"> </w:t>
      </w:r>
      <w:r w:rsidR="00981E84">
        <w:rPr>
          <w:spacing w:val="-3"/>
          <w:sz w:val="22"/>
          <w:szCs w:val="22"/>
        </w:rPr>
        <w:t>Дедовичи</w:t>
      </w:r>
      <w:r w:rsidRPr="00405FFD">
        <w:rPr>
          <w:spacing w:val="-3"/>
          <w:sz w:val="22"/>
          <w:szCs w:val="22"/>
        </w:rPr>
        <w:t xml:space="preserve"> время, нормативы потребления на нужды горячего водоснабжения (</w:t>
      </w:r>
      <w:r w:rsidRPr="00405FFD">
        <w:rPr>
          <w:spacing w:val="-3"/>
          <w:sz w:val="22"/>
          <w:szCs w:val="22"/>
          <w:lang w:val="en-US"/>
        </w:rPr>
        <w:t>V</w:t>
      </w:r>
      <w:r w:rsidRPr="00405FFD">
        <w:rPr>
          <w:spacing w:val="-3"/>
          <w:sz w:val="22"/>
          <w:szCs w:val="22"/>
          <w:vertAlign w:val="subscript"/>
        </w:rPr>
        <w:t>нор</w:t>
      </w:r>
      <w:r w:rsidRPr="00405FFD">
        <w:rPr>
          <w:spacing w:val="-3"/>
          <w:sz w:val="22"/>
          <w:szCs w:val="22"/>
        </w:rPr>
        <w:t xml:space="preserve">) </w:t>
      </w:r>
      <w:r w:rsidR="0052695E" w:rsidRPr="0052695E">
        <w:rPr>
          <w:spacing w:val="-3"/>
          <w:sz w:val="22"/>
          <w:szCs w:val="22"/>
        </w:rPr>
        <w:t>(Приложение № 2</w:t>
      </w:r>
      <w:r w:rsidRPr="0052695E">
        <w:rPr>
          <w:spacing w:val="-3"/>
          <w:sz w:val="22"/>
          <w:szCs w:val="22"/>
        </w:rPr>
        <w:t xml:space="preserve"> к </w:t>
      </w:r>
      <w:r w:rsidR="0052695E" w:rsidRPr="0052695E">
        <w:rPr>
          <w:spacing w:val="-3"/>
          <w:sz w:val="22"/>
          <w:szCs w:val="22"/>
        </w:rPr>
        <w:t>решению Собрания депутатов Дедовичского района от 16.06.2010 г. № 320</w:t>
      </w:r>
      <w:r w:rsidRPr="0052695E">
        <w:rPr>
          <w:spacing w:val="-3"/>
          <w:sz w:val="22"/>
          <w:szCs w:val="22"/>
        </w:rPr>
        <w:t>)</w:t>
      </w:r>
      <w:r w:rsidRPr="00405FFD">
        <w:rPr>
          <w:spacing w:val="-3"/>
          <w:sz w:val="22"/>
          <w:szCs w:val="22"/>
        </w:rPr>
        <w:t xml:space="preserve">: </w:t>
      </w:r>
    </w:p>
    <w:p w14:paraId="47E981D3"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lang w:val="en-US"/>
        </w:rPr>
        <w:t>V</w:t>
      </w:r>
      <w:r w:rsidRPr="00405FFD">
        <w:rPr>
          <w:spacing w:val="-3"/>
          <w:sz w:val="22"/>
          <w:szCs w:val="22"/>
          <w:vertAlign w:val="subscript"/>
        </w:rPr>
        <w:t>общ</w:t>
      </w:r>
      <w:r w:rsidRPr="00405FFD">
        <w:rPr>
          <w:spacing w:val="-3"/>
          <w:sz w:val="22"/>
          <w:szCs w:val="22"/>
        </w:rPr>
        <w:t xml:space="preserve"> = </w:t>
      </w:r>
      <w:r w:rsidRPr="00405FFD">
        <w:rPr>
          <w:spacing w:val="-3"/>
          <w:sz w:val="22"/>
          <w:szCs w:val="22"/>
          <w:lang w:val="en-US"/>
        </w:rPr>
        <w:t>V</w:t>
      </w:r>
      <w:proofErr w:type="spellStart"/>
      <w:r w:rsidRPr="00405FFD">
        <w:rPr>
          <w:spacing w:val="-3"/>
          <w:sz w:val="22"/>
          <w:szCs w:val="22"/>
          <w:vertAlign w:val="subscript"/>
        </w:rPr>
        <w:t>сч</w:t>
      </w:r>
      <w:proofErr w:type="spellEnd"/>
      <w:r w:rsidRPr="00405FFD">
        <w:rPr>
          <w:spacing w:val="-3"/>
          <w:sz w:val="22"/>
          <w:szCs w:val="22"/>
        </w:rPr>
        <w:t xml:space="preserve"> + </w:t>
      </w:r>
      <w:r w:rsidRPr="00405FFD">
        <w:rPr>
          <w:spacing w:val="-3"/>
          <w:sz w:val="22"/>
          <w:szCs w:val="22"/>
          <w:lang w:val="en-US"/>
        </w:rPr>
        <w:t>V</w:t>
      </w:r>
      <w:r w:rsidRPr="00405FFD">
        <w:rPr>
          <w:spacing w:val="-3"/>
          <w:sz w:val="22"/>
          <w:szCs w:val="22"/>
          <w:vertAlign w:val="subscript"/>
        </w:rPr>
        <w:t>нор</w:t>
      </w:r>
      <w:r w:rsidRPr="00405FFD">
        <w:rPr>
          <w:spacing w:val="-3"/>
          <w:sz w:val="22"/>
          <w:szCs w:val="22"/>
        </w:rPr>
        <w:t>, м</w:t>
      </w:r>
      <w:r w:rsidRPr="00405FFD">
        <w:rPr>
          <w:spacing w:val="-3"/>
          <w:sz w:val="22"/>
          <w:szCs w:val="22"/>
          <w:vertAlign w:val="superscript"/>
        </w:rPr>
        <w:t>3</w:t>
      </w:r>
      <w:r w:rsidRPr="00405FFD">
        <w:rPr>
          <w:spacing w:val="-3"/>
          <w:sz w:val="22"/>
          <w:szCs w:val="22"/>
        </w:rPr>
        <w:t>;</w:t>
      </w:r>
    </w:p>
    <w:p w14:paraId="64265D95"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определяется тепловая энергия</w:t>
      </w:r>
      <w:r w:rsidR="00136D2B">
        <w:rPr>
          <w:spacing w:val="-3"/>
          <w:sz w:val="22"/>
          <w:szCs w:val="22"/>
        </w:rPr>
        <w:t>,</w:t>
      </w:r>
      <w:r w:rsidRPr="00405FFD">
        <w:rPr>
          <w:spacing w:val="-3"/>
          <w:sz w:val="22"/>
          <w:szCs w:val="22"/>
        </w:rPr>
        <w:t xml:space="preserve"> затраченная на подогрев питьевой </w:t>
      </w:r>
      <w:proofErr w:type="gramStart"/>
      <w:r w:rsidRPr="00405FFD">
        <w:rPr>
          <w:spacing w:val="-3"/>
          <w:sz w:val="22"/>
          <w:szCs w:val="22"/>
        </w:rPr>
        <w:t>воды</w:t>
      </w:r>
      <w:proofErr w:type="gramEnd"/>
      <w:r w:rsidRPr="00405FFD">
        <w:rPr>
          <w:spacing w:val="-3"/>
          <w:sz w:val="22"/>
          <w:szCs w:val="22"/>
        </w:rPr>
        <w:t xml:space="preserve"> используя  </w:t>
      </w:r>
      <w:r w:rsidRPr="00405FFD">
        <w:rPr>
          <w:sz w:val="22"/>
          <w:szCs w:val="22"/>
        </w:rPr>
        <w:t>норматив на нагрев 1 м³ воды утверждённый о</w:t>
      </w:r>
      <w:r w:rsidR="00551476">
        <w:rPr>
          <w:sz w:val="22"/>
          <w:szCs w:val="22"/>
        </w:rPr>
        <w:t xml:space="preserve">рганами местного самоуправления </w:t>
      </w:r>
      <w:r w:rsidR="00551476" w:rsidRPr="00405FFD">
        <w:rPr>
          <w:sz w:val="22"/>
          <w:szCs w:val="22"/>
        </w:rPr>
        <w:t>(Р)</w:t>
      </w:r>
      <w:r w:rsidRPr="00405FFD">
        <w:rPr>
          <w:spacing w:val="-3"/>
          <w:sz w:val="22"/>
          <w:szCs w:val="22"/>
        </w:rPr>
        <w:t xml:space="preserve"> и объем горячей воды, потребленный за расчетный период жилым  домом (</w:t>
      </w:r>
      <w:r w:rsidRPr="00405FFD">
        <w:rPr>
          <w:spacing w:val="-3"/>
          <w:sz w:val="22"/>
          <w:szCs w:val="22"/>
          <w:lang w:val="en-US"/>
        </w:rPr>
        <w:t>V</w:t>
      </w:r>
      <w:r w:rsidRPr="00405FFD">
        <w:rPr>
          <w:spacing w:val="-3"/>
          <w:sz w:val="22"/>
          <w:szCs w:val="22"/>
          <w:vertAlign w:val="subscript"/>
        </w:rPr>
        <w:t>общ</w:t>
      </w:r>
      <w:r w:rsidRPr="00405FFD">
        <w:rPr>
          <w:spacing w:val="-3"/>
          <w:sz w:val="22"/>
          <w:szCs w:val="22"/>
        </w:rPr>
        <w:t>):</w:t>
      </w:r>
    </w:p>
    <w:p w14:paraId="2EE1067B"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lang w:val="en-US"/>
        </w:rPr>
        <w:t>Q</w:t>
      </w:r>
      <w:proofErr w:type="spellStart"/>
      <w:r w:rsidRPr="00405FFD">
        <w:rPr>
          <w:spacing w:val="-3"/>
          <w:sz w:val="22"/>
          <w:szCs w:val="22"/>
          <w:vertAlign w:val="subscript"/>
        </w:rPr>
        <w:t>г</w:t>
      </w:r>
      <w:r w:rsidRPr="00405FFD">
        <w:rPr>
          <w:spacing w:val="-3"/>
          <w:sz w:val="22"/>
          <w:szCs w:val="22"/>
          <w:vertAlign w:val="superscript"/>
        </w:rPr>
        <w:t>н</w:t>
      </w:r>
      <w:proofErr w:type="spellEnd"/>
      <w:r w:rsidRPr="00405FFD">
        <w:rPr>
          <w:spacing w:val="-3"/>
          <w:sz w:val="22"/>
          <w:szCs w:val="22"/>
        </w:rPr>
        <w:t xml:space="preserve"> = Р · </w:t>
      </w:r>
      <w:r w:rsidRPr="00405FFD">
        <w:rPr>
          <w:spacing w:val="-3"/>
          <w:sz w:val="22"/>
          <w:szCs w:val="22"/>
          <w:lang w:val="en-US"/>
        </w:rPr>
        <w:t>V</w:t>
      </w:r>
      <w:r w:rsidRPr="00405FFD">
        <w:rPr>
          <w:spacing w:val="-3"/>
          <w:sz w:val="22"/>
          <w:szCs w:val="22"/>
          <w:vertAlign w:val="subscript"/>
        </w:rPr>
        <w:t>общ</w:t>
      </w:r>
      <w:r w:rsidRPr="00405FFD">
        <w:rPr>
          <w:spacing w:val="-3"/>
          <w:sz w:val="22"/>
          <w:szCs w:val="22"/>
        </w:rPr>
        <w:t>, Гкал;</w:t>
      </w:r>
    </w:p>
    <w:p w14:paraId="09C25F00"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расчет объема потребленной тепловой энергии на отопление всего жилого дома (</w:t>
      </w:r>
      <w:proofErr w:type="gramStart"/>
      <w:r w:rsidRPr="00405FFD">
        <w:rPr>
          <w:spacing w:val="-3"/>
          <w:sz w:val="22"/>
          <w:szCs w:val="22"/>
          <w:lang w:val="en-US"/>
        </w:rPr>
        <w:t>Q</w:t>
      </w:r>
      <w:proofErr w:type="gramEnd"/>
      <w:r w:rsidRPr="00405FFD">
        <w:rPr>
          <w:spacing w:val="-3"/>
          <w:sz w:val="22"/>
          <w:szCs w:val="22"/>
          <w:vertAlign w:val="subscript"/>
        </w:rPr>
        <w:t>от</w:t>
      </w:r>
      <w:r w:rsidRPr="00405FFD">
        <w:rPr>
          <w:spacing w:val="-3"/>
          <w:sz w:val="22"/>
          <w:szCs w:val="22"/>
        </w:rPr>
        <w:t xml:space="preserve">)  получается из разности </w:t>
      </w:r>
      <w:r w:rsidRPr="00405FFD">
        <w:rPr>
          <w:sz w:val="22"/>
          <w:szCs w:val="22"/>
        </w:rPr>
        <w:t>общего количества тепловой энергии, зафиксированного общедомовым узлом учета (</w:t>
      </w:r>
      <w:r w:rsidRPr="00405FFD">
        <w:rPr>
          <w:sz w:val="22"/>
          <w:szCs w:val="22"/>
          <w:lang w:val="en-US"/>
        </w:rPr>
        <w:t>Q</w:t>
      </w:r>
      <w:proofErr w:type="spellStart"/>
      <w:r w:rsidRPr="00405FFD">
        <w:rPr>
          <w:sz w:val="22"/>
          <w:szCs w:val="22"/>
          <w:vertAlign w:val="subscript"/>
        </w:rPr>
        <w:t>пр</w:t>
      </w:r>
      <w:proofErr w:type="spellEnd"/>
      <w:r w:rsidRPr="00405FFD">
        <w:rPr>
          <w:sz w:val="22"/>
          <w:szCs w:val="22"/>
        </w:rPr>
        <w:t xml:space="preserve">) и количеством </w:t>
      </w:r>
      <w:r w:rsidRPr="00405FFD">
        <w:rPr>
          <w:spacing w:val="-3"/>
          <w:sz w:val="22"/>
          <w:szCs w:val="22"/>
        </w:rPr>
        <w:t>тепловой энергии затраченной на подогрев питьевой воды всего жилого дома (</w:t>
      </w:r>
      <w:r w:rsidRPr="00405FFD">
        <w:rPr>
          <w:spacing w:val="-3"/>
          <w:sz w:val="22"/>
          <w:szCs w:val="22"/>
          <w:lang w:val="en-US"/>
        </w:rPr>
        <w:t>Q</w:t>
      </w:r>
      <w:proofErr w:type="spellStart"/>
      <w:r w:rsidRPr="00405FFD">
        <w:rPr>
          <w:spacing w:val="-3"/>
          <w:sz w:val="22"/>
          <w:szCs w:val="22"/>
          <w:vertAlign w:val="subscript"/>
        </w:rPr>
        <w:t>г</w:t>
      </w:r>
      <w:r w:rsidRPr="00405FFD">
        <w:rPr>
          <w:spacing w:val="-3"/>
          <w:sz w:val="22"/>
          <w:szCs w:val="22"/>
          <w:vertAlign w:val="superscript"/>
        </w:rPr>
        <w:t>н</w:t>
      </w:r>
      <w:proofErr w:type="spellEnd"/>
      <w:r w:rsidRPr="00405FFD">
        <w:rPr>
          <w:spacing w:val="-3"/>
          <w:sz w:val="22"/>
          <w:szCs w:val="22"/>
        </w:rPr>
        <w:t>):</w:t>
      </w:r>
    </w:p>
    <w:p w14:paraId="00C32CF7"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lang w:val="en-US"/>
        </w:rPr>
        <w:t>Q</w:t>
      </w:r>
      <w:r w:rsidRPr="00405FFD">
        <w:rPr>
          <w:spacing w:val="-3"/>
          <w:sz w:val="22"/>
          <w:szCs w:val="22"/>
          <w:vertAlign w:val="subscript"/>
        </w:rPr>
        <w:t>от</w:t>
      </w:r>
      <w:r w:rsidRPr="00405FFD">
        <w:rPr>
          <w:spacing w:val="-3"/>
          <w:sz w:val="22"/>
          <w:szCs w:val="22"/>
        </w:rPr>
        <w:t xml:space="preserve"> = </w:t>
      </w:r>
      <w:r w:rsidRPr="00405FFD">
        <w:rPr>
          <w:sz w:val="22"/>
          <w:szCs w:val="22"/>
          <w:lang w:val="en-US"/>
        </w:rPr>
        <w:t>Q</w:t>
      </w:r>
      <w:proofErr w:type="spellStart"/>
      <w:r w:rsidRPr="00405FFD">
        <w:rPr>
          <w:sz w:val="22"/>
          <w:szCs w:val="22"/>
          <w:vertAlign w:val="subscript"/>
        </w:rPr>
        <w:t>пр</w:t>
      </w:r>
      <w:proofErr w:type="spellEnd"/>
      <w:r w:rsidRPr="00405FFD">
        <w:rPr>
          <w:sz w:val="22"/>
          <w:szCs w:val="22"/>
          <w:vertAlign w:val="subscript"/>
        </w:rPr>
        <w:t xml:space="preserve"> </w:t>
      </w:r>
      <w:r w:rsidRPr="00405FFD">
        <w:rPr>
          <w:sz w:val="22"/>
          <w:szCs w:val="22"/>
        </w:rPr>
        <w:t xml:space="preserve">– </w:t>
      </w:r>
      <w:r w:rsidRPr="00405FFD">
        <w:rPr>
          <w:sz w:val="22"/>
          <w:szCs w:val="22"/>
          <w:lang w:val="en-US"/>
        </w:rPr>
        <w:t>Q</w:t>
      </w:r>
      <w:proofErr w:type="spellStart"/>
      <w:r w:rsidRPr="00405FFD">
        <w:rPr>
          <w:sz w:val="22"/>
          <w:szCs w:val="22"/>
          <w:vertAlign w:val="subscript"/>
        </w:rPr>
        <w:t>г</w:t>
      </w:r>
      <w:r w:rsidRPr="00405FFD">
        <w:rPr>
          <w:sz w:val="22"/>
          <w:szCs w:val="22"/>
          <w:vertAlign w:val="superscript"/>
        </w:rPr>
        <w:t>н</w:t>
      </w:r>
      <w:proofErr w:type="spellEnd"/>
      <w:r w:rsidRPr="00405FFD">
        <w:rPr>
          <w:spacing w:val="-3"/>
          <w:sz w:val="22"/>
          <w:szCs w:val="22"/>
        </w:rPr>
        <w:t>, Гкал;</w:t>
      </w:r>
    </w:p>
    <w:p w14:paraId="5AA0A86A"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z w:val="22"/>
          <w:szCs w:val="22"/>
        </w:rPr>
        <w:t>В случае если в многоквартирном доме присутствуют встроенные нежилые помещения, занимаемые не собственниками (нанимателями) квартир, имеющие приборы учета расхода горячего водоснабжения, то  их объем тепловой энергии, затраченный на нагрев питьевой воды и отопление, вычитается от общего объема тепловой энергии, зафиксированного общедомовым прибором учета, а оплачивается ими по отдельному договору.</w:t>
      </w:r>
    </w:p>
    <w:p w14:paraId="6069DC8C"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pacing w:val="-3"/>
          <w:sz w:val="22"/>
          <w:szCs w:val="22"/>
        </w:rPr>
        <w:t>-  расчет объема потребленной тепловой энергии на отопление Потребителя  производится пропорционально площади квартир дома.</w:t>
      </w:r>
      <w:r w:rsidRPr="00405FFD">
        <w:rPr>
          <w:sz w:val="22"/>
          <w:szCs w:val="22"/>
        </w:rPr>
        <w:t xml:space="preserve"> При этом объем потребленной тепловой энергии на отопление всего жилого дома </w:t>
      </w:r>
      <w:r w:rsidRPr="00405FFD">
        <w:rPr>
          <w:spacing w:val="-3"/>
          <w:sz w:val="22"/>
          <w:szCs w:val="22"/>
        </w:rPr>
        <w:t>(</w:t>
      </w:r>
      <w:proofErr w:type="gramStart"/>
      <w:r w:rsidRPr="00405FFD">
        <w:rPr>
          <w:spacing w:val="-3"/>
          <w:sz w:val="22"/>
          <w:szCs w:val="22"/>
          <w:lang w:val="en-US"/>
        </w:rPr>
        <w:t>Q</w:t>
      </w:r>
      <w:proofErr w:type="gramEnd"/>
      <w:r w:rsidRPr="00405FFD">
        <w:rPr>
          <w:spacing w:val="-3"/>
          <w:sz w:val="22"/>
          <w:szCs w:val="22"/>
          <w:vertAlign w:val="subscript"/>
        </w:rPr>
        <w:t>от</w:t>
      </w:r>
      <w:r w:rsidRPr="00405FFD">
        <w:rPr>
          <w:spacing w:val="-3"/>
          <w:sz w:val="22"/>
          <w:szCs w:val="22"/>
        </w:rPr>
        <w:t xml:space="preserve">) </w:t>
      </w:r>
      <w:r w:rsidRPr="00405FFD">
        <w:rPr>
          <w:sz w:val="22"/>
          <w:szCs w:val="22"/>
        </w:rPr>
        <w:t xml:space="preserve"> делится на общую площадь дома и умножается на общую площадь квартиры Потребителя.</w:t>
      </w:r>
    </w:p>
    <w:p w14:paraId="583EDDB2" w14:textId="77777777" w:rsidR="005E41AF" w:rsidRPr="00405FFD" w:rsidRDefault="005E41AF" w:rsidP="00D31D2A">
      <w:pPr>
        <w:shd w:val="clear" w:color="auto" w:fill="FFFFFF"/>
        <w:tabs>
          <w:tab w:val="left" w:pos="0"/>
        </w:tabs>
        <w:spacing w:before="10"/>
        <w:ind w:right="75" w:firstLine="708"/>
        <w:jc w:val="both"/>
        <w:rPr>
          <w:spacing w:val="-3"/>
          <w:sz w:val="22"/>
          <w:szCs w:val="22"/>
        </w:rPr>
      </w:pPr>
    </w:p>
    <w:p w14:paraId="7ECBD2A6" w14:textId="77777777" w:rsidR="005E41AF" w:rsidRPr="00667BC7" w:rsidRDefault="005E41AF" w:rsidP="00D31D2A">
      <w:pPr>
        <w:shd w:val="clear" w:color="auto" w:fill="FFFFFF"/>
        <w:tabs>
          <w:tab w:val="left" w:pos="720"/>
          <w:tab w:val="left" w:pos="7906"/>
          <w:tab w:val="left" w:pos="8923"/>
        </w:tabs>
        <w:spacing w:before="19"/>
        <w:jc w:val="both"/>
        <w:rPr>
          <w:sz w:val="22"/>
          <w:szCs w:val="22"/>
          <w:lang w:eastAsia="ru-RU"/>
        </w:rPr>
      </w:pPr>
      <w:r w:rsidRPr="00405FFD">
        <w:rPr>
          <w:spacing w:val="-3"/>
          <w:sz w:val="22"/>
          <w:szCs w:val="22"/>
        </w:rPr>
        <w:tab/>
        <w:t>1.2.</w:t>
      </w:r>
      <w:r w:rsidRPr="00405FFD">
        <w:rPr>
          <w:sz w:val="22"/>
          <w:szCs w:val="22"/>
        </w:rPr>
        <w:t xml:space="preserve"> </w:t>
      </w:r>
      <w:r w:rsidRPr="00405FFD">
        <w:rPr>
          <w:spacing w:val="-3"/>
          <w:sz w:val="22"/>
          <w:szCs w:val="22"/>
        </w:rPr>
        <w:t>При временном выходе из строя общедомового узла учета (</w:t>
      </w:r>
      <w:r w:rsidRPr="00405FFD">
        <w:rPr>
          <w:sz w:val="22"/>
          <w:szCs w:val="22"/>
        </w:rPr>
        <w:t>в общей сложности не более 15 суток в месяц)</w:t>
      </w:r>
      <w:r w:rsidRPr="00405FFD">
        <w:rPr>
          <w:spacing w:val="-3"/>
          <w:sz w:val="22"/>
          <w:szCs w:val="22"/>
        </w:rPr>
        <w:t xml:space="preserve"> расчет количества потребленного тепла  осуществляется </w:t>
      </w:r>
      <w:r w:rsidRPr="00405FFD">
        <w:rPr>
          <w:sz w:val="22"/>
          <w:szCs w:val="22"/>
        </w:rPr>
        <w:t>на основании показаний этого прибора, взятых за предшествующие выходу из строя 3 суток, в случаи выхода из строя прибора учета более 15 суток,</w:t>
      </w:r>
      <w:r w:rsidRPr="00405FFD">
        <w:rPr>
          <w:spacing w:val="-3"/>
          <w:sz w:val="22"/>
          <w:szCs w:val="22"/>
        </w:rPr>
        <w:t xml:space="preserve"> расчет количества потребленного тепла  производится по среднесуточному потреблению </w:t>
      </w:r>
      <w:r w:rsidRPr="00667BC7">
        <w:rPr>
          <w:spacing w:val="-3"/>
          <w:sz w:val="22"/>
          <w:szCs w:val="22"/>
        </w:rPr>
        <w:t xml:space="preserve">тепловой энергии за соответствующий (зимний) период, по показаниям приборов учета тепловой энергии, за последние 6 месяцев. Полученный объем тепловой энергии приравнивается к значению </w:t>
      </w:r>
      <w:r w:rsidRPr="00667BC7">
        <w:rPr>
          <w:spacing w:val="-3"/>
          <w:sz w:val="22"/>
          <w:szCs w:val="22"/>
          <w:lang w:val="en-US"/>
        </w:rPr>
        <w:t>Q</w:t>
      </w:r>
      <w:proofErr w:type="spellStart"/>
      <w:r w:rsidRPr="00667BC7">
        <w:rPr>
          <w:spacing w:val="-3"/>
          <w:sz w:val="22"/>
          <w:szCs w:val="22"/>
          <w:vertAlign w:val="subscript"/>
        </w:rPr>
        <w:t>пр</w:t>
      </w:r>
      <w:proofErr w:type="spellEnd"/>
      <w:r w:rsidRPr="00667BC7">
        <w:rPr>
          <w:spacing w:val="-3"/>
          <w:sz w:val="22"/>
          <w:szCs w:val="22"/>
        </w:rPr>
        <w:t xml:space="preserve"> и расчет производится аналогично вышеуказанному.</w:t>
      </w:r>
    </w:p>
    <w:p w14:paraId="6C5D141A" w14:textId="77777777" w:rsidR="005E41AF" w:rsidRPr="00405FFD" w:rsidRDefault="005E41AF" w:rsidP="00136D2B">
      <w:pPr>
        <w:shd w:val="clear" w:color="auto" w:fill="FFFFFF"/>
        <w:tabs>
          <w:tab w:val="left" w:pos="720"/>
          <w:tab w:val="left" w:pos="7906"/>
          <w:tab w:val="left" w:pos="8923"/>
        </w:tabs>
        <w:spacing w:before="19"/>
        <w:jc w:val="both"/>
        <w:rPr>
          <w:spacing w:val="-3"/>
          <w:sz w:val="22"/>
          <w:szCs w:val="22"/>
        </w:rPr>
      </w:pPr>
      <w:r w:rsidRPr="00667BC7">
        <w:rPr>
          <w:sz w:val="22"/>
          <w:szCs w:val="22"/>
        </w:rPr>
        <w:tab/>
      </w:r>
      <w:proofErr w:type="gramStart"/>
      <w:r w:rsidRPr="00667BC7">
        <w:rPr>
          <w:sz w:val="22"/>
          <w:szCs w:val="22"/>
        </w:rPr>
        <w:t>В случае выхода прибора учета из строя на срок более одного расчетного периода,</w:t>
      </w:r>
      <w:r w:rsidRPr="00667BC7">
        <w:rPr>
          <w:spacing w:val="-3"/>
          <w:sz w:val="22"/>
          <w:szCs w:val="22"/>
        </w:rPr>
        <w:t xml:space="preserve"> расчет количества потребленного тепла  производится </w:t>
      </w:r>
      <w:r w:rsidRPr="00667BC7">
        <w:rPr>
          <w:i/>
          <w:sz w:val="22"/>
          <w:szCs w:val="22"/>
        </w:rPr>
        <w:t xml:space="preserve">исходя из утвержденных органом местного самоуправления </w:t>
      </w:r>
      <w:r w:rsidRPr="00667BC7">
        <w:rPr>
          <w:i/>
          <w:sz w:val="22"/>
          <w:szCs w:val="22"/>
          <w:lang w:eastAsia="ru-RU"/>
        </w:rPr>
        <w:t>нормативов потребления коммунальных услуг</w:t>
      </w:r>
      <w:r w:rsidR="001919FF">
        <w:rPr>
          <w:i/>
          <w:sz w:val="22"/>
          <w:szCs w:val="22"/>
          <w:lang w:eastAsia="ru-RU"/>
        </w:rPr>
        <w:t xml:space="preserve"> (Приложение 2 к решению Собрания депутатов Дедовичского района от 16.06.2010 г. № 320)</w:t>
      </w:r>
      <w:r w:rsidRPr="00667BC7">
        <w:rPr>
          <w:i/>
          <w:sz w:val="22"/>
          <w:szCs w:val="22"/>
          <w:lang w:eastAsia="ru-RU"/>
        </w:rPr>
        <w:t>.</w:t>
      </w:r>
      <w:proofErr w:type="gramEnd"/>
    </w:p>
    <w:p w14:paraId="49D91591" w14:textId="77777777" w:rsidR="005E41AF" w:rsidRPr="00405FFD" w:rsidRDefault="005E41AF" w:rsidP="00D31D2A">
      <w:pPr>
        <w:shd w:val="clear" w:color="auto" w:fill="FFFFFF"/>
        <w:tabs>
          <w:tab w:val="left" w:pos="0"/>
        </w:tabs>
        <w:spacing w:before="10"/>
        <w:ind w:right="67" w:firstLine="12"/>
        <w:jc w:val="both"/>
        <w:rPr>
          <w:spacing w:val="-3"/>
          <w:sz w:val="22"/>
          <w:szCs w:val="22"/>
        </w:rPr>
      </w:pPr>
      <w:r w:rsidRPr="00405FFD">
        <w:rPr>
          <w:spacing w:val="-3"/>
          <w:sz w:val="22"/>
          <w:szCs w:val="22"/>
        </w:rPr>
        <w:tab/>
      </w:r>
    </w:p>
    <w:p w14:paraId="281D39B6"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r w:rsidRPr="00405FFD">
        <w:rPr>
          <w:spacing w:val="-3"/>
          <w:sz w:val="22"/>
          <w:szCs w:val="22"/>
        </w:rPr>
        <w:t xml:space="preserve">2. Определение количества потребленной тепловой энергии на нагрев питьевой воды  в </w:t>
      </w:r>
      <w:proofErr w:type="spellStart"/>
      <w:r w:rsidRPr="00405FFD">
        <w:rPr>
          <w:spacing w:val="-3"/>
          <w:sz w:val="22"/>
          <w:szCs w:val="22"/>
        </w:rPr>
        <w:t>межотопительный</w:t>
      </w:r>
      <w:proofErr w:type="spellEnd"/>
      <w:r w:rsidRPr="00405FFD">
        <w:rPr>
          <w:spacing w:val="-3"/>
          <w:sz w:val="22"/>
          <w:szCs w:val="22"/>
        </w:rPr>
        <w:t xml:space="preserve"> период:</w:t>
      </w:r>
    </w:p>
    <w:p w14:paraId="043BD363" w14:textId="77777777" w:rsidR="005E41AF" w:rsidRPr="00405FFD" w:rsidRDefault="005E41AF" w:rsidP="00D31D2A">
      <w:pPr>
        <w:shd w:val="clear" w:color="auto" w:fill="FFFFFF"/>
        <w:tabs>
          <w:tab w:val="left" w:pos="0"/>
        </w:tabs>
        <w:spacing w:before="10"/>
        <w:ind w:right="75"/>
        <w:jc w:val="both"/>
        <w:rPr>
          <w:spacing w:val="-3"/>
          <w:sz w:val="22"/>
          <w:szCs w:val="22"/>
        </w:rPr>
      </w:pPr>
      <w:r w:rsidRPr="00405FFD">
        <w:rPr>
          <w:spacing w:val="-3"/>
          <w:sz w:val="22"/>
          <w:szCs w:val="22"/>
        </w:rPr>
        <w:tab/>
        <w:t>2.1. Расчет объема потребленной тепловой энергии на подогрев питьевой воды производится следующим образом:</w:t>
      </w:r>
    </w:p>
    <w:p w14:paraId="06292F65"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xml:space="preserve">- </w:t>
      </w:r>
      <w:proofErr w:type="gramStart"/>
      <w:r w:rsidRPr="00405FFD">
        <w:rPr>
          <w:spacing w:val="-3"/>
          <w:sz w:val="22"/>
          <w:szCs w:val="22"/>
        </w:rPr>
        <w:t>определяется</w:t>
      </w:r>
      <w:proofErr w:type="gramEnd"/>
      <w:r w:rsidRPr="00405FFD">
        <w:rPr>
          <w:spacing w:val="-3"/>
          <w:sz w:val="22"/>
          <w:szCs w:val="22"/>
        </w:rPr>
        <w:t xml:space="preserve"> объем потребленной горячей воды на весь дом (</w:t>
      </w:r>
      <w:r w:rsidRPr="00405FFD">
        <w:rPr>
          <w:spacing w:val="-3"/>
          <w:sz w:val="22"/>
          <w:szCs w:val="22"/>
          <w:lang w:val="en-US"/>
        </w:rPr>
        <w:t>V</w:t>
      </w:r>
      <w:r w:rsidRPr="00405FFD">
        <w:rPr>
          <w:spacing w:val="-3"/>
          <w:sz w:val="22"/>
          <w:szCs w:val="22"/>
          <w:vertAlign w:val="subscript"/>
        </w:rPr>
        <w:t>общ</w:t>
      </w:r>
      <w:r w:rsidRPr="00405FFD">
        <w:rPr>
          <w:spacing w:val="-3"/>
          <w:sz w:val="22"/>
          <w:szCs w:val="22"/>
        </w:rPr>
        <w:t>) суммированием  показаний индивидуальных приборов учета расхода горячей воды, установленных у   Потребителей (</w:t>
      </w:r>
      <w:r w:rsidRPr="00405FFD">
        <w:rPr>
          <w:spacing w:val="-3"/>
          <w:sz w:val="22"/>
          <w:szCs w:val="22"/>
          <w:lang w:val="en-US"/>
        </w:rPr>
        <w:t>V</w:t>
      </w:r>
      <w:proofErr w:type="spellStart"/>
      <w:r w:rsidRPr="00405FFD">
        <w:rPr>
          <w:spacing w:val="-3"/>
          <w:sz w:val="22"/>
          <w:szCs w:val="22"/>
          <w:vertAlign w:val="subscript"/>
        </w:rPr>
        <w:t>сч</w:t>
      </w:r>
      <w:proofErr w:type="spellEnd"/>
      <w:r w:rsidRPr="00405FFD">
        <w:rPr>
          <w:spacing w:val="-3"/>
          <w:sz w:val="22"/>
          <w:szCs w:val="22"/>
        </w:rPr>
        <w:t>), а при их отсутствии, неисправности  или не передаче показаний в согласованн</w:t>
      </w:r>
      <w:r w:rsidR="00136D2B">
        <w:rPr>
          <w:spacing w:val="-3"/>
          <w:sz w:val="22"/>
          <w:szCs w:val="22"/>
        </w:rPr>
        <w:t>ое с М</w:t>
      </w:r>
      <w:r w:rsidRPr="00405FFD">
        <w:rPr>
          <w:spacing w:val="-3"/>
          <w:sz w:val="22"/>
          <w:szCs w:val="22"/>
        </w:rPr>
        <w:t>П «</w:t>
      </w:r>
      <w:r w:rsidR="00136D2B">
        <w:rPr>
          <w:spacing w:val="-3"/>
          <w:sz w:val="22"/>
          <w:szCs w:val="22"/>
        </w:rPr>
        <w:t>В</w:t>
      </w:r>
      <w:r w:rsidRPr="00405FFD">
        <w:rPr>
          <w:spacing w:val="-3"/>
          <w:sz w:val="22"/>
          <w:szCs w:val="22"/>
        </w:rPr>
        <w:t>одоканал» время, нормативы потребления на нужды горячего водоснабжения (</w:t>
      </w:r>
      <w:r w:rsidRPr="00405FFD">
        <w:rPr>
          <w:spacing w:val="-3"/>
          <w:sz w:val="22"/>
          <w:szCs w:val="22"/>
          <w:lang w:val="en-US"/>
        </w:rPr>
        <w:t>V</w:t>
      </w:r>
      <w:r w:rsidRPr="00405FFD">
        <w:rPr>
          <w:spacing w:val="-3"/>
          <w:sz w:val="22"/>
          <w:szCs w:val="22"/>
          <w:vertAlign w:val="subscript"/>
        </w:rPr>
        <w:t>нор</w:t>
      </w:r>
      <w:r w:rsidRPr="00405FFD">
        <w:rPr>
          <w:spacing w:val="-3"/>
          <w:sz w:val="22"/>
          <w:szCs w:val="22"/>
        </w:rPr>
        <w:t xml:space="preserve">: </w:t>
      </w:r>
    </w:p>
    <w:p w14:paraId="750BF288"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lang w:val="en-US"/>
        </w:rPr>
        <w:lastRenderedPageBreak/>
        <w:t>V</w:t>
      </w:r>
      <w:r w:rsidRPr="00405FFD">
        <w:rPr>
          <w:spacing w:val="-3"/>
          <w:sz w:val="22"/>
          <w:szCs w:val="22"/>
          <w:vertAlign w:val="subscript"/>
        </w:rPr>
        <w:t>общ</w:t>
      </w:r>
      <w:r w:rsidRPr="00405FFD">
        <w:rPr>
          <w:spacing w:val="-3"/>
          <w:sz w:val="22"/>
          <w:szCs w:val="22"/>
        </w:rPr>
        <w:t xml:space="preserve"> = </w:t>
      </w:r>
      <w:r w:rsidRPr="00405FFD">
        <w:rPr>
          <w:spacing w:val="-3"/>
          <w:sz w:val="22"/>
          <w:szCs w:val="22"/>
          <w:lang w:val="en-US"/>
        </w:rPr>
        <w:t>V</w:t>
      </w:r>
      <w:proofErr w:type="spellStart"/>
      <w:r w:rsidRPr="00405FFD">
        <w:rPr>
          <w:spacing w:val="-3"/>
          <w:sz w:val="22"/>
          <w:szCs w:val="22"/>
          <w:vertAlign w:val="subscript"/>
        </w:rPr>
        <w:t>сч</w:t>
      </w:r>
      <w:proofErr w:type="spellEnd"/>
      <w:r w:rsidRPr="00405FFD">
        <w:rPr>
          <w:spacing w:val="-3"/>
          <w:sz w:val="22"/>
          <w:szCs w:val="22"/>
        </w:rPr>
        <w:t xml:space="preserve"> + </w:t>
      </w:r>
      <w:r w:rsidRPr="00405FFD">
        <w:rPr>
          <w:spacing w:val="-3"/>
          <w:sz w:val="22"/>
          <w:szCs w:val="22"/>
          <w:lang w:val="en-US"/>
        </w:rPr>
        <w:t>V</w:t>
      </w:r>
      <w:r w:rsidRPr="00405FFD">
        <w:rPr>
          <w:spacing w:val="-3"/>
          <w:sz w:val="22"/>
          <w:szCs w:val="22"/>
          <w:vertAlign w:val="subscript"/>
        </w:rPr>
        <w:t>нор</w:t>
      </w:r>
      <w:r w:rsidRPr="00405FFD">
        <w:rPr>
          <w:spacing w:val="-3"/>
          <w:sz w:val="22"/>
          <w:szCs w:val="22"/>
        </w:rPr>
        <w:t>, м</w:t>
      </w:r>
      <w:r w:rsidRPr="00405FFD">
        <w:rPr>
          <w:spacing w:val="-3"/>
          <w:sz w:val="22"/>
          <w:szCs w:val="22"/>
          <w:vertAlign w:val="superscript"/>
        </w:rPr>
        <w:t>3</w:t>
      </w:r>
      <w:r w:rsidRPr="00405FFD">
        <w:rPr>
          <w:spacing w:val="-3"/>
          <w:sz w:val="22"/>
          <w:szCs w:val="22"/>
        </w:rPr>
        <w:t>;</w:t>
      </w:r>
    </w:p>
    <w:p w14:paraId="66643820" w14:textId="69CB7706"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определяется тепловая энергия</w:t>
      </w:r>
      <w:r w:rsidR="00136D2B">
        <w:rPr>
          <w:spacing w:val="-3"/>
          <w:sz w:val="22"/>
          <w:szCs w:val="22"/>
        </w:rPr>
        <w:t>,</w:t>
      </w:r>
      <w:r w:rsidRPr="00405FFD">
        <w:rPr>
          <w:spacing w:val="-3"/>
          <w:sz w:val="22"/>
          <w:szCs w:val="22"/>
        </w:rPr>
        <w:t xml:space="preserve"> затраченная на подогрев питьевой </w:t>
      </w:r>
      <w:proofErr w:type="gramStart"/>
      <w:r w:rsidRPr="00405FFD">
        <w:rPr>
          <w:spacing w:val="-3"/>
          <w:sz w:val="22"/>
          <w:szCs w:val="22"/>
        </w:rPr>
        <w:t>воды</w:t>
      </w:r>
      <w:proofErr w:type="gramEnd"/>
      <w:r w:rsidRPr="00405FFD">
        <w:rPr>
          <w:spacing w:val="-3"/>
          <w:sz w:val="22"/>
          <w:szCs w:val="22"/>
        </w:rPr>
        <w:t xml:space="preserve"> используя  </w:t>
      </w:r>
      <w:r w:rsidRPr="00405FFD">
        <w:rPr>
          <w:sz w:val="22"/>
          <w:szCs w:val="22"/>
        </w:rPr>
        <w:t xml:space="preserve">норматив на нагрев 1 м³ воды утверждённый </w:t>
      </w:r>
      <w:r w:rsidR="00C6453D" w:rsidRPr="00C6453D">
        <w:rPr>
          <w:sz w:val="22"/>
          <w:szCs w:val="22"/>
        </w:rPr>
        <w:t>Приказом Государственного комитета Псковской области по делам строительства и жилищно-коммунального хозяйства от 12.04.2017 г. № 48-ОД</w:t>
      </w:r>
      <w:r w:rsidRPr="00405FFD">
        <w:rPr>
          <w:sz w:val="22"/>
          <w:szCs w:val="22"/>
        </w:rPr>
        <w:t xml:space="preserve"> (Р)</w:t>
      </w:r>
      <w:r w:rsidRPr="00405FFD">
        <w:rPr>
          <w:spacing w:val="-3"/>
          <w:sz w:val="22"/>
          <w:szCs w:val="22"/>
        </w:rPr>
        <w:t xml:space="preserve"> и объем горячей воды, потребленный за расчетный период жилым  домом (</w:t>
      </w:r>
      <w:r w:rsidRPr="00405FFD">
        <w:rPr>
          <w:spacing w:val="-3"/>
          <w:sz w:val="22"/>
          <w:szCs w:val="22"/>
          <w:lang w:val="en-US"/>
        </w:rPr>
        <w:t>V</w:t>
      </w:r>
      <w:r w:rsidRPr="00405FFD">
        <w:rPr>
          <w:spacing w:val="-3"/>
          <w:sz w:val="22"/>
          <w:szCs w:val="22"/>
          <w:vertAlign w:val="subscript"/>
        </w:rPr>
        <w:t>общ</w:t>
      </w:r>
      <w:r w:rsidRPr="00405FFD">
        <w:rPr>
          <w:spacing w:val="-3"/>
          <w:sz w:val="22"/>
          <w:szCs w:val="22"/>
        </w:rPr>
        <w:t>):</w:t>
      </w:r>
    </w:p>
    <w:p w14:paraId="2DCA130B"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lang w:val="en-US"/>
        </w:rPr>
        <w:t>Q</w:t>
      </w:r>
      <w:proofErr w:type="spellStart"/>
      <w:r w:rsidRPr="00405FFD">
        <w:rPr>
          <w:spacing w:val="-3"/>
          <w:sz w:val="22"/>
          <w:szCs w:val="22"/>
          <w:vertAlign w:val="subscript"/>
        </w:rPr>
        <w:t>г</w:t>
      </w:r>
      <w:r w:rsidRPr="00405FFD">
        <w:rPr>
          <w:spacing w:val="-3"/>
          <w:sz w:val="22"/>
          <w:szCs w:val="22"/>
          <w:vertAlign w:val="superscript"/>
        </w:rPr>
        <w:t>н</w:t>
      </w:r>
      <w:proofErr w:type="spellEnd"/>
      <w:r w:rsidRPr="00405FFD">
        <w:rPr>
          <w:spacing w:val="-3"/>
          <w:sz w:val="22"/>
          <w:szCs w:val="22"/>
        </w:rPr>
        <w:t xml:space="preserve"> = Р · </w:t>
      </w:r>
      <w:r w:rsidRPr="00405FFD">
        <w:rPr>
          <w:spacing w:val="-3"/>
          <w:sz w:val="22"/>
          <w:szCs w:val="22"/>
          <w:lang w:val="en-US"/>
        </w:rPr>
        <w:t>V</w:t>
      </w:r>
      <w:r w:rsidRPr="00405FFD">
        <w:rPr>
          <w:spacing w:val="-3"/>
          <w:sz w:val="22"/>
          <w:szCs w:val="22"/>
          <w:vertAlign w:val="subscript"/>
        </w:rPr>
        <w:t>общ</w:t>
      </w:r>
      <w:r w:rsidRPr="00405FFD">
        <w:rPr>
          <w:spacing w:val="-3"/>
          <w:sz w:val="22"/>
          <w:szCs w:val="22"/>
        </w:rPr>
        <w:t>, Гкал;</w:t>
      </w:r>
    </w:p>
    <w:p w14:paraId="3C496AA8" w14:textId="4213CBAC"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xml:space="preserve">- </w:t>
      </w:r>
      <w:r w:rsidR="00C6453D">
        <w:rPr>
          <w:spacing w:val="-3"/>
          <w:sz w:val="22"/>
          <w:szCs w:val="22"/>
        </w:rPr>
        <w:t>В</w:t>
      </w:r>
      <w:r w:rsidR="00C6453D" w:rsidRPr="00C6453D">
        <w:rPr>
          <w:spacing w:val="-3"/>
          <w:sz w:val="22"/>
          <w:szCs w:val="22"/>
        </w:rPr>
        <w:t xml:space="preserve"> многоквартирном доме, оборудованном коллективным (общедомовым) прибором учета </w:t>
      </w:r>
      <w:r w:rsidRPr="00405FFD">
        <w:rPr>
          <w:spacing w:val="-3"/>
          <w:sz w:val="22"/>
          <w:szCs w:val="22"/>
        </w:rPr>
        <w:t>определяется объем потерь тепловой энергии (</w:t>
      </w:r>
      <w:r w:rsidRPr="00405FFD">
        <w:rPr>
          <w:spacing w:val="-3"/>
          <w:sz w:val="22"/>
          <w:szCs w:val="22"/>
          <w:lang w:val="en-US"/>
        </w:rPr>
        <w:t>Q</w:t>
      </w:r>
      <w:r w:rsidRPr="00405FFD">
        <w:rPr>
          <w:spacing w:val="-3"/>
          <w:sz w:val="22"/>
          <w:szCs w:val="22"/>
          <w:vertAlign w:val="subscript"/>
        </w:rPr>
        <w:t>пот</w:t>
      </w:r>
      <w:r w:rsidRPr="00405FFD">
        <w:rPr>
          <w:spacing w:val="-3"/>
          <w:sz w:val="22"/>
          <w:szCs w:val="22"/>
        </w:rPr>
        <w:t xml:space="preserve">), который рассчитывается согласно разности </w:t>
      </w:r>
      <w:r w:rsidRPr="00405FFD">
        <w:rPr>
          <w:sz w:val="22"/>
          <w:szCs w:val="22"/>
        </w:rPr>
        <w:t>общего количества тепловой энергии, зафиксированного общедомовым узлом учета (</w:t>
      </w:r>
      <w:r w:rsidRPr="00405FFD">
        <w:rPr>
          <w:sz w:val="22"/>
          <w:szCs w:val="22"/>
          <w:lang w:val="en-US"/>
        </w:rPr>
        <w:t>Q</w:t>
      </w:r>
      <w:proofErr w:type="spellStart"/>
      <w:r w:rsidRPr="00405FFD">
        <w:rPr>
          <w:sz w:val="22"/>
          <w:szCs w:val="22"/>
          <w:vertAlign w:val="subscript"/>
        </w:rPr>
        <w:t>пр</w:t>
      </w:r>
      <w:proofErr w:type="spellEnd"/>
      <w:r w:rsidRPr="00405FFD">
        <w:rPr>
          <w:sz w:val="22"/>
          <w:szCs w:val="22"/>
        </w:rPr>
        <w:t xml:space="preserve">) и количеством </w:t>
      </w:r>
      <w:r w:rsidRPr="00405FFD">
        <w:rPr>
          <w:spacing w:val="-3"/>
          <w:sz w:val="22"/>
          <w:szCs w:val="22"/>
        </w:rPr>
        <w:t>тепловой энергии затраченной на подогрев питьевой воды всего жилого дома (</w:t>
      </w:r>
      <w:r w:rsidRPr="00405FFD">
        <w:rPr>
          <w:spacing w:val="-3"/>
          <w:sz w:val="22"/>
          <w:szCs w:val="22"/>
          <w:lang w:val="en-US"/>
        </w:rPr>
        <w:t>Q</w:t>
      </w:r>
      <w:proofErr w:type="spellStart"/>
      <w:r w:rsidRPr="00405FFD">
        <w:rPr>
          <w:spacing w:val="-3"/>
          <w:sz w:val="22"/>
          <w:szCs w:val="22"/>
          <w:vertAlign w:val="subscript"/>
        </w:rPr>
        <w:t>г</w:t>
      </w:r>
      <w:r w:rsidRPr="00405FFD">
        <w:rPr>
          <w:spacing w:val="-3"/>
          <w:sz w:val="22"/>
          <w:szCs w:val="22"/>
          <w:vertAlign w:val="superscript"/>
        </w:rPr>
        <w:t>н</w:t>
      </w:r>
      <w:proofErr w:type="spellEnd"/>
      <w:r w:rsidRPr="00405FFD">
        <w:rPr>
          <w:spacing w:val="-3"/>
          <w:sz w:val="22"/>
          <w:szCs w:val="22"/>
        </w:rPr>
        <w:t>)</w:t>
      </w:r>
      <w:proofErr w:type="gramStart"/>
      <w:r w:rsidRPr="00405FFD">
        <w:rPr>
          <w:spacing w:val="-3"/>
          <w:sz w:val="22"/>
          <w:szCs w:val="22"/>
        </w:rPr>
        <w:t>.</w:t>
      </w:r>
      <w:proofErr w:type="gramEnd"/>
      <w:r w:rsidRPr="00405FFD">
        <w:rPr>
          <w:spacing w:val="-3"/>
          <w:sz w:val="22"/>
          <w:szCs w:val="22"/>
        </w:rPr>
        <w:t xml:space="preserve"> </w:t>
      </w:r>
      <w:proofErr w:type="gramStart"/>
      <w:r w:rsidRPr="00405FFD">
        <w:rPr>
          <w:spacing w:val="-3"/>
          <w:sz w:val="22"/>
          <w:szCs w:val="22"/>
        </w:rPr>
        <w:t>и</w:t>
      </w:r>
      <w:proofErr w:type="gramEnd"/>
      <w:r w:rsidRPr="00405FFD">
        <w:rPr>
          <w:spacing w:val="-3"/>
          <w:sz w:val="22"/>
          <w:szCs w:val="22"/>
        </w:rPr>
        <w:t xml:space="preserve"> распределяется пропорционально </w:t>
      </w:r>
      <w:r w:rsidRPr="00405FFD">
        <w:rPr>
          <w:sz w:val="22"/>
          <w:szCs w:val="22"/>
        </w:rPr>
        <w:t xml:space="preserve">общим площадям квартир Потребителей жилого дома: </w:t>
      </w:r>
    </w:p>
    <w:p w14:paraId="678D8AD1" w14:textId="77777777" w:rsidR="005E41AF" w:rsidRPr="00405FFD" w:rsidRDefault="005E41AF" w:rsidP="00D31D2A">
      <w:pPr>
        <w:shd w:val="clear" w:color="auto" w:fill="FFFFFF"/>
        <w:tabs>
          <w:tab w:val="left" w:pos="0"/>
        </w:tabs>
        <w:spacing w:before="10"/>
        <w:ind w:right="75" w:firstLine="708"/>
        <w:jc w:val="both"/>
        <w:rPr>
          <w:spacing w:val="-3"/>
          <w:sz w:val="22"/>
          <w:szCs w:val="22"/>
          <w:vertAlign w:val="subscript"/>
        </w:rPr>
      </w:pPr>
      <w:r w:rsidRPr="00405FFD">
        <w:rPr>
          <w:spacing w:val="-3"/>
          <w:sz w:val="22"/>
          <w:szCs w:val="22"/>
        </w:rPr>
        <w:t xml:space="preserve"> </w:t>
      </w:r>
      <w:r w:rsidRPr="00405FFD">
        <w:rPr>
          <w:spacing w:val="-3"/>
          <w:sz w:val="22"/>
          <w:szCs w:val="22"/>
          <w:lang w:val="en-US"/>
        </w:rPr>
        <w:t>Q</w:t>
      </w:r>
      <w:r w:rsidRPr="00405FFD">
        <w:rPr>
          <w:spacing w:val="-3"/>
          <w:sz w:val="22"/>
          <w:szCs w:val="22"/>
          <w:vertAlign w:val="subscript"/>
        </w:rPr>
        <w:t>пот</w:t>
      </w:r>
      <w:r w:rsidRPr="00405FFD">
        <w:rPr>
          <w:spacing w:val="-3"/>
          <w:sz w:val="22"/>
          <w:szCs w:val="22"/>
        </w:rPr>
        <w:t xml:space="preserve"> </w:t>
      </w:r>
      <w:proofErr w:type="gramStart"/>
      <w:r w:rsidRPr="00405FFD">
        <w:rPr>
          <w:spacing w:val="-3"/>
          <w:sz w:val="22"/>
          <w:szCs w:val="22"/>
        </w:rPr>
        <w:t>=(</w:t>
      </w:r>
      <w:proofErr w:type="gramEnd"/>
      <w:r w:rsidRPr="00405FFD">
        <w:rPr>
          <w:spacing w:val="-3"/>
          <w:sz w:val="22"/>
          <w:szCs w:val="22"/>
        </w:rPr>
        <w:t xml:space="preserve"> </w:t>
      </w:r>
      <w:r w:rsidRPr="00405FFD">
        <w:rPr>
          <w:spacing w:val="-3"/>
          <w:sz w:val="22"/>
          <w:szCs w:val="22"/>
          <w:lang w:val="en-US"/>
        </w:rPr>
        <w:t>Q</w:t>
      </w:r>
      <w:proofErr w:type="spellStart"/>
      <w:r w:rsidRPr="00405FFD">
        <w:rPr>
          <w:spacing w:val="-3"/>
          <w:sz w:val="22"/>
          <w:szCs w:val="22"/>
          <w:vertAlign w:val="subscript"/>
        </w:rPr>
        <w:t>пр</w:t>
      </w:r>
      <w:proofErr w:type="spellEnd"/>
      <w:r w:rsidRPr="00405FFD">
        <w:rPr>
          <w:spacing w:val="-3"/>
          <w:sz w:val="22"/>
          <w:szCs w:val="22"/>
        </w:rPr>
        <w:t xml:space="preserve"> - </w:t>
      </w:r>
      <w:r w:rsidRPr="00405FFD">
        <w:rPr>
          <w:spacing w:val="-3"/>
          <w:sz w:val="22"/>
          <w:szCs w:val="22"/>
          <w:lang w:val="en-US"/>
        </w:rPr>
        <w:t>Q</w:t>
      </w:r>
      <w:proofErr w:type="spellStart"/>
      <w:r w:rsidRPr="00405FFD">
        <w:rPr>
          <w:spacing w:val="-3"/>
          <w:sz w:val="22"/>
          <w:szCs w:val="22"/>
          <w:vertAlign w:val="subscript"/>
        </w:rPr>
        <w:t>г</w:t>
      </w:r>
      <w:r w:rsidRPr="00405FFD">
        <w:rPr>
          <w:spacing w:val="-3"/>
          <w:sz w:val="22"/>
          <w:szCs w:val="22"/>
          <w:vertAlign w:val="superscript"/>
        </w:rPr>
        <w:t>н</w:t>
      </w:r>
      <w:proofErr w:type="spellEnd"/>
      <w:r w:rsidR="00136D2B">
        <w:rPr>
          <w:spacing w:val="-3"/>
          <w:sz w:val="22"/>
          <w:szCs w:val="22"/>
        </w:rPr>
        <w:t xml:space="preserve"> )/ ∑S *</w:t>
      </w:r>
      <w:r w:rsidRPr="00405FFD">
        <w:rPr>
          <w:spacing w:val="-3"/>
          <w:sz w:val="22"/>
          <w:szCs w:val="22"/>
        </w:rPr>
        <w:t xml:space="preserve"> S</w:t>
      </w:r>
      <w:proofErr w:type="spellStart"/>
      <w:r w:rsidRPr="00405FFD">
        <w:rPr>
          <w:spacing w:val="-3"/>
          <w:sz w:val="22"/>
          <w:szCs w:val="22"/>
          <w:vertAlign w:val="subscript"/>
          <w:lang w:val="en-US"/>
        </w:rPr>
        <w:t>i</w:t>
      </w:r>
      <w:proofErr w:type="spellEnd"/>
      <w:r w:rsidRPr="00405FFD">
        <w:rPr>
          <w:spacing w:val="-3"/>
          <w:sz w:val="22"/>
          <w:szCs w:val="22"/>
        </w:rPr>
        <w:t>,</w:t>
      </w:r>
    </w:p>
    <w:p w14:paraId="3C136152"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z w:val="22"/>
          <w:szCs w:val="22"/>
        </w:rPr>
        <w:t>В случае если в многоквартирном доме присутствуют встроенные нежилые помещения, занимаемые не собственниками (нанимателями) квартир, имеющие приборы учета расхода горячего водоснабжения, то  их объем тепловой энергии, затраченный на нагрев питьевой воды, вычитается от общего объема тепловой энергии, зафиксированного общедомовым прибором учета, а оплачивается ими по отдельному договору.</w:t>
      </w:r>
    </w:p>
    <w:p w14:paraId="4E89681F"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r w:rsidRPr="00405FFD">
        <w:rPr>
          <w:sz w:val="22"/>
          <w:szCs w:val="22"/>
        </w:rPr>
        <w:t>- определяется объем фактически потребленной тепловой энергии  Потребителем  (</w:t>
      </w:r>
      <w:r w:rsidRPr="00405FFD">
        <w:rPr>
          <w:sz w:val="22"/>
          <w:szCs w:val="22"/>
          <w:lang w:val="en-US"/>
        </w:rPr>
        <w:t>Q</w:t>
      </w:r>
      <w:r w:rsidRPr="00405FFD">
        <w:rPr>
          <w:sz w:val="22"/>
          <w:szCs w:val="22"/>
          <w:vertAlign w:val="subscript"/>
        </w:rPr>
        <w:t>факт</w:t>
      </w:r>
      <w:r w:rsidRPr="00405FFD">
        <w:rPr>
          <w:sz w:val="22"/>
          <w:szCs w:val="22"/>
        </w:rPr>
        <w:t xml:space="preserve">) суммированием объема </w:t>
      </w:r>
      <w:r w:rsidRPr="00405FFD">
        <w:rPr>
          <w:spacing w:val="-3"/>
          <w:sz w:val="22"/>
          <w:szCs w:val="22"/>
        </w:rPr>
        <w:t>тепловой энергии затраченной на подогрев питьевой воды (</w:t>
      </w:r>
      <w:r w:rsidRPr="00405FFD">
        <w:rPr>
          <w:spacing w:val="-3"/>
          <w:sz w:val="22"/>
          <w:szCs w:val="22"/>
          <w:lang w:val="en-US"/>
        </w:rPr>
        <w:t>Q</w:t>
      </w:r>
      <w:r w:rsidRPr="00405FFD">
        <w:rPr>
          <w:spacing w:val="-3"/>
          <w:sz w:val="22"/>
          <w:szCs w:val="22"/>
          <w:vertAlign w:val="subscript"/>
        </w:rPr>
        <w:t>г</w:t>
      </w:r>
      <w:r w:rsidRPr="00405FFD">
        <w:rPr>
          <w:spacing w:val="-3"/>
          <w:sz w:val="22"/>
          <w:szCs w:val="22"/>
        </w:rPr>
        <w:t>) начисленной Потребителю, согласно показаний индивидуальных приборов учета расхода горячей воды, установленных у   Потребителей, а при их отсутствии, неисправности  или не передач</w:t>
      </w:r>
      <w:r w:rsidR="00136D2B">
        <w:rPr>
          <w:spacing w:val="-3"/>
          <w:sz w:val="22"/>
          <w:szCs w:val="22"/>
        </w:rPr>
        <w:t>е показаний в согласованное с МП «В</w:t>
      </w:r>
      <w:r w:rsidRPr="00405FFD">
        <w:rPr>
          <w:spacing w:val="-3"/>
          <w:sz w:val="22"/>
          <w:szCs w:val="22"/>
        </w:rPr>
        <w:t xml:space="preserve">одоканал» </w:t>
      </w:r>
      <w:proofErr w:type="spellStart"/>
      <w:r w:rsidR="00136D2B">
        <w:rPr>
          <w:spacing w:val="-3"/>
          <w:sz w:val="22"/>
          <w:szCs w:val="22"/>
        </w:rPr>
        <w:t>р.п</w:t>
      </w:r>
      <w:proofErr w:type="spellEnd"/>
      <w:r w:rsidR="00136D2B">
        <w:rPr>
          <w:spacing w:val="-3"/>
          <w:sz w:val="22"/>
          <w:szCs w:val="22"/>
        </w:rPr>
        <w:t>. Дедовичи</w:t>
      </w:r>
      <w:r w:rsidRPr="00405FFD">
        <w:rPr>
          <w:spacing w:val="-3"/>
          <w:sz w:val="22"/>
          <w:szCs w:val="22"/>
        </w:rPr>
        <w:t xml:space="preserve"> время, нормативы потребления на нужды горячего водоснабжения и объема потерь тепловой энергии (</w:t>
      </w:r>
      <w:r w:rsidRPr="00405FFD">
        <w:rPr>
          <w:spacing w:val="-3"/>
          <w:sz w:val="22"/>
          <w:szCs w:val="22"/>
          <w:lang w:val="en-US"/>
        </w:rPr>
        <w:t>Q</w:t>
      </w:r>
      <w:r w:rsidRPr="00405FFD">
        <w:rPr>
          <w:spacing w:val="-3"/>
          <w:sz w:val="22"/>
          <w:szCs w:val="22"/>
          <w:vertAlign w:val="subscript"/>
        </w:rPr>
        <w:t>пот</w:t>
      </w:r>
      <w:r w:rsidRPr="00405FFD">
        <w:rPr>
          <w:spacing w:val="-3"/>
          <w:sz w:val="22"/>
          <w:szCs w:val="22"/>
        </w:rPr>
        <w:t xml:space="preserve">) рассчитанной Потребителю пропорционально </w:t>
      </w:r>
      <w:r w:rsidRPr="00405FFD">
        <w:rPr>
          <w:sz w:val="22"/>
          <w:szCs w:val="22"/>
        </w:rPr>
        <w:t>доли в общем имуществе в многоквартирном доме</w:t>
      </w:r>
      <w:r w:rsidRPr="00405FFD">
        <w:rPr>
          <w:spacing w:val="-3"/>
          <w:sz w:val="22"/>
          <w:szCs w:val="22"/>
        </w:rPr>
        <w:t>:</w:t>
      </w:r>
    </w:p>
    <w:p w14:paraId="086C453B"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pacing w:val="-3"/>
          <w:sz w:val="22"/>
          <w:szCs w:val="22"/>
          <w:lang w:val="en-US"/>
        </w:rPr>
        <w:t>Q</w:t>
      </w:r>
      <w:r w:rsidRPr="00405FFD">
        <w:rPr>
          <w:spacing w:val="-3"/>
          <w:sz w:val="22"/>
          <w:szCs w:val="22"/>
          <w:vertAlign w:val="subscript"/>
        </w:rPr>
        <w:t>факт</w:t>
      </w:r>
      <w:r w:rsidRPr="00405FFD">
        <w:rPr>
          <w:spacing w:val="-3"/>
          <w:sz w:val="22"/>
          <w:szCs w:val="22"/>
        </w:rPr>
        <w:t xml:space="preserve"> </w:t>
      </w:r>
      <w:proofErr w:type="gramStart"/>
      <w:r w:rsidRPr="00405FFD">
        <w:rPr>
          <w:spacing w:val="-3"/>
          <w:sz w:val="22"/>
          <w:szCs w:val="22"/>
        </w:rPr>
        <w:t xml:space="preserve">=  </w:t>
      </w:r>
      <w:r w:rsidRPr="00405FFD">
        <w:rPr>
          <w:spacing w:val="-3"/>
          <w:sz w:val="22"/>
          <w:szCs w:val="22"/>
          <w:lang w:val="en-US"/>
        </w:rPr>
        <w:t>Q</w:t>
      </w:r>
      <w:r w:rsidRPr="00405FFD">
        <w:rPr>
          <w:spacing w:val="-3"/>
          <w:sz w:val="22"/>
          <w:szCs w:val="22"/>
          <w:vertAlign w:val="subscript"/>
        </w:rPr>
        <w:t>г</w:t>
      </w:r>
      <w:proofErr w:type="gramEnd"/>
      <w:r w:rsidRPr="00405FFD">
        <w:rPr>
          <w:spacing w:val="-3"/>
          <w:sz w:val="22"/>
          <w:szCs w:val="22"/>
        </w:rPr>
        <w:t xml:space="preserve"> + </w:t>
      </w:r>
      <w:r w:rsidRPr="00405FFD">
        <w:rPr>
          <w:spacing w:val="-3"/>
          <w:sz w:val="22"/>
          <w:szCs w:val="22"/>
          <w:lang w:val="en-US"/>
        </w:rPr>
        <w:t>Q</w:t>
      </w:r>
      <w:r w:rsidRPr="00405FFD">
        <w:rPr>
          <w:spacing w:val="-3"/>
          <w:sz w:val="22"/>
          <w:szCs w:val="22"/>
          <w:vertAlign w:val="subscript"/>
        </w:rPr>
        <w:t>пот</w:t>
      </w:r>
      <w:r w:rsidRPr="00405FFD">
        <w:rPr>
          <w:spacing w:val="-3"/>
          <w:sz w:val="22"/>
          <w:szCs w:val="22"/>
        </w:rPr>
        <w:t xml:space="preserve"> </w:t>
      </w:r>
    </w:p>
    <w:p w14:paraId="3CA8A55A" w14:textId="77777777" w:rsidR="005E41AF" w:rsidRPr="00405FFD" w:rsidRDefault="005E41AF" w:rsidP="00D31D2A">
      <w:pPr>
        <w:shd w:val="clear" w:color="auto" w:fill="FFFFFF"/>
        <w:tabs>
          <w:tab w:val="left" w:pos="720"/>
          <w:tab w:val="left" w:pos="1260"/>
          <w:tab w:val="left" w:pos="8923"/>
        </w:tabs>
        <w:spacing w:before="19"/>
        <w:jc w:val="both"/>
        <w:rPr>
          <w:sz w:val="22"/>
          <w:szCs w:val="22"/>
          <w:lang w:eastAsia="ru-RU"/>
        </w:rPr>
      </w:pPr>
      <w:r w:rsidRPr="00405FFD">
        <w:rPr>
          <w:spacing w:val="-3"/>
          <w:sz w:val="22"/>
          <w:szCs w:val="22"/>
        </w:rPr>
        <w:tab/>
        <w:t>2.2. При временном выходе из строя общедомового узла учета (</w:t>
      </w:r>
      <w:r w:rsidRPr="00405FFD">
        <w:rPr>
          <w:sz w:val="22"/>
          <w:szCs w:val="22"/>
        </w:rPr>
        <w:t>в общей сложности не более 15 суток в месяц)</w:t>
      </w:r>
      <w:r w:rsidRPr="00405FFD">
        <w:rPr>
          <w:spacing w:val="-3"/>
          <w:sz w:val="22"/>
          <w:szCs w:val="22"/>
        </w:rPr>
        <w:t xml:space="preserve"> расчет количества потребленного тепла  осуществляется </w:t>
      </w:r>
      <w:r w:rsidRPr="00405FFD">
        <w:rPr>
          <w:sz w:val="22"/>
          <w:szCs w:val="22"/>
        </w:rPr>
        <w:t>на основании показаний этого прибора, взятых за предшествующие выходу из строя 3 суток, в случаи выхода из строя прибора учета более 15 суток,</w:t>
      </w:r>
      <w:r w:rsidRPr="00405FFD">
        <w:rPr>
          <w:spacing w:val="-3"/>
          <w:sz w:val="22"/>
          <w:szCs w:val="22"/>
        </w:rPr>
        <w:t xml:space="preserve"> расчет количества потребленного тепла  производится по среднесуточному потреблению тепловой энергии за соответствующий (зимний) период, по показаниям приборов учета тепловой энергии, за последние 6 месяцев. Полученный объем тепловой энергии приравнивается к значению </w:t>
      </w:r>
      <w:r w:rsidRPr="00405FFD">
        <w:rPr>
          <w:spacing w:val="-3"/>
          <w:sz w:val="22"/>
          <w:szCs w:val="22"/>
          <w:lang w:val="en-US"/>
        </w:rPr>
        <w:t>Q</w:t>
      </w:r>
      <w:proofErr w:type="spellStart"/>
      <w:r w:rsidRPr="00405FFD">
        <w:rPr>
          <w:spacing w:val="-3"/>
          <w:sz w:val="22"/>
          <w:szCs w:val="22"/>
          <w:vertAlign w:val="subscript"/>
        </w:rPr>
        <w:t>пр</w:t>
      </w:r>
      <w:proofErr w:type="spellEnd"/>
      <w:r w:rsidRPr="00405FFD">
        <w:rPr>
          <w:spacing w:val="-3"/>
          <w:sz w:val="22"/>
          <w:szCs w:val="22"/>
        </w:rPr>
        <w:t xml:space="preserve"> и расчет производится аналогично вышеуказанному.</w:t>
      </w:r>
    </w:p>
    <w:p w14:paraId="2CDC3B06" w14:textId="77777777" w:rsidR="005E41AF" w:rsidRPr="00405FFD" w:rsidRDefault="005E41AF" w:rsidP="00D31D2A">
      <w:pPr>
        <w:shd w:val="clear" w:color="auto" w:fill="FFFFFF"/>
        <w:tabs>
          <w:tab w:val="left" w:pos="720"/>
          <w:tab w:val="left" w:pos="7906"/>
          <w:tab w:val="left" w:pos="8923"/>
        </w:tabs>
        <w:spacing w:before="19"/>
        <w:jc w:val="both"/>
        <w:rPr>
          <w:sz w:val="22"/>
          <w:szCs w:val="22"/>
          <w:lang w:eastAsia="ru-RU"/>
        </w:rPr>
      </w:pPr>
      <w:r w:rsidRPr="00405FFD">
        <w:rPr>
          <w:sz w:val="22"/>
          <w:szCs w:val="22"/>
        </w:rPr>
        <w:tab/>
        <w:t>В случае выхода прибора учета из строя на срок более одного расчетного периода,</w:t>
      </w:r>
      <w:r w:rsidRPr="00405FFD">
        <w:rPr>
          <w:spacing w:val="-3"/>
          <w:sz w:val="22"/>
          <w:szCs w:val="22"/>
        </w:rPr>
        <w:t xml:space="preserve"> расчет количества потребленного тепла  производится </w:t>
      </w:r>
      <w:r w:rsidRPr="0008606A">
        <w:rPr>
          <w:i/>
          <w:sz w:val="22"/>
          <w:szCs w:val="22"/>
        </w:rPr>
        <w:t xml:space="preserve">исходя из утвержденных органом местного самоуправления </w:t>
      </w:r>
      <w:r w:rsidRPr="0008606A">
        <w:rPr>
          <w:i/>
          <w:sz w:val="22"/>
          <w:szCs w:val="22"/>
          <w:lang w:eastAsia="ru-RU"/>
        </w:rPr>
        <w:t>нормативов потребления коммунальных услуг</w:t>
      </w:r>
      <w:r w:rsidRPr="00405FFD">
        <w:rPr>
          <w:sz w:val="22"/>
          <w:szCs w:val="22"/>
          <w:lang w:eastAsia="ru-RU"/>
        </w:rPr>
        <w:t>.</w:t>
      </w:r>
      <w:r w:rsidRPr="00405FFD">
        <w:rPr>
          <w:sz w:val="22"/>
          <w:szCs w:val="22"/>
        </w:rPr>
        <w:tab/>
        <w:t xml:space="preserve"> </w:t>
      </w:r>
    </w:p>
    <w:p w14:paraId="17D11A0B" w14:textId="77777777" w:rsidR="005E41AF" w:rsidRPr="00405FFD" w:rsidRDefault="005E41AF" w:rsidP="00D31D2A">
      <w:pPr>
        <w:shd w:val="clear" w:color="auto" w:fill="FFFFFF"/>
        <w:tabs>
          <w:tab w:val="left" w:pos="0"/>
        </w:tabs>
        <w:spacing w:before="10"/>
        <w:ind w:right="67" w:firstLine="12"/>
        <w:jc w:val="both"/>
        <w:rPr>
          <w:sz w:val="22"/>
          <w:szCs w:val="22"/>
        </w:rPr>
      </w:pPr>
    </w:p>
    <w:tbl>
      <w:tblPr>
        <w:tblW w:w="0" w:type="auto"/>
        <w:tblLook w:val="01E0" w:firstRow="1" w:lastRow="1" w:firstColumn="1" w:lastColumn="1" w:noHBand="0" w:noVBand="0"/>
      </w:tblPr>
      <w:tblGrid>
        <w:gridCol w:w="4785"/>
        <w:gridCol w:w="4786"/>
      </w:tblGrid>
      <w:tr w:rsidR="005E41AF" w:rsidRPr="00405FFD" w14:paraId="1BA655ED" w14:textId="77777777" w:rsidTr="004C3175">
        <w:trPr>
          <w:trHeight w:val="340"/>
        </w:trPr>
        <w:tc>
          <w:tcPr>
            <w:tcW w:w="4785" w:type="dxa"/>
          </w:tcPr>
          <w:p w14:paraId="4BE0C8B3" w14:textId="77777777" w:rsidR="005E41AF" w:rsidRPr="00405FFD" w:rsidRDefault="005E41AF" w:rsidP="00235E8C">
            <w:pPr>
              <w:rPr>
                <w:sz w:val="22"/>
                <w:szCs w:val="22"/>
              </w:rPr>
            </w:pPr>
            <w:r w:rsidRPr="00405FFD">
              <w:rPr>
                <w:sz w:val="22"/>
                <w:szCs w:val="22"/>
              </w:rPr>
              <w:t>«Теплоснабжающая организация»</w:t>
            </w:r>
          </w:p>
        </w:tc>
        <w:tc>
          <w:tcPr>
            <w:tcW w:w="4786" w:type="dxa"/>
          </w:tcPr>
          <w:p w14:paraId="0980576B" w14:textId="77777777" w:rsidR="005E41AF" w:rsidRPr="00405FFD" w:rsidRDefault="005E41AF" w:rsidP="00235E8C">
            <w:pPr>
              <w:rPr>
                <w:sz w:val="22"/>
                <w:szCs w:val="22"/>
              </w:rPr>
            </w:pPr>
            <w:r w:rsidRPr="00405FFD">
              <w:rPr>
                <w:sz w:val="22"/>
                <w:szCs w:val="22"/>
              </w:rPr>
              <w:t>«Потребитель»</w:t>
            </w:r>
          </w:p>
        </w:tc>
      </w:tr>
      <w:tr w:rsidR="005E41AF" w:rsidRPr="00405FFD" w14:paraId="30BC9D01" w14:textId="77777777" w:rsidTr="004C3175">
        <w:trPr>
          <w:trHeight w:val="340"/>
        </w:trPr>
        <w:tc>
          <w:tcPr>
            <w:tcW w:w="4785" w:type="dxa"/>
          </w:tcPr>
          <w:p w14:paraId="573B2576" w14:textId="77777777" w:rsidR="001D1269" w:rsidRDefault="001D1269" w:rsidP="001D1269">
            <w:pPr>
              <w:rPr>
                <w:sz w:val="22"/>
                <w:szCs w:val="22"/>
              </w:rPr>
            </w:pPr>
            <w:r>
              <w:rPr>
                <w:sz w:val="22"/>
                <w:szCs w:val="22"/>
              </w:rPr>
              <w:t>Заместитель д</w:t>
            </w:r>
            <w:r w:rsidR="005E41AF" w:rsidRPr="00405FFD">
              <w:rPr>
                <w:sz w:val="22"/>
                <w:szCs w:val="22"/>
              </w:rPr>
              <w:t>иректор</w:t>
            </w:r>
            <w:r>
              <w:rPr>
                <w:sz w:val="22"/>
                <w:szCs w:val="22"/>
              </w:rPr>
              <w:t>а –</w:t>
            </w:r>
          </w:p>
          <w:p w14:paraId="1318FAD5" w14:textId="77777777" w:rsidR="001D1269" w:rsidRDefault="001D1269" w:rsidP="001D1269">
            <w:pPr>
              <w:rPr>
                <w:sz w:val="22"/>
                <w:szCs w:val="22"/>
              </w:rPr>
            </w:pPr>
            <w:r>
              <w:rPr>
                <w:sz w:val="22"/>
                <w:szCs w:val="22"/>
              </w:rPr>
              <w:t>Главный инженер</w:t>
            </w:r>
          </w:p>
          <w:p w14:paraId="405B847C" w14:textId="77777777" w:rsidR="001D1269" w:rsidRDefault="005E41AF" w:rsidP="001D1269">
            <w:pPr>
              <w:rPr>
                <w:sz w:val="22"/>
                <w:szCs w:val="22"/>
              </w:rPr>
            </w:pPr>
            <w:r w:rsidRPr="00405FFD">
              <w:rPr>
                <w:sz w:val="22"/>
                <w:szCs w:val="22"/>
              </w:rPr>
              <w:t xml:space="preserve"> филиала </w:t>
            </w:r>
            <w:r w:rsidR="001D1269">
              <w:rPr>
                <w:sz w:val="22"/>
                <w:szCs w:val="22"/>
              </w:rPr>
              <w:t>П</w:t>
            </w:r>
            <w:r w:rsidRPr="00405FFD">
              <w:rPr>
                <w:sz w:val="22"/>
                <w:szCs w:val="22"/>
              </w:rPr>
              <w:t xml:space="preserve">АО «ОГК-2» - </w:t>
            </w:r>
          </w:p>
          <w:p w14:paraId="11F6715A" w14:textId="77777777" w:rsidR="005E41AF" w:rsidRPr="00405FFD" w:rsidRDefault="001D1269" w:rsidP="001D1269">
            <w:pPr>
              <w:rPr>
                <w:sz w:val="22"/>
                <w:szCs w:val="22"/>
              </w:rPr>
            </w:pPr>
            <w:r>
              <w:rPr>
                <w:sz w:val="22"/>
                <w:szCs w:val="22"/>
              </w:rPr>
              <w:t>Псков</w:t>
            </w:r>
            <w:r w:rsidR="005E41AF" w:rsidRPr="00405FFD">
              <w:rPr>
                <w:sz w:val="22"/>
                <w:szCs w:val="22"/>
              </w:rPr>
              <w:t>ская ГРЭС</w:t>
            </w:r>
          </w:p>
        </w:tc>
        <w:tc>
          <w:tcPr>
            <w:tcW w:w="4786" w:type="dxa"/>
          </w:tcPr>
          <w:p w14:paraId="3667372D" w14:textId="77777777" w:rsidR="005E41AF" w:rsidRPr="00405FFD" w:rsidRDefault="005E41AF" w:rsidP="00235E8C">
            <w:pPr>
              <w:rPr>
                <w:sz w:val="22"/>
                <w:szCs w:val="22"/>
              </w:rPr>
            </w:pPr>
          </w:p>
        </w:tc>
      </w:tr>
      <w:tr w:rsidR="005E41AF" w:rsidRPr="00405FFD" w14:paraId="5D76A619" w14:textId="77777777" w:rsidTr="004C3175">
        <w:trPr>
          <w:trHeight w:val="340"/>
        </w:trPr>
        <w:tc>
          <w:tcPr>
            <w:tcW w:w="4785" w:type="dxa"/>
          </w:tcPr>
          <w:p w14:paraId="4EDFF92B" w14:textId="77777777" w:rsidR="005E41AF" w:rsidRPr="00405FFD" w:rsidRDefault="005E41AF" w:rsidP="001D1269">
            <w:pPr>
              <w:rPr>
                <w:sz w:val="22"/>
                <w:szCs w:val="22"/>
              </w:rPr>
            </w:pPr>
            <w:r w:rsidRPr="00405FFD">
              <w:rPr>
                <w:sz w:val="22"/>
                <w:szCs w:val="22"/>
              </w:rPr>
              <w:t xml:space="preserve">__________________ </w:t>
            </w:r>
            <w:r w:rsidR="001D1269">
              <w:rPr>
                <w:sz w:val="22"/>
                <w:szCs w:val="22"/>
              </w:rPr>
              <w:t>Е. Г. Голубев</w:t>
            </w:r>
          </w:p>
        </w:tc>
        <w:tc>
          <w:tcPr>
            <w:tcW w:w="4786" w:type="dxa"/>
          </w:tcPr>
          <w:p w14:paraId="0166BD3E" w14:textId="77777777" w:rsidR="005E41AF" w:rsidRPr="00405FFD" w:rsidRDefault="005E41AF" w:rsidP="00235E8C">
            <w:pPr>
              <w:rPr>
                <w:sz w:val="22"/>
                <w:szCs w:val="22"/>
              </w:rPr>
            </w:pPr>
            <w:r w:rsidRPr="00405FFD">
              <w:rPr>
                <w:sz w:val="22"/>
                <w:szCs w:val="22"/>
              </w:rPr>
              <w:t xml:space="preserve">__________________ </w:t>
            </w:r>
          </w:p>
        </w:tc>
      </w:tr>
      <w:tr w:rsidR="005E41AF" w:rsidRPr="00405FFD" w14:paraId="5B1A8861" w14:textId="77777777" w:rsidTr="004C3175">
        <w:trPr>
          <w:trHeight w:val="340"/>
        </w:trPr>
        <w:tc>
          <w:tcPr>
            <w:tcW w:w="4785" w:type="dxa"/>
          </w:tcPr>
          <w:p w14:paraId="2BCEFE3A" w14:textId="77777777" w:rsidR="005E41AF" w:rsidRPr="00405FFD" w:rsidRDefault="005E41AF" w:rsidP="001D1269">
            <w:pPr>
              <w:rPr>
                <w:sz w:val="22"/>
                <w:szCs w:val="22"/>
              </w:rPr>
            </w:pPr>
            <w:r w:rsidRPr="00405FFD">
              <w:rPr>
                <w:sz w:val="22"/>
                <w:szCs w:val="22"/>
              </w:rPr>
              <w:t>«_____» ______________ 20</w:t>
            </w:r>
            <w:r w:rsidR="001D1269">
              <w:rPr>
                <w:sz w:val="22"/>
                <w:szCs w:val="22"/>
              </w:rPr>
              <w:t>17</w:t>
            </w:r>
            <w:r w:rsidRPr="00405FFD">
              <w:rPr>
                <w:sz w:val="22"/>
                <w:szCs w:val="22"/>
              </w:rPr>
              <w:t xml:space="preserve"> г</w:t>
            </w:r>
            <w:r w:rsidR="001D1269">
              <w:rPr>
                <w:sz w:val="22"/>
                <w:szCs w:val="22"/>
              </w:rPr>
              <w:t>.</w:t>
            </w:r>
          </w:p>
        </w:tc>
        <w:tc>
          <w:tcPr>
            <w:tcW w:w="4786" w:type="dxa"/>
          </w:tcPr>
          <w:p w14:paraId="3EFBC0A6" w14:textId="77777777" w:rsidR="005E41AF" w:rsidRPr="00405FFD" w:rsidRDefault="005E41AF" w:rsidP="001D1269">
            <w:pPr>
              <w:rPr>
                <w:sz w:val="22"/>
                <w:szCs w:val="22"/>
              </w:rPr>
            </w:pPr>
            <w:r w:rsidRPr="00405FFD">
              <w:rPr>
                <w:sz w:val="22"/>
                <w:szCs w:val="22"/>
              </w:rPr>
              <w:t>«_____» ______________ 20</w:t>
            </w:r>
            <w:r w:rsidR="001D1269">
              <w:rPr>
                <w:sz w:val="22"/>
                <w:szCs w:val="22"/>
              </w:rPr>
              <w:t>17</w:t>
            </w:r>
            <w:r w:rsidRPr="00405FFD">
              <w:rPr>
                <w:sz w:val="22"/>
                <w:szCs w:val="22"/>
              </w:rPr>
              <w:t xml:space="preserve"> г</w:t>
            </w:r>
            <w:r w:rsidR="001D1269">
              <w:rPr>
                <w:sz w:val="22"/>
                <w:szCs w:val="22"/>
              </w:rPr>
              <w:t>.</w:t>
            </w:r>
          </w:p>
        </w:tc>
      </w:tr>
    </w:tbl>
    <w:p w14:paraId="23EED68B" w14:textId="77777777" w:rsidR="005E41AF" w:rsidRPr="00405FFD" w:rsidRDefault="005E41AF" w:rsidP="00D31D2A">
      <w:pPr>
        <w:shd w:val="clear" w:color="auto" w:fill="FFFFFF"/>
        <w:tabs>
          <w:tab w:val="left" w:pos="0"/>
        </w:tabs>
        <w:spacing w:before="10"/>
        <w:ind w:right="67"/>
        <w:jc w:val="both"/>
        <w:rPr>
          <w:sz w:val="22"/>
          <w:szCs w:val="22"/>
        </w:rPr>
      </w:pPr>
    </w:p>
    <w:sectPr w:rsidR="005E41AF" w:rsidRPr="00405FFD" w:rsidSect="00C6453D">
      <w:footnotePr>
        <w:pos w:val="beneathText"/>
      </w:footnotePr>
      <w:pgSz w:w="11905" w:h="16837"/>
      <w:pgMar w:top="899" w:right="706" w:bottom="540" w:left="1260" w:header="720" w:footer="70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FD248C" w15:done="0"/>
  <w15:commentEx w15:paraId="7CDC431E" w15:done="0"/>
  <w15:commentEx w15:paraId="1E211288" w15:done="0"/>
  <w15:commentEx w15:paraId="1DF0DE7D" w15:done="0"/>
  <w15:commentEx w15:paraId="3C9432A2" w15:done="0"/>
  <w15:commentEx w15:paraId="79005DC0" w15:done="0"/>
  <w15:commentEx w15:paraId="4113C0B3" w15:done="0"/>
  <w15:commentEx w15:paraId="3850F577" w15:done="0"/>
  <w15:commentEx w15:paraId="46EEAE83" w15:done="0"/>
  <w15:commentEx w15:paraId="2062AEA1" w15:done="0"/>
  <w15:commentEx w15:paraId="439FA96A" w15:done="0"/>
  <w15:commentEx w15:paraId="3E622DE7" w15:done="0"/>
  <w15:commentEx w15:paraId="1796F6FF" w15:done="0"/>
  <w15:commentEx w15:paraId="2E888741" w15:done="0"/>
  <w15:commentEx w15:paraId="38571B80" w15:done="0"/>
  <w15:commentEx w15:paraId="094BCA4E" w15:done="0"/>
  <w15:commentEx w15:paraId="66DDF754" w15:done="0"/>
  <w15:commentEx w15:paraId="12C6A0F9" w15:done="0"/>
  <w15:commentEx w15:paraId="4026C340" w15:done="0"/>
  <w15:commentEx w15:paraId="5C247B89" w15:done="0"/>
  <w15:commentEx w15:paraId="09A56358" w15:done="0"/>
  <w15:commentEx w15:paraId="627EBA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D3B56" w14:textId="77777777" w:rsidR="00036414" w:rsidRDefault="00036414" w:rsidP="00757D9C">
      <w:r>
        <w:separator/>
      </w:r>
    </w:p>
  </w:endnote>
  <w:endnote w:type="continuationSeparator" w:id="0">
    <w:p w14:paraId="23A3138C" w14:textId="77777777" w:rsidR="00036414" w:rsidRDefault="00036414" w:rsidP="0075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MT">
    <w:altName w:val="Times New Roman"/>
    <w:panose1 w:val="00000000000000000000"/>
    <w:charset w:val="CC"/>
    <w:family w:val="swiss"/>
    <w:notTrueType/>
    <w:pitch w:val="default"/>
    <w:sig w:usb0="00000201" w:usb1="00000000" w:usb2="00000000" w:usb3="00000000" w:csb0="00000004" w:csb1="00000000"/>
  </w:font>
  <w:font w:name="Arial-ItalicMT">
    <w:altName w:val="Times New Roman"/>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8280B" w14:textId="77777777" w:rsidR="00881467" w:rsidRDefault="00881467">
    <w:pPr>
      <w:pStyle w:val="a4"/>
      <w:ind w:right="360"/>
    </w:pPr>
    <w:r>
      <w:rPr>
        <w:noProof/>
        <w:lang w:eastAsia="ru-RU"/>
      </w:rPr>
      <mc:AlternateContent>
        <mc:Choice Requires="wps">
          <w:drawing>
            <wp:anchor distT="0" distB="0" distL="0" distR="0" simplePos="0" relativeHeight="251657728" behindDoc="0" locked="0" layoutInCell="1" allowOverlap="1" wp14:anchorId="55A42834" wp14:editId="15A73D5E">
              <wp:simplePos x="0" y="0"/>
              <wp:positionH relativeFrom="page">
                <wp:posOffset>6943090</wp:posOffset>
              </wp:positionH>
              <wp:positionV relativeFrom="paragraph">
                <wp:posOffset>635</wp:posOffset>
              </wp:positionV>
              <wp:extent cx="41910" cy="140335"/>
              <wp:effectExtent l="8890" t="635" r="635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CE559" w14:textId="77777777" w:rsidR="00881467" w:rsidRDefault="00881467">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46.7pt;margin-top:.05pt;width:3.3pt;height:11.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y0iAIAABo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" stroked="f">
              <v:fill opacity="0"/>
              <v:textbox inset="0,0,0,0">
                <w:txbxContent>
                  <w:p w14:paraId="3EFCE559" w14:textId="77777777" w:rsidR="00881467" w:rsidRDefault="00881467">
                    <w:pPr>
                      <w:pStyle w:val="a4"/>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542B7" w14:textId="77777777" w:rsidR="00036414" w:rsidRDefault="00036414" w:rsidP="00757D9C">
      <w:r>
        <w:separator/>
      </w:r>
    </w:p>
  </w:footnote>
  <w:footnote w:type="continuationSeparator" w:id="0">
    <w:p w14:paraId="7949510E" w14:textId="77777777" w:rsidR="00036414" w:rsidRDefault="00036414" w:rsidP="00757D9C">
      <w:r>
        <w:continuationSeparator/>
      </w:r>
    </w:p>
  </w:footnote>
  <w:footnote w:id="1">
    <w:p w14:paraId="4BE9F6E5" w14:textId="77777777" w:rsidR="00881467" w:rsidRDefault="00881467">
      <w:pPr>
        <w:pStyle w:val="af8"/>
      </w:pPr>
      <w:r>
        <w:rPr>
          <w:rStyle w:val="afa"/>
        </w:rPr>
        <w:footnoteRef/>
      </w:r>
      <w:r>
        <w:t xml:space="preserve"> </w:t>
      </w:r>
      <w:proofErr w:type="gramStart"/>
      <w:r w:rsidRPr="003D0B05">
        <w:t>Условия, выделенные курсивом являются</w:t>
      </w:r>
      <w:proofErr w:type="gramEnd"/>
      <w:r w:rsidRPr="003D0B05">
        <w:t xml:space="preserve"> примерными и в зависимости от сути сделки их изменение или удаление допускается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A1371"/>
    <w:multiLevelType w:val="hybridMultilevel"/>
    <w:tmpl w:val="790E8842"/>
    <w:lvl w:ilvl="0" w:tplc="427843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72F229C"/>
    <w:multiLevelType w:val="hybridMultilevel"/>
    <w:tmpl w:val="34368064"/>
    <w:lvl w:ilvl="0" w:tplc="10CC9E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6D97902"/>
    <w:multiLevelType w:val="hybridMultilevel"/>
    <w:tmpl w:val="869A60D0"/>
    <w:lvl w:ilvl="0" w:tplc="469ADB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лынская Юлия Юрьевна">
    <w15:presenceInfo w15:providerId="AD" w15:userId="S-1-5-21-3860505779-418140314-3131976641-3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02"/>
    <w:rsid w:val="0000490A"/>
    <w:rsid w:val="00004A1E"/>
    <w:rsid w:val="00007FAD"/>
    <w:rsid w:val="000178F1"/>
    <w:rsid w:val="00025C97"/>
    <w:rsid w:val="00036414"/>
    <w:rsid w:val="00045294"/>
    <w:rsid w:val="00045BE3"/>
    <w:rsid w:val="0004702E"/>
    <w:rsid w:val="00052F6E"/>
    <w:rsid w:val="00055369"/>
    <w:rsid w:val="00056E3A"/>
    <w:rsid w:val="0006281C"/>
    <w:rsid w:val="00081658"/>
    <w:rsid w:val="00083E81"/>
    <w:rsid w:val="0008606A"/>
    <w:rsid w:val="000A3B3A"/>
    <w:rsid w:val="000A4B46"/>
    <w:rsid w:val="000A4B7A"/>
    <w:rsid w:val="000A6923"/>
    <w:rsid w:val="000B1EA6"/>
    <w:rsid w:val="000B3E00"/>
    <w:rsid w:val="000C7BAC"/>
    <w:rsid w:val="000E2FC9"/>
    <w:rsid w:val="000E7FB8"/>
    <w:rsid w:val="000F3BDC"/>
    <w:rsid w:val="000F6247"/>
    <w:rsid w:val="00100EA3"/>
    <w:rsid w:val="00127AE1"/>
    <w:rsid w:val="001334E4"/>
    <w:rsid w:val="00136D2B"/>
    <w:rsid w:val="001375CC"/>
    <w:rsid w:val="001434D7"/>
    <w:rsid w:val="00150648"/>
    <w:rsid w:val="001636D5"/>
    <w:rsid w:val="0017041A"/>
    <w:rsid w:val="001720FB"/>
    <w:rsid w:val="001763E0"/>
    <w:rsid w:val="0018472C"/>
    <w:rsid w:val="001919FF"/>
    <w:rsid w:val="00192658"/>
    <w:rsid w:val="001A1DE9"/>
    <w:rsid w:val="001A7908"/>
    <w:rsid w:val="001B319A"/>
    <w:rsid w:val="001B4E01"/>
    <w:rsid w:val="001B7331"/>
    <w:rsid w:val="001C35B6"/>
    <w:rsid w:val="001C5187"/>
    <w:rsid w:val="001C71FB"/>
    <w:rsid w:val="001D0CF9"/>
    <w:rsid w:val="001D1269"/>
    <w:rsid w:val="001F5A8B"/>
    <w:rsid w:val="00200E82"/>
    <w:rsid w:val="00201041"/>
    <w:rsid w:val="00203F0A"/>
    <w:rsid w:val="002066E2"/>
    <w:rsid w:val="00216A9E"/>
    <w:rsid w:val="00235E8C"/>
    <w:rsid w:val="002415D9"/>
    <w:rsid w:val="002639AD"/>
    <w:rsid w:val="00270703"/>
    <w:rsid w:val="002735DC"/>
    <w:rsid w:val="002835A5"/>
    <w:rsid w:val="0028572E"/>
    <w:rsid w:val="00295AB1"/>
    <w:rsid w:val="002B3041"/>
    <w:rsid w:val="002B53D7"/>
    <w:rsid w:val="002C3B20"/>
    <w:rsid w:val="002D0C54"/>
    <w:rsid w:val="002D728E"/>
    <w:rsid w:val="002E4798"/>
    <w:rsid w:val="00306238"/>
    <w:rsid w:val="003139CF"/>
    <w:rsid w:val="00313B75"/>
    <w:rsid w:val="00323D98"/>
    <w:rsid w:val="00323F4B"/>
    <w:rsid w:val="00330EF9"/>
    <w:rsid w:val="00335F1B"/>
    <w:rsid w:val="00345FB7"/>
    <w:rsid w:val="003645DD"/>
    <w:rsid w:val="00367E98"/>
    <w:rsid w:val="00372889"/>
    <w:rsid w:val="00373599"/>
    <w:rsid w:val="003765D2"/>
    <w:rsid w:val="00377DAB"/>
    <w:rsid w:val="0038526D"/>
    <w:rsid w:val="003A0691"/>
    <w:rsid w:val="003B3149"/>
    <w:rsid w:val="003B4BE6"/>
    <w:rsid w:val="003C59E8"/>
    <w:rsid w:val="003D0B05"/>
    <w:rsid w:val="003E0B17"/>
    <w:rsid w:val="003E1489"/>
    <w:rsid w:val="00400671"/>
    <w:rsid w:val="00401BEC"/>
    <w:rsid w:val="004029EE"/>
    <w:rsid w:val="00405FFD"/>
    <w:rsid w:val="004103B1"/>
    <w:rsid w:val="00412AE8"/>
    <w:rsid w:val="00413590"/>
    <w:rsid w:val="004251D9"/>
    <w:rsid w:val="00426920"/>
    <w:rsid w:val="0043582E"/>
    <w:rsid w:val="00441A95"/>
    <w:rsid w:val="00443ACF"/>
    <w:rsid w:val="004558E1"/>
    <w:rsid w:val="004574BC"/>
    <w:rsid w:val="00464CB7"/>
    <w:rsid w:val="0047451E"/>
    <w:rsid w:val="00475374"/>
    <w:rsid w:val="00483ED6"/>
    <w:rsid w:val="0048653C"/>
    <w:rsid w:val="004933A2"/>
    <w:rsid w:val="004B29C6"/>
    <w:rsid w:val="004B3D2D"/>
    <w:rsid w:val="004C3175"/>
    <w:rsid w:val="004C38AB"/>
    <w:rsid w:val="004C6FAA"/>
    <w:rsid w:val="0052695E"/>
    <w:rsid w:val="0053457B"/>
    <w:rsid w:val="005411EE"/>
    <w:rsid w:val="00551476"/>
    <w:rsid w:val="0055216A"/>
    <w:rsid w:val="0056049C"/>
    <w:rsid w:val="0056103C"/>
    <w:rsid w:val="0056279A"/>
    <w:rsid w:val="005643E3"/>
    <w:rsid w:val="005677CF"/>
    <w:rsid w:val="005822B8"/>
    <w:rsid w:val="005836BE"/>
    <w:rsid w:val="00586764"/>
    <w:rsid w:val="00587198"/>
    <w:rsid w:val="005942A9"/>
    <w:rsid w:val="00596795"/>
    <w:rsid w:val="005A028E"/>
    <w:rsid w:val="005A6064"/>
    <w:rsid w:val="005C047D"/>
    <w:rsid w:val="005C20CA"/>
    <w:rsid w:val="005C69C9"/>
    <w:rsid w:val="005D08BF"/>
    <w:rsid w:val="005D3A04"/>
    <w:rsid w:val="005D7DD1"/>
    <w:rsid w:val="005E41AF"/>
    <w:rsid w:val="005E57BB"/>
    <w:rsid w:val="005E7147"/>
    <w:rsid w:val="005F2D4C"/>
    <w:rsid w:val="005F3327"/>
    <w:rsid w:val="005F52CA"/>
    <w:rsid w:val="00603099"/>
    <w:rsid w:val="006235F1"/>
    <w:rsid w:val="0063434C"/>
    <w:rsid w:val="00647670"/>
    <w:rsid w:val="00667BC7"/>
    <w:rsid w:val="00670E02"/>
    <w:rsid w:val="006752C1"/>
    <w:rsid w:val="00685140"/>
    <w:rsid w:val="006A2C00"/>
    <w:rsid w:val="006A4535"/>
    <w:rsid w:val="006A69C6"/>
    <w:rsid w:val="006B159F"/>
    <w:rsid w:val="006C5B8F"/>
    <w:rsid w:val="006D0CEE"/>
    <w:rsid w:val="006D0FBB"/>
    <w:rsid w:val="006D1656"/>
    <w:rsid w:val="006D30BC"/>
    <w:rsid w:val="006E3D56"/>
    <w:rsid w:val="006F3CF5"/>
    <w:rsid w:val="006F4945"/>
    <w:rsid w:val="007261E7"/>
    <w:rsid w:val="00757B94"/>
    <w:rsid w:val="00757D9C"/>
    <w:rsid w:val="0076366B"/>
    <w:rsid w:val="00765320"/>
    <w:rsid w:val="00771D00"/>
    <w:rsid w:val="007923B7"/>
    <w:rsid w:val="00797572"/>
    <w:rsid w:val="007B1AAF"/>
    <w:rsid w:val="007D02A5"/>
    <w:rsid w:val="007D6901"/>
    <w:rsid w:val="007D70F5"/>
    <w:rsid w:val="007E10B0"/>
    <w:rsid w:val="007E49EF"/>
    <w:rsid w:val="007E7008"/>
    <w:rsid w:val="007F1FED"/>
    <w:rsid w:val="007F4F42"/>
    <w:rsid w:val="008000F9"/>
    <w:rsid w:val="00800A30"/>
    <w:rsid w:val="008029CB"/>
    <w:rsid w:val="008040B1"/>
    <w:rsid w:val="00812C03"/>
    <w:rsid w:val="00814635"/>
    <w:rsid w:val="00817B9B"/>
    <w:rsid w:val="00825F93"/>
    <w:rsid w:val="008357FD"/>
    <w:rsid w:val="0084364A"/>
    <w:rsid w:val="00846F3B"/>
    <w:rsid w:val="00847195"/>
    <w:rsid w:val="008523F7"/>
    <w:rsid w:val="0087586A"/>
    <w:rsid w:val="00881467"/>
    <w:rsid w:val="008D25CD"/>
    <w:rsid w:val="008F5D17"/>
    <w:rsid w:val="00900D94"/>
    <w:rsid w:val="009015BC"/>
    <w:rsid w:val="00906A01"/>
    <w:rsid w:val="00926C13"/>
    <w:rsid w:val="00950B8F"/>
    <w:rsid w:val="00951123"/>
    <w:rsid w:val="00955196"/>
    <w:rsid w:val="00956DAD"/>
    <w:rsid w:val="00970744"/>
    <w:rsid w:val="00975BE5"/>
    <w:rsid w:val="00981E84"/>
    <w:rsid w:val="00984026"/>
    <w:rsid w:val="00992DF8"/>
    <w:rsid w:val="00993737"/>
    <w:rsid w:val="009A0CF1"/>
    <w:rsid w:val="009A6AA1"/>
    <w:rsid w:val="009B059F"/>
    <w:rsid w:val="009B10A2"/>
    <w:rsid w:val="009C2695"/>
    <w:rsid w:val="009D3996"/>
    <w:rsid w:val="009F0510"/>
    <w:rsid w:val="009F224A"/>
    <w:rsid w:val="009F48DF"/>
    <w:rsid w:val="00A047FC"/>
    <w:rsid w:val="00A05AF6"/>
    <w:rsid w:val="00A20A0E"/>
    <w:rsid w:val="00A3614E"/>
    <w:rsid w:val="00A52A07"/>
    <w:rsid w:val="00A673E1"/>
    <w:rsid w:val="00A726B4"/>
    <w:rsid w:val="00A76ACB"/>
    <w:rsid w:val="00A830D8"/>
    <w:rsid w:val="00A9513C"/>
    <w:rsid w:val="00AA2A4A"/>
    <w:rsid w:val="00AA6F92"/>
    <w:rsid w:val="00AB032E"/>
    <w:rsid w:val="00AB7893"/>
    <w:rsid w:val="00AC2164"/>
    <w:rsid w:val="00AC478F"/>
    <w:rsid w:val="00AD018C"/>
    <w:rsid w:val="00AD1CDB"/>
    <w:rsid w:val="00AD4A75"/>
    <w:rsid w:val="00AF3A04"/>
    <w:rsid w:val="00AF3C3F"/>
    <w:rsid w:val="00AF6E79"/>
    <w:rsid w:val="00B046FB"/>
    <w:rsid w:val="00B16215"/>
    <w:rsid w:val="00B16BF0"/>
    <w:rsid w:val="00B26BE9"/>
    <w:rsid w:val="00B3044B"/>
    <w:rsid w:val="00B31A2C"/>
    <w:rsid w:val="00B35216"/>
    <w:rsid w:val="00B422AC"/>
    <w:rsid w:val="00B54A21"/>
    <w:rsid w:val="00B6403E"/>
    <w:rsid w:val="00B66AB4"/>
    <w:rsid w:val="00B723D4"/>
    <w:rsid w:val="00B8007E"/>
    <w:rsid w:val="00B819A0"/>
    <w:rsid w:val="00B83248"/>
    <w:rsid w:val="00B917B5"/>
    <w:rsid w:val="00B976BF"/>
    <w:rsid w:val="00BA3DBC"/>
    <w:rsid w:val="00BB345D"/>
    <w:rsid w:val="00BB41BF"/>
    <w:rsid w:val="00BF6E4A"/>
    <w:rsid w:val="00C06B7F"/>
    <w:rsid w:val="00C16F74"/>
    <w:rsid w:val="00C46212"/>
    <w:rsid w:val="00C462D8"/>
    <w:rsid w:val="00C50D2E"/>
    <w:rsid w:val="00C52490"/>
    <w:rsid w:val="00C61108"/>
    <w:rsid w:val="00C6453D"/>
    <w:rsid w:val="00C8245E"/>
    <w:rsid w:val="00C86F72"/>
    <w:rsid w:val="00C90FAF"/>
    <w:rsid w:val="00C931C4"/>
    <w:rsid w:val="00C95048"/>
    <w:rsid w:val="00C9742E"/>
    <w:rsid w:val="00CB1FFF"/>
    <w:rsid w:val="00CC16BE"/>
    <w:rsid w:val="00CD2AB5"/>
    <w:rsid w:val="00CD3179"/>
    <w:rsid w:val="00CE1FF0"/>
    <w:rsid w:val="00CE7E3B"/>
    <w:rsid w:val="00CF6E7E"/>
    <w:rsid w:val="00D13396"/>
    <w:rsid w:val="00D145BB"/>
    <w:rsid w:val="00D16A67"/>
    <w:rsid w:val="00D31D2A"/>
    <w:rsid w:val="00D3633E"/>
    <w:rsid w:val="00D37D9C"/>
    <w:rsid w:val="00D4014F"/>
    <w:rsid w:val="00D42DE5"/>
    <w:rsid w:val="00D50340"/>
    <w:rsid w:val="00D61C90"/>
    <w:rsid w:val="00D634B6"/>
    <w:rsid w:val="00D66D05"/>
    <w:rsid w:val="00D70796"/>
    <w:rsid w:val="00D72747"/>
    <w:rsid w:val="00DB1B27"/>
    <w:rsid w:val="00DB4102"/>
    <w:rsid w:val="00DC1EE5"/>
    <w:rsid w:val="00DC2641"/>
    <w:rsid w:val="00DD4D92"/>
    <w:rsid w:val="00DD57D6"/>
    <w:rsid w:val="00DD5812"/>
    <w:rsid w:val="00DE03CE"/>
    <w:rsid w:val="00DE1068"/>
    <w:rsid w:val="00DF0FAE"/>
    <w:rsid w:val="00E04A38"/>
    <w:rsid w:val="00E21E0E"/>
    <w:rsid w:val="00E22B6B"/>
    <w:rsid w:val="00E309F7"/>
    <w:rsid w:val="00E636BB"/>
    <w:rsid w:val="00E65F56"/>
    <w:rsid w:val="00E70449"/>
    <w:rsid w:val="00E70672"/>
    <w:rsid w:val="00E91162"/>
    <w:rsid w:val="00E97A98"/>
    <w:rsid w:val="00EA2AB9"/>
    <w:rsid w:val="00EA3DE5"/>
    <w:rsid w:val="00EB2F4A"/>
    <w:rsid w:val="00EB58F7"/>
    <w:rsid w:val="00EB6BC8"/>
    <w:rsid w:val="00EC23F4"/>
    <w:rsid w:val="00EC4C26"/>
    <w:rsid w:val="00ED2B54"/>
    <w:rsid w:val="00EE15BC"/>
    <w:rsid w:val="00EF0723"/>
    <w:rsid w:val="00EF57F1"/>
    <w:rsid w:val="00F0133D"/>
    <w:rsid w:val="00F122EC"/>
    <w:rsid w:val="00F143AC"/>
    <w:rsid w:val="00F165B8"/>
    <w:rsid w:val="00F24BF6"/>
    <w:rsid w:val="00F30FF6"/>
    <w:rsid w:val="00F32523"/>
    <w:rsid w:val="00F44BD2"/>
    <w:rsid w:val="00F540E3"/>
    <w:rsid w:val="00F6166E"/>
    <w:rsid w:val="00F61A1D"/>
    <w:rsid w:val="00F6325B"/>
    <w:rsid w:val="00F75B21"/>
    <w:rsid w:val="00F7616E"/>
    <w:rsid w:val="00F7679C"/>
    <w:rsid w:val="00F818E9"/>
    <w:rsid w:val="00F905A5"/>
    <w:rsid w:val="00F93AC8"/>
    <w:rsid w:val="00FA60CE"/>
    <w:rsid w:val="00FB1A07"/>
    <w:rsid w:val="00FB4368"/>
    <w:rsid w:val="00FC5364"/>
    <w:rsid w:val="00FD204A"/>
    <w:rsid w:val="00FD6B75"/>
    <w:rsid w:val="00FE0F8D"/>
    <w:rsid w:val="00FE22DC"/>
    <w:rsid w:val="00FF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5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D2A"/>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DB4102"/>
    <w:rPr>
      <w:rFonts w:cs="Times New Roman"/>
    </w:rPr>
  </w:style>
  <w:style w:type="paragraph" w:styleId="a4">
    <w:name w:val="footer"/>
    <w:basedOn w:val="a"/>
    <w:link w:val="a5"/>
    <w:uiPriority w:val="99"/>
    <w:rsid w:val="00DB4102"/>
    <w:pPr>
      <w:tabs>
        <w:tab w:val="center" w:pos="4677"/>
        <w:tab w:val="right" w:pos="9355"/>
      </w:tabs>
    </w:pPr>
    <w:rPr>
      <w:rFonts w:eastAsia="Calibri"/>
    </w:rPr>
  </w:style>
  <w:style w:type="character" w:customStyle="1" w:styleId="a5">
    <w:name w:val="Нижний колонтитул Знак"/>
    <w:link w:val="a4"/>
    <w:uiPriority w:val="99"/>
    <w:locked/>
    <w:rsid w:val="00DB4102"/>
    <w:rPr>
      <w:rFonts w:ascii="Times New Roman" w:hAnsi="Times New Roman" w:cs="Times New Roman"/>
      <w:sz w:val="24"/>
      <w:lang w:eastAsia="ar-SA" w:bidi="ar-SA"/>
    </w:rPr>
  </w:style>
  <w:style w:type="paragraph" w:customStyle="1" w:styleId="ConsPlusNormal">
    <w:name w:val="ConsPlusNormal"/>
    <w:uiPriority w:val="99"/>
    <w:rsid w:val="00DB4102"/>
    <w:pPr>
      <w:widowControl w:val="0"/>
      <w:suppressAutoHyphens/>
      <w:autoSpaceDE w:val="0"/>
      <w:ind w:firstLine="720"/>
    </w:pPr>
    <w:rPr>
      <w:rFonts w:ascii="Arial" w:hAnsi="Arial" w:cs="Arial"/>
      <w:lang w:eastAsia="ar-SA"/>
    </w:rPr>
  </w:style>
  <w:style w:type="paragraph" w:customStyle="1" w:styleId="21">
    <w:name w:val="Основной текст 21"/>
    <w:basedOn w:val="a"/>
    <w:uiPriority w:val="99"/>
    <w:rsid w:val="00DB4102"/>
    <w:pPr>
      <w:jc w:val="center"/>
    </w:pPr>
    <w:rPr>
      <w:b/>
      <w:bCs/>
    </w:rPr>
  </w:style>
  <w:style w:type="paragraph" w:styleId="a6">
    <w:name w:val="Subtitle"/>
    <w:basedOn w:val="a"/>
    <w:next w:val="a7"/>
    <w:link w:val="a8"/>
    <w:uiPriority w:val="99"/>
    <w:qFormat/>
    <w:rsid w:val="00DB4102"/>
    <w:pPr>
      <w:jc w:val="center"/>
    </w:pPr>
    <w:rPr>
      <w:rFonts w:eastAsia="Calibri"/>
      <w:b/>
      <w:bCs/>
      <w:sz w:val="20"/>
      <w:szCs w:val="20"/>
    </w:rPr>
  </w:style>
  <w:style w:type="character" w:customStyle="1" w:styleId="a8">
    <w:name w:val="Подзаголовок Знак"/>
    <w:link w:val="a6"/>
    <w:uiPriority w:val="99"/>
    <w:locked/>
    <w:rsid w:val="00DB4102"/>
    <w:rPr>
      <w:rFonts w:ascii="Times New Roman" w:hAnsi="Times New Roman" w:cs="Times New Roman"/>
      <w:b/>
      <w:lang w:eastAsia="ar-SA" w:bidi="ar-SA"/>
    </w:rPr>
  </w:style>
  <w:style w:type="paragraph" w:styleId="a7">
    <w:name w:val="Body Text"/>
    <w:basedOn w:val="a"/>
    <w:link w:val="a9"/>
    <w:uiPriority w:val="99"/>
    <w:rsid w:val="00DB4102"/>
    <w:pPr>
      <w:spacing w:after="120"/>
    </w:pPr>
    <w:rPr>
      <w:rFonts w:eastAsia="Calibri"/>
    </w:rPr>
  </w:style>
  <w:style w:type="character" w:customStyle="1" w:styleId="a9">
    <w:name w:val="Основной текст Знак"/>
    <w:link w:val="a7"/>
    <w:uiPriority w:val="99"/>
    <w:locked/>
    <w:rsid w:val="00DB4102"/>
    <w:rPr>
      <w:rFonts w:ascii="Times New Roman" w:hAnsi="Times New Roman" w:cs="Times New Roman"/>
      <w:sz w:val="24"/>
      <w:lang w:eastAsia="ar-SA" w:bidi="ar-SA"/>
    </w:rPr>
  </w:style>
  <w:style w:type="paragraph" w:styleId="3">
    <w:name w:val="Body Text Indent 3"/>
    <w:basedOn w:val="a"/>
    <w:link w:val="30"/>
    <w:uiPriority w:val="99"/>
    <w:rsid w:val="00DB4102"/>
    <w:pPr>
      <w:spacing w:after="120"/>
      <w:ind w:left="283"/>
    </w:pPr>
    <w:rPr>
      <w:rFonts w:eastAsia="Calibri"/>
      <w:sz w:val="16"/>
      <w:szCs w:val="16"/>
    </w:rPr>
  </w:style>
  <w:style w:type="character" w:customStyle="1" w:styleId="30">
    <w:name w:val="Основной текст с отступом 3 Знак"/>
    <w:link w:val="3"/>
    <w:uiPriority w:val="99"/>
    <w:locked/>
    <w:rsid w:val="00DB4102"/>
    <w:rPr>
      <w:rFonts w:ascii="Times New Roman" w:hAnsi="Times New Roman" w:cs="Times New Roman"/>
      <w:sz w:val="16"/>
      <w:lang w:eastAsia="ar-SA" w:bidi="ar-SA"/>
    </w:rPr>
  </w:style>
  <w:style w:type="paragraph" w:styleId="aa">
    <w:name w:val="Body Text Indent"/>
    <w:basedOn w:val="a"/>
    <w:link w:val="ab"/>
    <w:uiPriority w:val="99"/>
    <w:rsid w:val="00DB4102"/>
    <w:pPr>
      <w:spacing w:after="120"/>
      <w:ind w:left="283"/>
    </w:pPr>
    <w:rPr>
      <w:rFonts w:eastAsia="Calibri"/>
    </w:rPr>
  </w:style>
  <w:style w:type="character" w:customStyle="1" w:styleId="ab">
    <w:name w:val="Основной текст с отступом Знак"/>
    <w:link w:val="aa"/>
    <w:uiPriority w:val="99"/>
    <w:locked/>
    <w:rsid w:val="00DB4102"/>
    <w:rPr>
      <w:rFonts w:ascii="Times New Roman" w:hAnsi="Times New Roman" w:cs="Times New Roman"/>
      <w:sz w:val="24"/>
      <w:lang w:eastAsia="ar-SA" w:bidi="ar-SA"/>
    </w:rPr>
  </w:style>
  <w:style w:type="paragraph" w:styleId="ac">
    <w:name w:val="List Paragraph"/>
    <w:basedOn w:val="a"/>
    <w:uiPriority w:val="99"/>
    <w:qFormat/>
    <w:rsid w:val="00817B9B"/>
    <w:pPr>
      <w:ind w:left="720"/>
      <w:contextualSpacing/>
    </w:pPr>
  </w:style>
  <w:style w:type="paragraph" w:styleId="ad">
    <w:name w:val="Balloon Text"/>
    <w:basedOn w:val="a"/>
    <w:link w:val="ae"/>
    <w:uiPriority w:val="99"/>
    <w:semiHidden/>
    <w:rsid w:val="00AD4A75"/>
    <w:rPr>
      <w:rFonts w:ascii="Tahoma" w:eastAsia="Calibri" w:hAnsi="Tahoma" w:cs="Tahoma"/>
      <w:sz w:val="16"/>
      <w:szCs w:val="16"/>
    </w:rPr>
  </w:style>
  <w:style w:type="character" w:customStyle="1" w:styleId="ae">
    <w:name w:val="Текст выноски Знак"/>
    <w:link w:val="ad"/>
    <w:uiPriority w:val="99"/>
    <w:semiHidden/>
    <w:locked/>
    <w:rsid w:val="00AD4A75"/>
    <w:rPr>
      <w:rFonts w:ascii="Tahoma" w:hAnsi="Tahoma" w:cs="Times New Roman"/>
      <w:sz w:val="16"/>
      <w:lang w:eastAsia="ar-SA" w:bidi="ar-SA"/>
    </w:rPr>
  </w:style>
  <w:style w:type="paragraph" w:styleId="af">
    <w:name w:val="Revision"/>
    <w:hidden/>
    <w:uiPriority w:val="99"/>
    <w:semiHidden/>
    <w:rsid w:val="005D3A04"/>
    <w:rPr>
      <w:rFonts w:ascii="Times New Roman" w:eastAsia="Times New Roman" w:hAnsi="Times New Roman"/>
      <w:sz w:val="24"/>
      <w:szCs w:val="24"/>
      <w:lang w:eastAsia="ar-SA"/>
    </w:rPr>
  </w:style>
  <w:style w:type="character" w:customStyle="1" w:styleId="9">
    <w:name w:val="Стиль 9 пт"/>
    <w:uiPriority w:val="99"/>
    <w:rsid w:val="00372889"/>
    <w:rPr>
      <w:sz w:val="16"/>
    </w:rPr>
  </w:style>
  <w:style w:type="table" w:styleId="af0">
    <w:name w:val="Table Grid"/>
    <w:basedOn w:val="a1"/>
    <w:uiPriority w:val="99"/>
    <w:locked/>
    <w:rsid w:val="0063434C"/>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6A2C00"/>
    <w:pPr>
      <w:tabs>
        <w:tab w:val="center" w:pos="4677"/>
        <w:tab w:val="right" w:pos="9355"/>
      </w:tabs>
    </w:pPr>
  </w:style>
  <w:style w:type="character" w:customStyle="1" w:styleId="af2">
    <w:name w:val="Верхний колонтитул Знак"/>
    <w:link w:val="af1"/>
    <w:uiPriority w:val="99"/>
    <w:rsid w:val="006A2C00"/>
    <w:rPr>
      <w:rFonts w:ascii="Times New Roman" w:eastAsia="Times New Roman" w:hAnsi="Times New Roman"/>
      <w:sz w:val="24"/>
      <w:szCs w:val="24"/>
      <w:lang w:eastAsia="ar-SA"/>
    </w:rPr>
  </w:style>
  <w:style w:type="character" w:styleId="af3">
    <w:name w:val="annotation reference"/>
    <w:uiPriority w:val="99"/>
    <w:semiHidden/>
    <w:unhideWhenUsed/>
    <w:rsid w:val="009D3996"/>
    <w:rPr>
      <w:sz w:val="16"/>
      <w:szCs w:val="16"/>
    </w:rPr>
  </w:style>
  <w:style w:type="paragraph" w:styleId="af4">
    <w:name w:val="annotation text"/>
    <w:basedOn w:val="a"/>
    <w:link w:val="af5"/>
    <w:uiPriority w:val="99"/>
    <w:semiHidden/>
    <w:unhideWhenUsed/>
    <w:rsid w:val="009D3996"/>
    <w:rPr>
      <w:sz w:val="20"/>
      <w:szCs w:val="20"/>
    </w:rPr>
  </w:style>
  <w:style w:type="character" w:customStyle="1" w:styleId="af5">
    <w:name w:val="Текст примечания Знак"/>
    <w:link w:val="af4"/>
    <w:uiPriority w:val="99"/>
    <w:semiHidden/>
    <w:rsid w:val="009D3996"/>
    <w:rPr>
      <w:rFonts w:ascii="Times New Roman" w:eastAsia="Times New Roman" w:hAnsi="Times New Roman"/>
      <w:sz w:val="20"/>
      <w:szCs w:val="20"/>
      <w:lang w:eastAsia="ar-SA"/>
    </w:rPr>
  </w:style>
  <w:style w:type="paragraph" w:styleId="af6">
    <w:name w:val="annotation subject"/>
    <w:basedOn w:val="af4"/>
    <w:next w:val="af4"/>
    <w:link w:val="af7"/>
    <w:uiPriority w:val="99"/>
    <w:semiHidden/>
    <w:unhideWhenUsed/>
    <w:rsid w:val="009D3996"/>
    <w:rPr>
      <w:b/>
      <w:bCs/>
    </w:rPr>
  </w:style>
  <w:style w:type="character" w:customStyle="1" w:styleId="af7">
    <w:name w:val="Тема примечания Знак"/>
    <w:link w:val="af6"/>
    <w:uiPriority w:val="99"/>
    <w:semiHidden/>
    <w:rsid w:val="009D3996"/>
    <w:rPr>
      <w:rFonts w:ascii="Times New Roman" w:eastAsia="Times New Roman" w:hAnsi="Times New Roman"/>
      <w:b/>
      <w:bCs/>
      <w:sz w:val="20"/>
      <w:szCs w:val="20"/>
      <w:lang w:eastAsia="ar-SA"/>
    </w:rPr>
  </w:style>
  <w:style w:type="paragraph" w:styleId="af8">
    <w:name w:val="footnote text"/>
    <w:basedOn w:val="a"/>
    <w:link w:val="af9"/>
    <w:uiPriority w:val="99"/>
    <w:semiHidden/>
    <w:unhideWhenUsed/>
    <w:rsid w:val="003D0B05"/>
    <w:rPr>
      <w:sz w:val="20"/>
      <w:szCs w:val="20"/>
    </w:rPr>
  </w:style>
  <w:style w:type="character" w:customStyle="1" w:styleId="af9">
    <w:name w:val="Текст сноски Знак"/>
    <w:link w:val="af8"/>
    <w:uiPriority w:val="99"/>
    <w:semiHidden/>
    <w:rsid w:val="003D0B05"/>
    <w:rPr>
      <w:rFonts w:ascii="Times New Roman" w:eastAsia="Times New Roman" w:hAnsi="Times New Roman"/>
      <w:lang w:eastAsia="ar-SA"/>
    </w:rPr>
  </w:style>
  <w:style w:type="character" w:styleId="afa">
    <w:name w:val="footnote reference"/>
    <w:uiPriority w:val="99"/>
    <w:semiHidden/>
    <w:unhideWhenUsed/>
    <w:rsid w:val="003D0B05"/>
    <w:rPr>
      <w:vertAlign w:val="superscript"/>
    </w:rPr>
  </w:style>
  <w:style w:type="paragraph" w:styleId="afb">
    <w:name w:val="Plain Text"/>
    <w:basedOn w:val="a"/>
    <w:link w:val="afc"/>
    <w:rsid w:val="003E0B17"/>
    <w:pPr>
      <w:suppressAutoHyphens w:val="0"/>
    </w:pPr>
    <w:rPr>
      <w:rFonts w:ascii="Courier New" w:hAnsi="Courier New"/>
      <w:sz w:val="20"/>
      <w:szCs w:val="20"/>
      <w:lang w:val="x-none" w:eastAsia="x-none"/>
    </w:rPr>
  </w:style>
  <w:style w:type="character" w:customStyle="1" w:styleId="afc">
    <w:name w:val="Текст Знак"/>
    <w:basedOn w:val="a0"/>
    <w:link w:val="afb"/>
    <w:rsid w:val="003E0B17"/>
    <w:rPr>
      <w:rFonts w:ascii="Courier New" w:eastAsia="Times New Roman"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D2A"/>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DB4102"/>
    <w:rPr>
      <w:rFonts w:cs="Times New Roman"/>
    </w:rPr>
  </w:style>
  <w:style w:type="paragraph" w:styleId="a4">
    <w:name w:val="footer"/>
    <w:basedOn w:val="a"/>
    <w:link w:val="a5"/>
    <w:uiPriority w:val="99"/>
    <w:rsid w:val="00DB4102"/>
    <w:pPr>
      <w:tabs>
        <w:tab w:val="center" w:pos="4677"/>
        <w:tab w:val="right" w:pos="9355"/>
      </w:tabs>
    </w:pPr>
    <w:rPr>
      <w:rFonts w:eastAsia="Calibri"/>
    </w:rPr>
  </w:style>
  <w:style w:type="character" w:customStyle="1" w:styleId="a5">
    <w:name w:val="Нижний колонтитул Знак"/>
    <w:link w:val="a4"/>
    <w:uiPriority w:val="99"/>
    <w:locked/>
    <w:rsid w:val="00DB4102"/>
    <w:rPr>
      <w:rFonts w:ascii="Times New Roman" w:hAnsi="Times New Roman" w:cs="Times New Roman"/>
      <w:sz w:val="24"/>
      <w:lang w:eastAsia="ar-SA" w:bidi="ar-SA"/>
    </w:rPr>
  </w:style>
  <w:style w:type="paragraph" w:customStyle="1" w:styleId="ConsPlusNormal">
    <w:name w:val="ConsPlusNormal"/>
    <w:uiPriority w:val="99"/>
    <w:rsid w:val="00DB4102"/>
    <w:pPr>
      <w:widowControl w:val="0"/>
      <w:suppressAutoHyphens/>
      <w:autoSpaceDE w:val="0"/>
      <w:ind w:firstLine="720"/>
    </w:pPr>
    <w:rPr>
      <w:rFonts w:ascii="Arial" w:hAnsi="Arial" w:cs="Arial"/>
      <w:lang w:eastAsia="ar-SA"/>
    </w:rPr>
  </w:style>
  <w:style w:type="paragraph" w:customStyle="1" w:styleId="21">
    <w:name w:val="Основной текст 21"/>
    <w:basedOn w:val="a"/>
    <w:uiPriority w:val="99"/>
    <w:rsid w:val="00DB4102"/>
    <w:pPr>
      <w:jc w:val="center"/>
    </w:pPr>
    <w:rPr>
      <w:b/>
      <w:bCs/>
    </w:rPr>
  </w:style>
  <w:style w:type="paragraph" w:styleId="a6">
    <w:name w:val="Subtitle"/>
    <w:basedOn w:val="a"/>
    <w:next w:val="a7"/>
    <w:link w:val="a8"/>
    <w:uiPriority w:val="99"/>
    <w:qFormat/>
    <w:rsid w:val="00DB4102"/>
    <w:pPr>
      <w:jc w:val="center"/>
    </w:pPr>
    <w:rPr>
      <w:rFonts w:eastAsia="Calibri"/>
      <w:b/>
      <w:bCs/>
      <w:sz w:val="20"/>
      <w:szCs w:val="20"/>
    </w:rPr>
  </w:style>
  <w:style w:type="character" w:customStyle="1" w:styleId="a8">
    <w:name w:val="Подзаголовок Знак"/>
    <w:link w:val="a6"/>
    <w:uiPriority w:val="99"/>
    <w:locked/>
    <w:rsid w:val="00DB4102"/>
    <w:rPr>
      <w:rFonts w:ascii="Times New Roman" w:hAnsi="Times New Roman" w:cs="Times New Roman"/>
      <w:b/>
      <w:lang w:eastAsia="ar-SA" w:bidi="ar-SA"/>
    </w:rPr>
  </w:style>
  <w:style w:type="paragraph" w:styleId="a7">
    <w:name w:val="Body Text"/>
    <w:basedOn w:val="a"/>
    <w:link w:val="a9"/>
    <w:uiPriority w:val="99"/>
    <w:rsid w:val="00DB4102"/>
    <w:pPr>
      <w:spacing w:after="120"/>
    </w:pPr>
    <w:rPr>
      <w:rFonts w:eastAsia="Calibri"/>
    </w:rPr>
  </w:style>
  <w:style w:type="character" w:customStyle="1" w:styleId="a9">
    <w:name w:val="Основной текст Знак"/>
    <w:link w:val="a7"/>
    <w:uiPriority w:val="99"/>
    <w:locked/>
    <w:rsid w:val="00DB4102"/>
    <w:rPr>
      <w:rFonts w:ascii="Times New Roman" w:hAnsi="Times New Roman" w:cs="Times New Roman"/>
      <w:sz w:val="24"/>
      <w:lang w:eastAsia="ar-SA" w:bidi="ar-SA"/>
    </w:rPr>
  </w:style>
  <w:style w:type="paragraph" w:styleId="3">
    <w:name w:val="Body Text Indent 3"/>
    <w:basedOn w:val="a"/>
    <w:link w:val="30"/>
    <w:uiPriority w:val="99"/>
    <w:rsid w:val="00DB4102"/>
    <w:pPr>
      <w:spacing w:after="120"/>
      <w:ind w:left="283"/>
    </w:pPr>
    <w:rPr>
      <w:rFonts w:eastAsia="Calibri"/>
      <w:sz w:val="16"/>
      <w:szCs w:val="16"/>
    </w:rPr>
  </w:style>
  <w:style w:type="character" w:customStyle="1" w:styleId="30">
    <w:name w:val="Основной текст с отступом 3 Знак"/>
    <w:link w:val="3"/>
    <w:uiPriority w:val="99"/>
    <w:locked/>
    <w:rsid w:val="00DB4102"/>
    <w:rPr>
      <w:rFonts w:ascii="Times New Roman" w:hAnsi="Times New Roman" w:cs="Times New Roman"/>
      <w:sz w:val="16"/>
      <w:lang w:eastAsia="ar-SA" w:bidi="ar-SA"/>
    </w:rPr>
  </w:style>
  <w:style w:type="paragraph" w:styleId="aa">
    <w:name w:val="Body Text Indent"/>
    <w:basedOn w:val="a"/>
    <w:link w:val="ab"/>
    <w:uiPriority w:val="99"/>
    <w:rsid w:val="00DB4102"/>
    <w:pPr>
      <w:spacing w:after="120"/>
      <w:ind w:left="283"/>
    </w:pPr>
    <w:rPr>
      <w:rFonts w:eastAsia="Calibri"/>
    </w:rPr>
  </w:style>
  <w:style w:type="character" w:customStyle="1" w:styleId="ab">
    <w:name w:val="Основной текст с отступом Знак"/>
    <w:link w:val="aa"/>
    <w:uiPriority w:val="99"/>
    <w:locked/>
    <w:rsid w:val="00DB4102"/>
    <w:rPr>
      <w:rFonts w:ascii="Times New Roman" w:hAnsi="Times New Roman" w:cs="Times New Roman"/>
      <w:sz w:val="24"/>
      <w:lang w:eastAsia="ar-SA" w:bidi="ar-SA"/>
    </w:rPr>
  </w:style>
  <w:style w:type="paragraph" w:styleId="ac">
    <w:name w:val="List Paragraph"/>
    <w:basedOn w:val="a"/>
    <w:uiPriority w:val="99"/>
    <w:qFormat/>
    <w:rsid w:val="00817B9B"/>
    <w:pPr>
      <w:ind w:left="720"/>
      <w:contextualSpacing/>
    </w:pPr>
  </w:style>
  <w:style w:type="paragraph" w:styleId="ad">
    <w:name w:val="Balloon Text"/>
    <w:basedOn w:val="a"/>
    <w:link w:val="ae"/>
    <w:uiPriority w:val="99"/>
    <w:semiHidden/>
    <w:rsid w:val="00AD4A75"/>
    <w:rPr>
      <w:rFonts w:ascii="Tahoma" w:eastAsia="Calibri" w:hAnsi="Tahoma" w:cs="Tahoma"/>
      <w:sz w:val="16"/>
      <w:szCs w:val="16"/>
    </w:rPr>
  </w:style>
  <w:style w:type="character" w:customStyle="1" w:styleId="ae">
    <w:name w:val="Текст выноски Знак"/>
    <w:link w:val="ad"/>
    <w:uiPriority w:val="99"/>
    <w:semiHidden/>
    <w:locked/>
    <w:rsid w:val="00AD4A75"/>
    <w:rPr>
      <w:rFonts w:ascii="Tahoma" w:hAnsi="Tahoma" w:cs="Times New Roman"/>
      <w:sz w:val="16"/>
      <w:lang w:eastAsia="ar-SA" w:bidi="ar-SA"/>
    </w:rPr>
  </w:style>
  <w:style w:type="paragraph" w:styleId="af">
    <w:name w:val="Revision"/>
    <w:hidden/>
    <w:uiPriority w:val="99"/>
    <w:semiHidden/>
    <w:rsid w:val="005D3A04"/>
    <w:rPr>
      <w:rFonts w:ascii="Times New Roman" w:eastAsia="Times New Roman" w:hAnsi="Times New Roman"/>
      <w:sz w:val="24"/>
      <w:szCs w:val="24"/>
      <w:lang w:eastAsia="ar-SA"/>
    </w:rPr>
  </w:style>
  <w:style w:type="character" w:customStyle="1" w:styleId="9">
    <w:name w:val="Стиль 9 пт"/>
    <w:uiPriority w:val="99"/>
    <w:rsid w:val="00372889"/>
    <w:rPr>
      <w:sz w:val="16"/>
    </w:rPr>
  </w:style>
  <w:style w:type="table" w:styleId="af0">
    <w:name w:val="Table Grid"/>
    <w:basedOn w:val="a1"/>
    <w:uiPriority w:val="99"/>
    <w:locked/>
    <w:rsid w:val="0063434C"/>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6A2C00"/>
    <w:pPr>
      <w:tabs>
        <w:tab w:val="center" w:pos="4677"/>
        <w:tab w:val="right" w:pos="9355"/>
      </w:tabs>
    </w:pPr>
  </w:style>
  <w:style w:type="character" w:customStyle="1" w:styleId="af2">
    <w:name w:val="Верхний колонтитул Знак"/>
    <w:link w:val="af1"/>
    <w:uiPriority w:val="99"/>
    <w:rsid w:val="006A2C00"/>
    <w:rPr>
      <w:rFonts w:ascii="Times New Roman" w:eastAsia="Times New Roman" w:hAnsi="Times New Roman"/>
      <w:sz w:val="24"/>
      <w:szCs w:val="24"/>
      <w:lang w:eastAsia="ar-SA"/>
    </w:rPr>
  </w:style>
  <w:style w:type="character" w:styleId="af3">
    <w:name w:val="annotation reference"/>
    <w:uiPriority w:val="99"/>
    <w:semiHidden/>
    <w:unhideWhenUsed/>
    <w:rsid w:val="009D3996"/>
    <w:rPr>
      <w:sz w:val="16"/>
      <w:szCs w:val="16"/>
    </w:rPr>
  </w:style>
  <w:style w:type="paragraph" w:styleId="af4">
    <w:name w:val="annotation text"/>
    <w:basedOn w:val="a"/>
    <w:link w:val="af5"/>
    <w:uiPriority w:val="99"/>
    <w:semiHidden/>
    <w:unhideWhenUsed/>
    <w:rsid w:val="009D3996"/>
    <w:rPr>
      <w:sz w:val="20"/>
      <w:szCs w:val="20"/>
    </w:rPr>
  </w:style>
  <w:style w:type="character" w:customStyle="1" w:styleId="af5">
    <w:name w:val="Текст примечания Знак"/>
    <w:link w:val="af4"/>
    <w:uiPriority w:val="99"/>
    <w:semiHidden/>
    <w:rsid w:val="009D3996"/>
    <w:rPr>
      <w:rFonts w:ascii="Times New Roman" w:eastAsia="Times New Roman" w:hAnsi="Times New Roman"/>
      <w:sz w:val="20"/>
      <w:szCs w:val="20"/>
      <w:lang w:eastAsia="ar-SA"/>
    </w:rPr>
  </w:style>
  <w:style w:type="paragraph" w:styleId="af6">
    <w:name w:val="annotation subject"/>
    <w:basedOn w:val="af4"/>
    <w:next w:val="af4"/>
    <w:link w:val="af7"/>
    <w:uiPriority w:val="99"/>
    <w:semiHidden/>
    <w:unhideWhenUsed/>
    <w:rsid w:val="009D3996"/>
    <w:rPr>
      <w:b/>
      <w:bCs/>
    </w:rPr>
  </w:style>
  <w:style w:type="character" w:customStyle="1" w:styleId="af7">
    <w:name w:val="Тема примечания Знак"/>
    <w:link w:val="af6"/>
    <w:uiPriority w:val="99"/>
    <w:semiHidden/>
    <w:rsid w:val="009D3996"/>
    <w:rPr>
      <w:rFonts w:ascii="Times New Roman" w:eastAsia="Times New Roman" w:hAnsi="Times New Roman"/>
      <w:b/>
      <w:bCs/>
      <w:sz w:val="20"/>
      <w:szCs w:val="20"/>
      <w:lang w:eastAsia="ar-SA"/>
    </w:rPr>
  </w:style>
  <w:style w:type="paragraph" w:styleId="af8">
    <w:name w:val="footnote text"/>
    <w:basedOn w:val="a"/>
    <w:link w:val="af9"/>
    <w:uiPriority w:val="99"/>
    <w:semiHidden/>
    <w:unhideWhenUsed/>
    <w:rsid w:val="003D0B05"/>
    <w:rPr>
      <w:sz w:val="20"/>
      <w:szCs w:val="20"/>
    </w:rPr>
  </w:style>
  <w:style w:type="character" w:customStyle="1" w:styleId="af9">
    <w:name w:val="Текст сноски Знак"/>
    <w:link w:val="af8"/>
    <w:uiPriority w:val="99"/>
    <w:semiHidden/>
    <w:rsid w:val="003D0B05"/>
    <w:rPr>
      <w:rFonts w:ascii="Times New Roman" w:eastAsia="Times New Roman" w:hAnsi="Times New Roman"/>
      <w:lang w:eastAsia="ar-SA"/>
    </w:rPr>
  </w:style>
  <w:style w:type="character" w:styleId="afa">
    <w:name w:val="footnote reference"/>
    <w:uiPriority w:val="99"/>
    <w:semiHidden/>
    <w:unhideWhenUsed/>
    <w:rsid w:val="003D0B05"/>
    <w:rPr>
      <w:vertAlign w:val="superscript"/>
    </w:rPr>
  </w:style>
  <w:style w:type="paragraph" w:styleId="afb">
    <w:name w:val="Plain Text"/>
    <w:basedOn w:val="a"/>
    <w:link w:val="afc"/>
    <w:rsid w:val="003E0B17"/>
    <w:pPr>
      <w:suppressAutoHyphens w:val="0"/>
    </w:pPr>
    <w:rPr>
      <w:rFonts w:ascii="Courier New" w:hAnsi="Courier New"/>
      <w:sz w:val="20"/>
      <w:szCs w:val="20"/>
      <w:lang w:val="x-none" w:eastAsia="x-none"/>
    </w:rPr>
  </w:style>
  <w:style w:type="character" w:customStyle="1" w:styleId="afc">
    <w:name w:val="Текст Знак"/>
    <w:basedOn w:val="a0"/>
    <w:link w:val="afb"/>
    <w:rsid w:val="003E0B17"/>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754500">
      <w:marLeft w:val="0"/>
      <w:marRight w:val="0"/>
      <w:marTop w:val="0"/>
      <w:marBottom w:val="0"/>
      <w:divBdr>
        <w:top w:val="none" w:sz="0" w:space="0" w:color="auto"/>
        <w:left w:val="none" w:sz="0" w:space="0" w:color="auto"/>
        <w:bottom w:val="none" w:sz="0" w:space="0" w:color="auto"/>
        <w:right w:val="none" w:sz="0" w:space="0" w:color="auto"/>
      </w:divBdr>
    </w:div>
    <w:div w:id="1653754501">
      <w:marLeft w:val="0"/>
      <w:marRight w:val="0"/>
      <w:marTop w:val="0"/>
      <w:marBottom w:val="0"/>
      <w:divBdr>
        <w:top w:val="none" w:sz="0" w:space="0" w:color="auto"/>
        <w:left w:val="none" w:sz="0" w:space="0" w:color="auto"/>
        <w:bottom w:val="none" w:sz="0" w:space="0" w:color="auto"/>
        <w:right w:val="none" w:sz="0" w:space="0" w:color="auto"/>
      </w:divBdr>
    </w:div>
    <w:div w:id="1653754502">
      <w:marLeft w:val="0"/>
      <w:marRight w:val="0"/>
      <w:marTop w:val="0"/>
      <w:marBottom w:val="0"/>
      <w:divBdr>
        <w:top w:val="none" w:sz="0" w:space="0" w:color="auto"/>
        <w:left w:val="none" w:sz="0" w:space="0" w:color="auto"/>
        <w:bottom w:val="none" w:sz="0" w:space="0" w:color="auto"/>
        <w:right w:val="none" w:sz="0" w:space="0" w:color="auto"/>
      </w:divBdr>
    </w:div>
    <w:div w:id="1653754503">
      <w:marLeft w:val="0"/>
      <w:marRight w:val="0"/>
      <w:marTop w:val="0"/>
      <w:marBottom w:val="0"/>
      <w:divBdr>
        <w:top w:val="none" w:sz="0" w:space="0" w:color="auto"/>
        <w:left w:val="none" w:sz="0" w:space="0" w:color="auto"/>
        <w:bottom w:val="none" w:sz="0" w:space="0" w:color="auto"/>
        <w:right w:val="none" w:sz="0" w:space="0" w:color="auto"/>
      </w:divBdr>
    </w:div>
    <w:div w:id="19211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01F1-1C62-41FC-BD66-2BD5825E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5617</Words>
  <Characters>32019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Ильюшенко Андрей Анатольевич</dc:creator>
  <cp:lastModifiedBy>Дорофеев Андрей Юрьевич</cp:lastModifiedBy>
  <cp:revision>3</cp:revision>
  <cp:lastPrinted>2017-07-12T11:18:00Z</cp:lastPrinted>
  <dcterms:created xsi:type="dcterms:W3CDTF">2017-07-12T13:31:00Z</dcterms:created>
  <dcterms:modified xsi:type="dcterms:W3CDTF">2017-07-12T13:34:00Z</dcterms:modified>
</cp:coreProperties>
</file>