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37"/>
      </w:tblGrid>
      <w:tr w:rsidR="005508AF" w:rsidRPr="00E5095D" w14:paraId="17F623C7" w14:textId="77777777" w:rsidTr="00F764C3">
        <w:trPr>
          <w:cantSplit/>
          <w:trHeight w:val="851"/>
        </w:trPr>
        <w:tc>
          <w:tcPr>
            <w:tcW w:w="9747" w:type="dxa"/>
          </w:tcPr>
          <w:p w14:paraId="733CB9AE" w14:textId="284AD111" w:rsidR="005508AF" w:rsidRDefault="005508AF" w:rsidP="001E09D4">
            <w:pPr>
              <w:spacing w:before="120" w:after="0" w:line="240" w:lineRule="exact"/>
              <w:ind w:right="-284"/>
              <w:jc w:val="center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ДОГОВОР ПРЕДОСТАВЛЕНИЯ КОММУНАЛЬНЫХ УСЛУГ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 xml:space="preserve">                                                           (отопление и 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горяч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ее</w:t>
            </w:r>
            <w:r w:rsidR="001E09D4">
              <w:rPr>
                <w:rFonts w:ascii="Times New Roman" w:hAnsi="Times New Roman"/>
                <w:b/>
                <w:bCs/>
                <w:szCs w:val="20"/>
              </w:rPr>
              <w:t xml:space="preserve"> водоснабжени</w:t>
            </w:r>
            <w:r w:rsidR="00552F8E">
              <w:rPr>
                <w:rFonts w:ascii="Times New Roman" w:hAnsi="Times New Roman"/>
                <w:b/>
                <w:bCs/>
                <w:szCs w:val="20"/>
              </w:rPr>
              <w:t>е)</w:t>
            </w:r>
            <w:r>
              <w:rPr>
                <w:rFonts w:ascii="Times New Roman" w:hAnsi="Times New Roman"/>
                <w:b/>
                <w:bCs/>
                <w:szCs w:val="20"/>
              </w:rPr>
              <w:t xml:space="preserve"> № </w:t>
            </w:r>
            <w:r>
              <w:rPr>
                <w:rFonts w:ascii="Times New Roman" w:hAnsi="Times New Roman"/>
                <w:b/>
                <w:bCs/>
                <w:color w:val="000000"/>
                <w:szCs w:val="20"/>
              </w:rPr>
              <w:t>_____________</w:t>
            </w:r>
          </w:p>
          <w:p w14:paraId="7BAC318F" w14:textId="77777777" w:rsidR="005508AF" w:rsidRPr="00E5095D" w:rsidRDefault="005508AF" w:rsidP="00437AD0">
            <w:pPr>
              <w:spacing w:before="120" w:after="0" w:line="240" w:lineRule="exact"/>
              <w:ind w:right="-284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58C74143" w14:textId="77777777" w:rsidR="00740D3B" w:rsidRPr="00740D3B" w:rsidRDefault="00D458F1" w:rsidP="000C6D06">
      <w:pPr>
        <w:jc w:val="both"/>
        <w:rPr>
          <w:rFonts w:ascii="Times New Roman" w:hAnsi="Times New Roman"/>
          <w:sz w:val="24"/>
          <w:szCs w:val="24"/>
        </w:rPr>
      </w:pPr>
      <w:r w:rsidRPr="00740D3B">
        <w:rPr>
          <w:rFonts w:ascii="Times New Roman" w:hAnsi="Times New Roman"/>
          <w:sz w:val="24"/>
          <w:szCs w:val="24"/>
        </w:rPr>
        <w:t>г</w:t>
      </w:r>
      <w:r w:rsidR="00D26056">
        <w:rPr>
          <w:rFonts w:ascii="Times New Roman" w:hAnsi="Times New Roman"/>
          <w:sz w:val="24"/>
          <w:szCs w:val="24"/>
        </w:rPr>
        <w:t>._________________</w:t>
      </w:r>
      <w:r w:rsidR="00D26056" w:rsidRPr="00740D3B">
        <w:rPr>
          <w:rFonts w:ascii="Times New Roman" w:hAnsi="Times New Roman"/>
          <w:sz w:val="24"/>
          <w:szCs w:val="24"/>
        </w:rPr>
        <w:t xml:space="preserve">                            </w:t>
      </w:r>
      <w:r w:rsidR="00D26056">
        <w:rPr>
          <w:rFonts w:ascii="Times New Roman" w:hAnsi="Times New Roman"/>
          <w:sz w:val="24"/>
          <w:szCs w:val="24"/>
        </w:rPr>
        <w:t xml:space="preserve">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  </w:t>
      </w:r>
      <w:r w:rsidR="00D26056">
        <w:rPr>
          <w:rFonts w:ascii="Times New Roman" w:hAnsi="Times New Roman"/>
          <w:sz w:val="24"/>
          <w:szCs w:val="24"/>
        </w:rPr>
        <w:t xml:space="preserve">                   </w:t>
      </w:r>
      <w:r w:rsidR="00D26056" w:rsidRPr="00740D3B">
        <w:rPr>
          <w:rFonts w:ascii="Times New Roman" w:hAnsi="Times New Roman"/>
          <w:sz w:val="24"/>
          <w:szCs w:val="24"/>
        </w:rPr>
        <w:t xml:space="preserve"> 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«_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_» ______</w:t>
      </w:r>
      <w:r w:rsidR="00EE6D3E">
        <w:rPr>
          <w:rFonts w:ascii="Times New Roman" w:hAnsi="Times New Roman"/>
          <w:sz w:val="24"/>
          <w:szCs w:val="24"/>
        </w:rPr>
        <w:t>___</w:t>
      </w:r>
      <w:r w:rsidR="00740D3B" w:rsidRPr="00740D3B">
        <w:rPr>
          <w:rFonts w:ascii="Times New Roman" w:hAnsi="Times New Roman"/>
          <w:sz w:val="24"/>
          <w:szCs w:val="24"/>
        </w:rPr>
        <w:t>____ 20_</w:t>
      </w:r>
      <w:r w:rsidR="00D26056">
        <w:rPr>
          <w:rFonts w:ascii="Times New Roman" w:hAnsi="Times New Roman"/>
          <w:sz w:val="24"/>
          <w:szCs w:val="24"/>
        </w:rPr>
        <w:t>_</w:t>
      </w:r>
      <w:r w:rsidR="00740D3B" w:rsidRPr="00740D3B">
        <w:rPr>
          <w:rFonts w:ascii="Times New Roman" w:hAnsi="Times New Roman"/>
          <w:sz w:val="24"/>
          <w:szCs w:val="24"/>
        </w:rPr>
        <w:t>_ г</w:t>
      </w:r>
      <w:r w:rsidR="00EE6D3E">
        <w:rPr>
          <w:rFonts w:ascii="Times New Roman" w:hAnsi="Times New Roman"/>
          <w:sz w:val="24"/>
          <w:szCs w:val="24"/>
        </w:rPr>
        <w:t>.</w:t>
      </w:r>
    </w:p>
    <w:p w14:paraId="156DABED" w14:textId="77777777" w:rsidR="008E55B2" w:rsidRPr="008E55B2" w:rsidRDefault="008E55B2" w:rsidP="008E55B2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F1F9B7A" w14:textId="2B696064" w:rsidR="00B52AF1" w:rsidRDefault="008E55B2" w:rsidP="008E55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5B2">
        <w:rPr>
          <w:rFonts w:ascii="Times New Roman" w:hAnsi="Times New Roman"/>
          <w:sz w:val="24"/>
          <w:szCs w:val="24"/>
        </w:rPr>
        <w:t>Публичное акционерное общество «Вторая генерирующая компания оптового рынка электроэнергии» (далее – ПАО «ОГК-2»), именуемое в дальнейшем «Теплоснабжающая организация», в лице Голубева Евгения Геннадьевича, действующего на основании доверенности от 21.12.2017, удостоверенной нотариусом нотариального округа Санкт-Петербург Смирновой Н.В. и зарегистрированной в реестре за № 3-1365 с одной стороны,</w:t>
      </w:r>
      <w:r w:rsidR="00740D3B" w:rsidRPr="00740D3B">
        <w:rPr>
          <w:rFonts w:ascii="Times New Roman" w:hAnsi="Times New Roman"/>
          <w:sz w:val="24"/>
          <w:szCs w:val="24"/>
        </w:rPr>
        <w:t>, и ______</w:t>
      </w:r>
      <w:r w:rsidR="00EE6D3E">
        <w:rPr>
          <w:rFonts w:ascii="Times New Roman" w:hAnsi="Times New Roman"/>
          <w:sz w:val="24"/>
          <w:szCs w:val="24"/>
        </w:rPr>
        <w:t>________________</w:t>
      </w:r>
      <w:r w:rsidR="00740D3B" w:rsidRPr="00740D3B">
        <w:rPr>
          <w:rFonts w:ascii="Times New Roman" w:hAnsi="Times New Roman"/>
          <w:sz w:val="24"/>
          <w:szCs w:val="24"/>
        </w:rPr>
        <w:t xml:space="preserve">____________________, являющийся (-иеся) собственником (-ами) (нанимателем) </w:t>
      </w:r>
      <w:r w:rsidR="00232ED2">
        <w:rPr>
          <w:rFonts w:ascii="Times New Roman" w:hAnsi="Times New Roman"/>
          <w:sz w:val="24"/>
          <w:szCs w:val="24"/>
        </w:rPr>
        <w:t xml:space="preserve">жилого </w:t>
      </w:r>
      <w:r w:rsidR="00740D3B" w:rsidRPr="00740D3B">
        <w:rPr>
          <w:rFonts w:ascii="Times New Roman" w:hAnsi="Times New Roman"/>
          <w:sz w:val="24"/>
          <w:szCs w:val="24"/>
        </w:rPr>
        <w:t>помещения в многоквартирном доме, расположенном по адресу:</w:t>
      </w:r>
      <w:r w:rsidR="00EE6D3E">
        <w:rPr>
          <w:rFonts w:ascii="Times New Roman" w:hAnsi="Times New Roman"/>
          <w:sz w:val="24"/>
          <w:szCs w:val="24"/>
        </w:rPr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>_______</w:t>
      </w:r>
      <w:r w:rsidR="00EE6D3E">
        <w:rPr>
          <w:rFonts w:ascii="Times New Roman" w:hAnsi="Times New Roman"/>
          <w:sz w:val="24"/>
          <w:szCs w:val="24"/>
        </w:rPr>
        <w:t>_________</w:t>
      </w:r>
      <w:r w:rsidR="00740D3B" w:rsidRPr="00740D3B">
        <w:rPr>
          <w:rFonts w:ascii="Times New Roman" w:hAnsi="Times New Roman"/>
          <w:sz w:val="24"/>
          <w:szCs w:val="24"/>
        </w:rPr>
        <w:t>__</w:t>
      </w:r>
      <w:r w:rsidR="00EE6D3E">
        <w:rPr>
          <w:rFonts w:ascii="Times New Roman" w:hAnsi="Times New Roman"/>
          <w:sz w:val="24"/>
          <w:szCs w:val="24"/>
        </w:rPr>
        <w:t>_______</w:t>
      </w:r>
      <w:r w:rsidR="00740D3B" w:rsidRPr="00740D3B">
        <w:rPr>
          <w:rFonts w:ascii="Times New Roman" w:hAnsi="Times New Roman"/>
          <w:sz w:val="24"/>
          <w:szCs w:val="24"/>
        </w:rPr>
        <w:t>_________________________________</w:t>
      </w:r>
      <w:r w:rsidR="00EE6D3E">
        <w:rPr>
          <w:rFonts w:ascii="Times New Roman" w:hAnsi="Times New Roman"/>
          <w:sz w:val="24"/>
          <w:szCs w:val="24"/>
        </w:rPr>
        <w:t>,</w:t>
      </w:r>
      <w:r w:rsidR="001571FE" w:rsidRPr="001571FE">
        <w:t xml:space="preserve"> </w:t>
      </w:r>
      <w:r w:rsidR="00740D3B" w:rsidRPr="00740D3B">
        <w:rPr>
          <w:rFonts w:ascii="Times New Roman" w:hAnsi="Times New Roman"/>
          <w:sz w:val="24"/>
          <w:szCs w:val="24"/>
        </w:rPr>
        <w:t xml:space="preserve">именуемый (-ые) в дальнейшем «Потребитель», с другой стороны, </w:t>
      </w:r>
      <w:r w:rsidR="00183CC3" w:rsidRPr="00183CC3">
        <w:rPr>
          <w:rFonts w:ascii="Times New Roman" w:hAnsi="Times New Roman"/>
          <w:sz w:val="24"/>
          <w:szCs w:val="24"/>
        </w:rPr>
        <w:t xml:space="preserve">именуемые в дальнейшем при совместном упоминании «Стороны», </w:t>
      </w:r>
      <w:r w:rsidR="00740D3B" w:rsidRPr="00740D3B">
        <w:rPr>
          <w:rFonts w:ascii="Times New Roman" w:hAnsi="Times New Roman"/>
          <w:sz w:val="24"/>
          <w:szCs w:val="24"/>
        </w:rPr>
        <w:t xml:space="preserve">заключили настоящий Договор о нижеследующем: </w:t>
      </w:r>
    </w:p>
    <w:p w14:paraId="2A9C85FE" w14:textId="77777777" w:rsidR="00552B8F" w:rsidRPr="00740D3B" w:rsidRDefault="00552B8F" w:rsidP="00552B8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1CD1FB0" w14:textId="77777777" w:rsidR="009224AB" w:rsidRDefault="009224A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96790">
        <w:rPr>
          <w:rFonts w:ascii="Times New Roman" w:hAnsi="Times New Roman"/>
          <w:b/>
          <w:sz w:val="24"/>
          <w:szCs w:val="24"/>
        </w:rPr>
        <w:t>Предмет Договор</w:t>
      </w:r>
      <w:r w:rsidR="00552B8F">
        <w:rPr>
          <w:rFonts w:ascii="Times New Roman" w:hAnsi="Times New Roman"/>
          <w:b/>
          <w:sz w:val="24"/>
          <w:szCs w:val="24"/>
        </w:rPr>
        <w:t>а</w:t>
      </w:r>
    </w:p>
    <w:p w14:paraId="4545888A" w14:textId="77777777" w:rsidR="00552B8F" w:rsidRPr="00E96790" w:rsidRDefault="00552B8F" w:rsidP="00552B8F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outlineLvl w:val="0"/>
        <w:rPr>
          <w:rFonts w:ascii="Times New Roman" w:hAnsi="Times New Roman"/>
          <w:b/>
          <w:sz w:val="24"/>
          <w:szCs w:val="24"/>
        </w:rPr>
      </w:pPr>
    </w:p>
    <w:p w14:paraId="1793FBAA" w14:textId="77777777" w:rsidR="00864D88" w:rsidRPr="000C6D06" w:rsidRDefault="00183CC3" w:rsidP="000C6D06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В соответствии со ст. 426 Гражданско</w:t>
      </w:r>
      <w:r w:rsidR="00DB54D2">
        <w:rPr>
          <w:rFonts w:ascii="Times New Roman" w:hAnsi="Times New Roman"/>
          <w:sz w:val="24"/>
          <w:szCs w:val="24"/>
        </w:rPr>
        <w:t xml:space="preserve">го кодекса РФ настоящий </w:t>
      </w:r>
      <w:r w:rsidR="00707C15">
        <w:rPr>
          <w:rFonts w:ascii="Times New Roman" w:hAnsi="Times New Roman"/>
          <w:sz w:val="24"/>
          <w:szCs w:val="24"/>
        </w:rPr>
        <w:t xml:space="preserve">Договор </w:t>
      </w:r>
      <w:r w:rsidR="00CB52B9" w:rsidRPr="00CB52B9">
        <w:rPr>
          <w:rFonts w:ascii="Times New Roman" w:hAnsi="Times New Roman"/>
          <w:sz w:val="24"/>
          <w:szCs w:val="24"/>
        </w:rPr>
        <w:t>является публичным договором, условия которого устанавливаются одинаковыми для всех потребителей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232A60F5" w14:textId="77777777" w:rsidR="000D2C50" w:rsidRPr="000C6D06" w:rsidRDefault="00740D3B" w:rsidP="00F941C3">
      <w:pPr>
        <w:pStyle w:val="a3"/>
        <w:widowControl w:val="0"/>
        <w:numPr>
          <w:ilvl w:val="0"/>
          <w:numId w:val="36"/>
        </w:numPr>
        <w:tabs>
          <w:tab w:val="left" w:pos="28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0682C">
        <w:rPr>
          <w:rFonts w:ascii="Times New Roman" w:hAnsi="Times New Roman"/>
          <w:sz w:val="24"/>
          <w:szCs w:val="24"/>
        </w:rPr>
        <w:t>Теплоснабжающая</w:t>
      </w:r>
      <w:r w:rsidR="007626B7" w:rsidRPr="00B0682C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обязуется </w:t>
      </w:r>
      <w:r w:rsidR="006F2F9B" w:rsidRPr="00B0682C">
        <w:rPr>
          <w:rFonts w:ascii="Times New Roman" w:hAnsi="Times New Roman"/>
          <w:sz w:val="24"/>
          <w:szCs w:val="24"/>
        </w:rPr>
        <w:t>на условиях, предусмотренных</w:t>
      </w:r>
      <w:r w:rsidR="00DB54D2" w:rsidRPr="00B0682C">
        <w:rPr>
          <w:rFonts w:ascii="Times New Roman" w:hAnsi="Times New Roman"/>
          <w:sz w:val="24"/>
          <w:szCs w:val="24"/>
        </w:rPr>
        <w:t xml:space="preserve"> </w:t>
      </w:r>
      <w:r w:rsidR="00B11F5E" w:rsidRPr="00B0682C">
        <w:rPr>
          <w:rFonts w:ascii="Times New Roman" w:hAnsi="Times New Roman"/>
          <w:sz w:val="24"/>
          <w:szCs w:val="24"/>
        </w:rPr>
        <w:t xml:space="preserve">настоящим Договором, </w:t>
      </w:r>
      <w:r w:rsidR="00405F70" w:rsidRPr="00B0682C">
        <w:rPr>
          <w:rFonts w:ascii="Times New Roman" w:hAnsi="Times New Roman"/>
          <w:sz w:val="24"/>
          <w:szCs w:val="24"/>
        </w:rPr>
        <w:t>предоста</w:t>
      </w:r>
      <w:r w:rsidR="00F60EB9" w:rsidRPr="00B0682C">
        <w:rPr>
          <w:rFonts w:ascii="Times New Roman" w:hAnsi="Times New Roman"/>
          <w:sz w:val="24"/>
          <w:szCs w:val="24"/>
        </w:rPr>
        <w:t>влять</w:t>
      </w:r>
      <w:r w:rsidR="00405F70" w:rsidRPr="00B0682C">
        <w:rPr>
          <w:rFonts w:ascii="Times New Roman" w:hAnsi="Times New Roman"/>
          <w:sz w:val="24"/>
          <w:szCs w:val="24"/>
        </w:rPr>
        <w:t xml:space="preserve"> </w:t>
      </w:r>
      <w:r w:rsidR="00F60EB9" w:rsidRPr="00B0682C">
        <w:rPr>
          <w:rFonts w:ascii="Times New Roman" w:hAnsi="Times New Roman"/>
          <w:sz w:val="24"/>
          <w:szCs w:val="24"/>
        </w:rPr>
        <w:t>П</w:t>
      </w:r>
      <w:r w:rsidR="00405F70" w:rsidRPr="00B0682C">
        <w:rPr>
          <w:rFonts w:ascii="Times New Roman" w:hAnsi="Times New Roman"/>
          <w:sz w:val="24"/>
          <w:szCs w:val="24"/>
        </w:rPr>
        <w:t>отребителю</w:t>
      </w:r>
      <w:r w:rsidR="00B0682C" w:rsidRPr="00B0682C">
        <w:rPr>
          <w:rFonts w:ascii="Times New Roman" w:hAnsi="Times New Roman"/>
          <w:sz w:val="24"/>
          <w:szCs w:val="24"/>
        </w:rPr>
        <w:t xml:space="preserve"> </w:t>
      </w:r>
      <w:r w:rsidR="00F941C3" w:rsidRPr="00F941C3">
        <w:rPr>
          <w:rFonts w:ascii="Times New Roman" w:hAnsi="Times New Roman"/>
          <w:sz w:val="24"/>
          <w:szCs w:val="24"/>
        </w:rPr>
        <w:t>самостоятельно, либо через присоединенную сеть теплосетевой компании</w:t>
      </w:r>
      <w:r w:rsidR="00F941C3">
        <w:rPr>
          <w:rFonts w:ascii="Times New Roman" w:hAnsi="Times New Roman"/>
          <w:sz w:val="24"/>
          <w:szCs w:val="24"/>
        </w:rPr>
        <w:t>,</w:t>
      </w:r>
      <w:r w:rsidR="00F941C3" w:rsidRPr="00F941C3">
        <w:rPr>
          <w:rFonts w:ascii="Times New Roman" w:hAnsi="Times New Roman"/>
          <w:sz w:val="24"/>
          <w:szCs w:val="24"/>
        </w:rPr>
        <w:t xml:space="preserve"> </w:t>
      </w:r>
      <w:r w:rsidR="000D2C50" w:rsidRPr="00B0682C">
        <w:rPr>
          <w:rFonts w:ascii="Times New Roman" w:hAnsi="Times New Roman"/>
          <w:sz w:val="24"/>
          <w:szCs w:val="24"/>
        </w:rPr>
        <w:t xml:space="preserve">коммунальные услуги </w:t>
      </w:r>
      <w:r w:rsidR="000D2C50" w:rsidRPr="000C6D06">
        <w:rPr>
          <w:rFonts w:ascii="Times New Roman" w:hAnsi="Times New Roman"/>
          <w:sz w:val="24"/>
          <w:szCs w:val="24"/>
        </w:rPr>
        <w:t>c</w:t>
      </w:r>
      <w:r w:rsidR="000D2C50" w:rsidRPr="00B0682C">
        <w:rPr>
          <w:rFonts w:ascii="Times New Roman" w:hAnsi="Times New Roman"/>
          <w:sz w:val="24"/>
          <w:szCs w:val="24"/>
        </w:rPr>
        <w:t xml:space="preserve"> использованием</w:t>
      </w:r>
      <w:r w:rsidR="00B0682C" w:rsidRPr="00B0682C">
        <w:rPr>
          <w:rFonts w:ascii="Times New Roman" w:hAnsi="Times New Roman"/>
          <w:sz w:val="24"/>
          <w:szCs w:val="24"/>
        </w:rPr>
        <w:t xml:space="preserve"> к</w:t>
      </w:r>
      <w:r w:rsidR="00F60EB9" w:rsidRPr="000C6D06">
        <w:rPr>
          <w:rFonts w:ascii="Times New Roman" w:hAnsi="Times New Roman"/>
          <w:sz w:val="24"/>
          <w:szCs w:val="24"/>
        </w:rPr>
        <w:t>оммунальн</w:t>
      </w:r>
      <w:r w:rsidR="000D2C50" w:rsidRPr="000C6D06">
        <w:rPr>
          <w:rFonts w:ascii="Times New Roman" w:hAnsi="Times New Roman"/>
          <w:sz w:val="24"/>
          <w:szCs w:val="24"/>
        </w:rPr>
        <w:t>ых</w:t>
      </w:r>
      <w:r w:rsidR="00F60EB9" w:rsidRPr="000C6D06">
        <w:rPr>
          <w:rFonts w:ascii="Times New Roman" w:hAnsi="Times New Roman"/>
          <w:sz w:val="24"/>
          <w:szCs w:val="24"/>
        </w:rPr>
        <w:t xml:space="preserve"> </w:t>
      </w:r>
      <w:r w:rsidR="000D2C50" w:rsidRPr="000C6D06">
        <w:rPr>
          <w:rFonts w:ascii="Times New Roman" w:hAnsi="Times New Roman"/>
          <w:sz w:val="24"/>
          <w:szCs w:val="24"/>
        </w:rPr>
        <w:t>ресурсов</w:t>
      </w:r>
      <w:r w:rsidR="00D43DD0" w:rsidRPr="000C6D06">
        <w:rPr>
          <w:rFonts w:ascii="Times New Roman" w:hAnsi="Times New Roman"/>
          <w:sz w:val="24"/>
          <w:szCs w:val="24"/>
        </w:rPr>
        <w:t xml:space="preserve"> – тепловой энергии</w:t>
      </w:r>
      <w:r w:rsidR="00B71198" w:rsidRPr="000C6D06">
        <w:rPr>
          <w:rFonts w:ascii="Times New Roman" w:hAnsi="Times New Roman"/>
          <w:sz w:val="24"/>
          <w:szCs w:val="24"/>
        </w:rPr>
        <w:t xml:space="preserve"> </w:t>
      </w:r>
      <w:r w:rsidR="00B71198" w:rsidRPr="000C6D06">
        <w:rPr>
          <w:rFonts w:ascii="Times New Roman" w:hAnsi="Times New Roman"/>
          <w:i/>
          <w:sz w:val="24"/>
          <w:szCs w:val="24"/>
        </w:rPr>
        <w:t>(в том числе в качестве компонента</w:t>
      </w:r>
      <w:r w:rsidR="00B0682C" w:rsidRPr="000C6D06">
        <w:rPr>
          <w:rFonts w:ascii="Times New Roman" w:hAnsi="Times New Roman"/>
          <w:i/>
          <w:sz w:val="24"/>
          <w:szCs w:val="24"/>
        </w:rPr>
        <w:t>,</w:t>
      </w:r>
      <w:r w:rsidR="00B71198" w:rsidRPr="000C6D06">
        <w:rPr>
          <w:rFonts w:ascii="Times New Roman" w:hAnsi="Times New Roman"/>
          <w:i/>
          <w:sz w:val="24"/>
          <w:szCs w:val="24"/>
        </w:rPr>
        <w:t xml:space="preserve"> используемого на подогрев </w:t>
      </w:r>
      <w:r w:rsidR="00587806" w:rsidRPr="000C6D06">
        <w:rPr>
          <w:rFonts w:ascii="Times New Roman" w:hAnsi="Times New Roman"/>
          <w:i/>
          <w:sz w:val="24"/>
          <w:szCs w:val="24"/>
        </w:rPr>
        <w:t>воды)</w:t>
      </w:r>
      <w:r w:rsidR="00587806" w:rsidRPr="000C6D06">
        <w:rPr>
          <w:rFonts w:ascii="Times New Roman" w:hAnsi="Times New Roman"/>
          <w:sz w:val="24"/>
          <w:szCs w:val="24"/>
        </w:rPr>
        <w:t xml:space="preserve"> </w:t>
      </w:r>
      <w:r w:rsidR="00587806" w:rsidRPr="000C6D06">
        <w:rPr>
          <w:rFonts w:ascii="Times New Roman" w:hAnsi="Times New Roman"/>
          <w:i/>
          <w:sz w:val="24"/>
          <w:szCs w:val="24"/>
        </w:rPr>
        <w:t>и</w:t>
      </w:r>
      <w:r w:rsidR="000D2C50" w:rsidRPr="000C6D06">
        <w:rPr>
          <w:rFonts w:ascii="Times New Roman" w:hAnsi="Times New Roman"/>
          <w:i/>
          <w:sz w:val="24"/>
          <w:szCs w:val="24"/>
        </w:rPr>
        <w:t xml:space="preserve"> теплоносителя</w:t>
      </w:r>
      <w:r w:rsidR="00D43DD0" w:rsidRPr="000C6D06">
        <w:rPr>
          <w:rFonts w:ascii="Times New Roman" w:hAnsi="Times New Roman"/>
          <w:sz w:val="24"/>
          <w:szCs w:val="24"/>
        </w:rPr>
        <w:t>, поставляем</w:t>
      </w:r>
      <w:r w:rsidR="000D2C50" w:rsidRPr="000C6D06">
        <w:rPr>
          <w:rFonts w:ascii="Times New Roman" w:hAnsi="Times New Roman"/>
          <w:sz w:val="24"/>
          <w:szCs w:val="24"/>
        </w:rPr>
        <w:t xml:space="preserve">ых </w:t>
      </w:r>
      <w:r w:rsidRPr="000C6D06">
        <w:rPr>
          <w:rFonts w:ascii="Times New Roman" w:hAnsi="Times New Roman"/>
          <w:sz w:val="24"/>
          <w:szCs w:val="24"/>
        </w:rPr>
        <w:t>Теплоснабжающей</w:t>
      </w:r>
      <w:r w:rsidR="00D43DD0" w:rsidRPr="000C6D06">
        <w:rPr>
          <w:rFonts w:ascii="Times New Roman" w:hAnsi="Times New Roman"/>
          <w:sz w:val="24"/>
          <w:szCs w:val="24"/>
        </w:rPr>
        <w:t xml:space="preserve"> организацией в многоквартирный дом, </w:t>
      </w:r>
      <w:r w:rsidR="0006313A" w:rsidRPr="000C6D06">
        <w:rPr>
          <w:rFonts w:ascii="Times New Roman" w:hAnsi="Times New Roman"/>
          <w:sz w:val="24"/>
          <w:szCs w:val="24"/>
        </w:rPr>
        <w:t xml:space="preserve">а Потребитель </w:t>
      </w:r>
      <w:r w:rsidR="000C2267" w:rsidRPr="000C6D06">
        <w:rPr>
          <w:rFonts w:ascii="Times New Roman" w:hAnsi="Times New Roman"/>
          <w:sz w:val="24"/>
          <w:szCs w:val="24"/>
        </w:rPr>
        <w:t xml:space="preserve">обязуется своевременно </w:t>
      </w:r>
      <w:r w:rsidR="00F60EB9" w:rsidRPr="000C6D06">
        <w:rPr>
          <w:rFonts w:ascii="Times New Roman" w:hAnsi="Times New Roman"/>
          <w:sz w:val="24"/>
          <w:szCs w:val="24"/>
        </w:rPr>
        <w:t xml:space="preserve">их </w:t>
      </w:r>
      <w:r w:rsidR="0006313A" w:rsidRPr="000C6D06">
        <w:rPr>
          <w:rFonts w:ascii="Times New Roman" w:hAnsi="Times New Roman"/>
          <w:sz w:val="24"/>
          <w:szCs w:val="24"/>
        </w:rPr>
        <w:t>оплачив</w:t>
      </w:r>
      <w:r w:rsidR="000C2267" w:rsidRPr="000C6D06">
        <w:rPr>
          <w:rFonts w:ascii="Times New Roman" w:hAnsi="Times New Roman"/>
          <w:sz w:val="24"/>
          <w:szCs w:val="24"/>
        </w:rPr>
        <w:t>ать</w:t>
      </w:r>
      <w:r w:rsidR="0006313A" w:rsidRPr="000C6D06">
        <w:rPr>
          <w:rFonts w:ascii="Times New Roman" w:hAnsi="Times New Roman"/>
          <w:sz w:val="24"/>
          <w:szCs w:val="24"/>
        </w:rPr>
        <w:t>.</w:t>
      </w:r>
      <w:r w:rsidR="00630C74" w:rsidRPr="000C6D06">
        <w:rPr>
          <w:rFonts w:ascii="Times New Roman" w:hAnsi="Times New Roman"/>
          <w:sz w:val="24"/>
          <w:szCs w:val="24"/>
        </w:rPr>
        <w:t xml:space="preserve"> </w:t>
      </w:r>
    </w:p>
    <w:p w14:paraId="2BD65353" w14:textId="77777777" w:rsidR="001D169D" w:rsidRPr="00DB54D2" w:rsidRDefault="001D169D" w:rsidP="000C6D06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Оказываемые Теплоснабжающей организацией коммунальные услуги:</w:t>
      </w:r>
    </w:p>
    <w:p w14:paraId="58475318" w14:textId="77777777" w:rsidR="009224AB" w:rsidRPr="00DB54D2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ко</w:t>
      </w:r>
      <w:r w:rsidR="009224AB" w:rsidRPr="00DB54D2">
        <w:rPr>
          <w:rFonts w:ascii="Times New Roman" w:hAnsi="Times New Roman"/>
          <w:sz w:val="24"/>
          <w:szCs w:val="24"/>
        </w:rPr>
        <w:t>ммунальная услуга по отоплению</w:t>
      </w:r>
      <w:r w:rsidR="00B0682C">
        <w:rPr>
          <w:rFonts w:ascii="Times New Roman" w:hAnsi="Times New Roman"/>
          <w:sz w:val="24"/>
          <w:szCs w:val="24"/>
        </w:rPr>
        <w:t>,</w:t>
      </w:r>
    </w:p>
    <w:p w14:paraId="434BA58C" w14:textId="77777777" w:rsidR="00B0682C" w:rsidRDefault="001D169D" w:rsidP="000C6D06">
      <w:pPr>
        <w:pStyle w:val="a3"/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C6D06">
        <w:rPr>
          <w:rFonts w:ascii="Times New Roman" w:hAnsi="Times New Roman"/>
          <w:i/>
          <w:sz w:val="24"/>
          <w:szCs w:val="24"/>
        </w:rPr>
        <w:t xml:space="preserve">коммунальная услуга по горячему водоснабжению </w:t>
      </w:r>
      <w:r w:rsidR="00AD620A" w:rsidRPr="000C6D06">
        <w:rPr>
          <w:rFonts w:ascii="Times New Roman" w:hAnsi="Times New Roman"/>
          <w:i/>
          <w:sz w:val="24"/>
          <w:szCs w:val="24"/>
        </w:rPr>
        <w:t>(ГВС)</w:t>
      </w:r>
    </w:p>
    <w:p w14:paraId="481ABFEE" w14:textId="77777777" w:rsidR="00B71198" w:rsidRDefault="00B0682C" w:rsidP="000C6D0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(далее – коммунальные услуги).</w:t>
      </w:r>
      <w:r w:rsidR="00AD620A" w:rsidRPr="000C6D06">
        <w:rPr>
          <w:rFonts w:ascii="Times New Roman" w:hAnsi="Times New Roman"/>
          <w:i/>
          <w:sz w:val="24"/>
          <w:szCs w:val="24"/>
        </w:rPr>
        <w:t xml:space="preserve"> </w:t>
      </w:r>
    </w:p>
    <w:p w14:paraId="4541DFA8" w14:textId="77777777" w:rsidR="00C62ED7" w:rsidRPr="000C6D06" w:rsidRDefault="00DA00D8" w:rsidP="004650F3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До</w:t>
      </w:r>
      <w:r w:rsidR="00C62ED7">
        <w:rPr>
          <w:rFonts w:ascii="Times New Roman" w:hAnsi="Times New Roman"/>
          <w:sz w:val="24"/>
          <w:szCs w:val="24"/>
        </w:rPr>
        <w:t>говор</w:t>
      </w:r>
      <w:r>
        <w:rPr>
          <w:rFonts w:ascii="Times New Roman" w:hAnsi="Times New Roman"/>
          <w:sz w:val="24"/>
          <w:szCs w:val="24"/>
        </w:rPr>
        <w:t>а</w:t>
      </w:r>
      <w:r w:rsidR="00C62ED7">
        <w:rPr>
          <w:rFonts w:ascii="Times New Roman" w:hAnsi="Times New Roman"/>
          <w:sz w:val="24"/>
          <w:szCs w:val="24"/>
        </w:rPr>
        <w:t xml:space="preserve"> и оказани</w:t>
      </w:r>
      <w:r>
        <w:rPr>
          <w:rFonts w:ascii="Times New Roman" w:hAnsi="Times New Roman"/>
          <w:sz w:val="24"/>
          <w:szCs w:val="24"/>
        </w:rPr>
        <w:t>е</w:t>
      </w:r>
      <w:r w:rsidR="00C62ED7">
        <w:rPr>
          <w:rFonts w:ascii="Times New Roman" w:hAnsi="Times New Roman"/>
          <w:sz w:val="24"/>
          <w:szCs w:val="24"/>
        </w:rPr>
        <w:t xml:space="preserve"> коммунальных услуг </w:t>
      </w:r>
      <w:r>
        <w:rPr>
          <w:rFonts w:ascii="Times New Roman" w:hAnsi="Times New Roman"/>
          <w:sz w:val="24"/>
          <w:szCs w:val="24"/>
        </w:rPr>
        <w:t xml:space="preserve">осуществляется на основании </w:t>
      </w:r>
      <w:r w:rsidR="00D319A9">
        <w:rPr>
          <w:rFonts w:ascii="Times New Roman" w:hAnsi="Times New Roman"/>
          <w:sz w:val="24"/>
          <w:szCs w:val="24"/>
        </w:rPr>
        <w:t xml:space="preserve">ст.157.2 Жилищного кодекса Российской Федерации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2ED7">
        <w:rPr>
          <w:rFonts w:ascii="Times New Roman" w:hAnsi="Times New Roman"/>
          <w:sz w:val="24"/>
          <w:szCs w:val="24"/>
        </w:rPr>
        <w:t xml:space="preserve">п. 17 </w:t>
      </w:r>
      <w:r w:rsidR="00C62ED7" w:rsidRPr="00864D88">
        <w:rPr>
          <w:rFonts w:ascii="Times New Roman" w:hAnsi="Times New Roman"/>
          <w:sz w:val="24"/>
          <w:szCs w:val="24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N 354 (далее – Правила)</w:t>
      </w:r>
      <w:r w:rsidR="00C62ED7">
        <w:rPr>
          <w:rFonts w:ascii="Times New Roman" w:hAnsi="Times New Roman"/>
          <w:sz w:val="24"/>
          <w:szCs w:val="24"/>
        </w:rPr>
        <w:t>.</w:t>
      </w:r>
    </w:p>
    <w:p w14:paraId="0B2E13D7" w14:textId="77777777" w:rsidR="001B5A81" w:rsidRPr="00C62ED7" w:rsidRDefault="001B5A81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Потребитель является собственником (нанимателем) помещения</w:t>
      </w:r>
      <w:r w:rsidR="00DB54D2" w:rsidRPr="00DB54D2">
        <w:rPr>
          <w:rFonts w:ascii="Times New Roman" w:hAnsi="Times New Roman"/>
          <w:sz w:val="24"/>
          <w:szCs w:val="24"/>
        </w:rPr>
        <w:t xml:space="preserve"> </w:t>
      </w:r>
      <w:r w:rsidRPr="00DB54D2">
        <w:rPr>
          <w:rFonts w:ascii="Times New Roman" w:hAnsi="Times New Roman"/>
          <w:sz w:val="24"/>
          <w:szCs w:val="24"/>
        </w:rPr>
        <w:t>в многоквартирном доме:</w:t>
      </w:r>
      <w:r w:rsidRPr="00C62ED7">
        <w:rPr>
          <w:rFonts w:ascii="Times New Roman" w:hAnsi="Times New Roman"/>
          <w:sz w:val="24"/>
          <w:szCs w:val="24"/>
        </w:rPr>
        <w:t xml:space="preserve"> </w:t>
      </w:r>
    </w:p>
    <w:p w14:paraId="01BBD07D" w14:textId="77777777" w:rsidR="001B5A81" w:rsidRPr="00357161" w:rsidRDefault="001B5A81" w:rsidP="00DB54D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6"/>
        <w:gridCol w:w="3701"/>
      </w:tblGrid>
      <w:tr w:rsidR="001B5A81" w:rsidRPr="004F5C13" w14:paraId="4BD311D6" w14:textId="77777777" w:rsidTr="000C6D06">
        <w:tc>
          <w:tcPr>
            <w:tcW w:w="3078" w:type="pct"/>
            <w:shd w:val="clear" w:color="auto" w:fill="auto"/>
          </w:tcPr>
          <w:p w14:paraId="1D39F36D" w14:textId="77777777" w:rsidR="001B5A81" w:rsidRPr="00F47A0D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Этажность дома</w:t>
            </w:r>
          </w:p>
        </w:tc>
        <w:tc>
          <w:tcPr>
            <w:tcW w:w="1922" w:type="pct"/>
            <w:shd w:val="clear" w:color="auto" w:fill="auto"/>
          </w:tcPr>
          <w:p w14:paraId="533C4FED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A81" w:rsidRPr="004F5C13" w14:paraId="13EBD2CC" w14:textId="77777777" w:rsidTr="000C6D06">
        <w:tc>
          <w:tcPr>
            <w:tcW w:w="3078" w:type="pct"/>
            <w:shd w:val="clear" w:color="auto" w:fill="auto"/>
          </w:tcPr>
          <w:p w14:paraId="7B60174E" w14:textId="77777777" w:rsidR="001B5A81" w:rsidRPr="00F47A0D" w:rsidRDefault="00D319A9" w:rsidP="00DB54D2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Год постройки</w:t>
            </w:r>
          </w:p>
        </w:tc>
        <w:tc>
          <w:tcPr>
            <w:tcW w:w="1922" w:type="pct"/>
            <w:shd w:val="clear" w:color="auto" w:fill="auto"/>
          </w:tcPr>
          <w:p w14:paraId="306B0000" w14:textId="77777777" w:rsidR="001B5A81" w:rsidRPr="004F5C13" w:rsidRDefault="001B5A8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62801BD" w14:textId="77777777" w:rsidTr="000C6D06">
        <w:tc>
          <w:tcPr>
            <w:tcW w:w="3078" w:type="pct"/>
            <w:shd w:val="clear" w:color="auto" w:fill="auto"/>
          </w:tcPr>
          <w:p w14:paraId="5902AAEF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 стен</w:t>
            </w:r>
          </w:p>
        </w:tc>
        <w:tc>
          <w:tcPr>
            <w:tcW w:w="1922" w:type="pct"/>
            <w:shd w:val="clear" w:color="auto" w:fill="auto"/>
          </w:tcPr>
          <w:p w14:paraId="56646FF6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0DEE6FBA" w14:textId="77777777" w:rsidTr="000C6D06">
        <w:tc>
          <w:tcPr>
            <w:tcW w:w="3078" w:type="pct"/>
            <w:shd w:val="clear" w:color="auto" w:fill="auto"/>
          </w:tcPr>
          <w:p w14:paraId="27D7938B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Номер помещения</w:t>
            </w:r>
          </w:p>
        </w:tc>
        <w:tc>
          <w:tcPr>
            <w:tcW w:w="1922" w:type="pct"/>
            <w:shd w:val="clear" w:color="auto" w:fill="auto"/>
          </w:tcPr>
          <w:p w14:paraId="1443F3D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636745F7" w14:textId="77777777" w:rsidTr="000C6D06">
        <w:tc>
          <w:tcPr>
            <w:tcW w:w="3078" w:type="pct"/>
            <w:shd w:val="clear" w:color="auto" w:fill="auto"/>
          </w:tcPr>
          <w:p w14:paraId="0F40E646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9A9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жилых комнат в помещении шт.</w:t>
            </w:r>
          </w:p>
        </w:tc>
        <w:tc>
          <w:tcPr>
            <w:tcW w:w="1922" w:type="pct"/>
            <w:shd w:val="clear" w:color="auto" w:fill="auto"/>
          </w:tcPr>
          <w:p w14:paraId="47CECBA5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D06" w:rsidRPr="004F5C13" w14:paraId="66BC86D5" w14:textId="77777777" w:rsidTr="001F02FF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0A72" w14:textId="77777777" w:rsidR="000C6D06" w:rsidRPr="00F47A0D" w:rsidRDefault="00D319A9" w:rsidP="001F02FF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D319A9"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Площадь помещения, кв.м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89A" w14:textId="77777777" w:rsidR="000C6D06" w:rsidRPr="004F5C13" w:rsidRDefault="000C6D06" w:rsidP="001F02FF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CA4" w:rsidRPr="004F5C13" w14:paraId="7F38435C" w14:textId="77777777" w:rsidTr="000C6D06"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7FE1" w14:textId="77777777" w:rsidR="00905CA4" w:rsidRPr="00F47A0D" w:rsidRDefault="00D319A9" w:rsidP="00905CA4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/>
              </w:rPr>
              <w:t>Высота потолков, м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C728" w14:textId="77777777" w:rsidR="00905CA4" w:rsidRPr="004F5C13" w:rsidRDefault="00905CA4" w:rsidP="00905CA4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7D2E1D" w14:textId="77777777" w:rsidR="001E09D4" w:rsidRDefault="001E09D4" w:rsidP="001E09D4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95ED498" w14:textId="77777777" w:rsidR="00025220" w:rsidRDefault="0002522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4D2">
        <w:rPr>
          <w:rFonts w:ascii="Times New Roman" w:hAnsi="Times New Roman"/>
          <w:sz w:val="24"/>
          <w:szCs w:val="24"/>
        </w:rPr>
        <w:t>Право собственности на пом</w:t>
      </w:r>
      <w:r w:rsidR="00357161" w:rsidRPr="00DB54D2">
        <w:rPr>
          <w:rFonts w:ascii="Times New Roman" w:hAnsi="Times New Roman"/>
          <w:sz w:val="24"/>
          <w:szCs w:val="24"/>
        </w:rPr>
        <w:t xml:space="preserve">ещение подтверждается следующим </w:t>
      </w:r>
      <w:r w:rsidRPr="00DB54D2">
        <w:rPr>
          <w:rFonts w:ascii="Times New Roman" w:hAnsi="Times New Roman"/>
          <w:sz w:val="24"/>
          <w:szCs w:val="24"/>
        </w:rPr>
        <w:t>документом:</w:t>
      </w:r>
    </w:p>
    <w:p w14:paraId="260E9EB1" w14:textId="77777777" w:rsidR="00D458F1" w:rsidRPr="00DB54D2" w:rsidRDefault="00D458F1" w:rsidP="000C6D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4"/>
        <w:gridCol w:w="4573"/>
      </w:tblGrid>
      <w:tr w:rsidR="00357161" w:rsidRPr="004F5C13" w14:paraId="2C708BA9" w14:textId="77777777" w:rsidTr="000C6D06">
        <w:tc>
          <w:tcPr>
            <w:tcW w:w="2625" w:type="pct"/>
            <w:shd w:val="clear" w:color="auto" w:fill="auto"/>
          </w:tcPr>
          <w:p w14:paraId="19EAAD1E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75" w:type="pct"/>
            <w:shd w:val="clear" w:color="auto" w:fill="auto"/>
          </w:tcPr>
          <w:p w14:paraId="5B000FF2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04489A9" w14:textId="77777777" w:rsidTr="000C6D06">
        <w:tc>
          <w:tcPr>
            <w:tcW w:w="2625" w:type="pct"/>
            <w:shd w:val="clear" w:color="auto" w:fill="auto"/>
          </w:tcPr>
          <w:p w14:paraId="74AA9694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375" w:type="pct"/>
            <w:shd w:val="clear" w:color="auto" w:fill="auto"/>
          </w:tcPr>
          <w:p w14:paraId="4F5F90D8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4A7C40CB" w14:textId="77777777" w:rsidTr="000C6D06">
        <w:tc>
          <w:tcPr>
            <w:tcW w:w="2625" w:type="pct"/>
            <w:shd w:val="clear" w:color="auto" w:fill="auto"/>
          </w:tcPr>
          <w:p w14:paraId="0061CE0C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Дата выдачи</w:t>
            </w:r>
          </w:p>
        </w:tc>
        <w:tc>
          <w:tcPr>
            <w:tcW w:w="2375" w:type="pct"/>
            <w:shd w:val="clear" w:color="auto" w:fill="auto"/>
          </w:tcPr>
          <w:p w14:paraId="432A57EF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1" w:rsidRPr="004F5C13" w14:paraId="229475C0" w14:textId="77777777" w:rsidTr="000C6D06">
        <w:tc>
          <w:tcPr>
            <w:tcW w:w="2625" w:type="pct"/>
            <w:shd w:val="clear" w:color="auto" w:fill="auto"/>
          </w:tcPr>
          <w:p w14:paraId="1BCE9339" w14:textId="77777777" w:rsidR="00357161" w:rsidRPr="004F5C13" w:rsidRDefault="00357161" w:rsidP="005B3F2C">
            <w:pPr>
              <w:pStyle w:val="ConsPlusNonformat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Кем выдан</w:t>
            </w:r>
          </w:p>
        </w:tc>
        <w:tc>
          <w:tcPr>
            <w:tcW w:w="2375" w:type="pct"/>
            <w:shd w:val="clear" w:color="auto" w:fill="auto"/>
          </w:tcPr>
          <w:p w14:paraId="5EF2C5A0" w14:textId="77777777" w:rsidR="00357161" w:rsidRPr="004F5C13" w:rsidRDefault="00357161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60C6F" w14:textId="77777777" w:rsidR="009224AB" w:rsidRDefault="009224AB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7D551" w14:textId="77777777" w:rsidR="00B9477A" w:rsidRPr="00A8760B" w:rsidRDefault="00DB54D2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760B">
        <w:rPr>
          <w:rFonts w:ascii="Times New Roman" w:hAnsi="Times New Roman"/>
          <w:sz w:val="24"/>
          <w:szCs w:val="24"/>
        </w:rPr>
        <w:t>П</w:t>
      </w:r>
      <w:r w:rsidR="00FB71CB" w:rsidRPr="00A8760B">
        <w:rPr>
          <w:rFonts w:ascii="Times New Roman" w:hAnsi="Times New Roman"/>
          <w:sz w:val="24"/>
          <w:szCs w:val="24"/>
        </w:rPr>
        <w:t xml:space="preserve">остоянно проживающих в жилом помещении: </w:t>
      </w:r>
      <w:r w:rsidR="00D458F1" w:rsidRPr="00C62ED7">
        <w:rPr>
          <w:rFonts w:ascii="Times New Roman" w:hAnsi="Times New Roman"/>
          <w:sz w:val="24"/>
          <w:szCs w:val="24"/>
        </w:rPr>
        <w:t xml:space="preserve">_______ </w:t>
      </w:r>
      <w:r w:rsidR="00D458F1" w:rsidRPr="000C6D06">
        <w:rPr>
          <w:rFonts w:ascii="Times New Roman" w:hAnsi="Times New Roman"/>
          <w:sz w:val="24"/>
          <w:szCs w:val="24"/>
        </w:rPr>
        <w:t>чел.</w:t>
      </w:r>
      <w:r w:rsidR="00D458F1" w:rsidRPr="00C62ED7">
        <w:rPr>
          <w:rFonts w:ascii="Times New Roman" w:hAnsi="Times New Roman"/>
          <w:sz w:val="24"/>
          <w:szCs w:val="24"/>
        </w:rPr>
        <w:t xml:space="preserve"> </w:t>
      </w:r>
    </w:p>
    <w:p w14:paraId="204F59D9" w14:textId="77777777" w:rsidR="00194BAE" w:rsidRPr="00B9477A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77A">
        <w:rPr>
          <w:rFonts w:ascii="Times New Roman" w:hAnsi="Times New Roman"/>
          <w:sz w:val="24"/>
          <w:szCs w:val="24"/>
        </w:rPr>
        <w:t xml:space="preserve">Индивидуальные приборы учета </w:t>
      </w:r>
      <w:r w:rsidR="00D52ED4" w:rsidRPr="00B9477A">
        <w:rPr>
          <w:rFonts w:ascii="Times New Roman" w:hAnsi="Times New Roman"/>
          <w:sz w:val="24"/>
          <w:szCs w:val="24"/>
        </w:rPr>
        <w:t xml:space="preserve">(ИПУ) </w:t>
      </w:r>
      <w:r w:rsidRPr="00B9477A">
        <w:rPr>
          <w:rFonts w:ascii="Times New Roman" w:hAnsi="Times New Roman"/>
          <w:sz w:val="24"/>
          <w:szCs w:val="24"/>
        </w:rPr>
        <w:t xml:space="preserve">на сети </w:t>
      </w:r>
      <w:r w:rsidR="00AD620A" w:rsidRPr="00B9477A">
        <w:rPr>
          <w:rFonts w:ascii="Times New Roman" w:hAnsi="Times New Roman"/>
          <w:sz w:val="24"/>
          <w:szCs w:val="24"/>
        </w:rPr>
        <w:t>горячего водоснабжения</w:t>
      </w:r>
      <w:r w:rsidR="00194BAE" w:rsidRPr="00B9477A">
        <w:rPr>
          <w:rFonts w:ascii="Times New Roman" w:hAnsi="Times New Roman"/>
          <w:sz w:val="24"/>
          <w:szCs w:val="24"/>
        </w:rPr>
        <w:t>:</w:t>
      </w:r>
      <w:r w:rsidR="00357161" w:rsidRPr="00B9477A">
        <w:rPr>
          <w:rFonts w:ascii="Times New Roman" w:hAnsi="Times New Roman"/>
          <w:sz w:val="24"/>
          <w:szCs w:val="24"/>
        </w:rPr>
        <w:t xml:space="preserve"> </w:t>
      </w:r>
    </w:p>
    <w:p w14:paraId="1F369002" w14:textId="77777777" w:rsidR="00194BAE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5716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25"/>
        <w:gridCol w:w="1702"/>
        <w:gridCol w:w="1119"/>
        <w:gridCol w:w="1454"/>
        <w:gridCol w:w="1190"/>
        <w:gridCol w:w="2143"/>
        <w:gridCol w:w="994"/>
      </w:tblGrid>
      <w:tr w:rsidR="00194BAE" w:rsidRPr="00194BAE" w14:paraId="351B9BD5" w14:textId="77777777" w:rsidTr="00C62ED7">
        <w:tc>
          <w:tcPr>
            <w:tcW w:w="377" w:type="pct"/>
            <w:vAlign w:val="center"/>
          </w:tcPr>
          <w:p w14:paraId="0B3F5CB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ИПУ</w:t>
            </w:r>
          </w:p>
        </w:tc>
        <w:tc>
          <w:tcPr>
            <w:tcW w:w="910" w:type="pct"/>
            <w:vAlign w:val="center"/>
          </w:tcPr>
          <w:p w14:paraId="18D4B6F8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Место установки (кухня/сан.узел)</w:t>
            </w:r>
          </w:p>
        </w:tc>
        <w:tc>
          <w:tcPr>
            <w:tcW w:w="607" w:type="pct"/>
            <w:vAlign w:val="center"/>
          </w:tcPr>
          <w:p w14:paraId="337BFD72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установки</w:t>
            </w:r>
          </w:p>
        </w:tc>
        <w:tc>
          <w:tcPr>
            <w:tcW w:w="781" w:type="pct"/>
            <w:vAlign w:val="center"/>
          </w:tcPr>
          <w:p w14:paraId="36B6BE7B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Заводской номер</w:t>
            </w:r>
          </w:p>
        </w:tc>
        <w:tc>
          <w:tcPr>
            <w:tcW w:w="644" w:type="pct"/>
            <w:vAlign w:val="center"/>
          </w:tcPr>
          <w:p w14:paraId="1BB633C7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Дата последней поверки</w:t>
            </w:r>
          </w:p>
        </w:tc>
        <w:tc>
          <w:tcPr>
            <w:tcW w:w="1139" w:type="pct"/>
            <w:vAlign w:val="center"/>
          </w:tcPr>
          <w:p w14:paraId="37ED0A86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Межповерочный интервал</w:t>
            </w:r>
          </w:p>
        </w:tc>
        <w:tc>
          <w:tcPr>
            <w:tcW w:w="543" w:type="pct"/>
            <w:vAlign w:val="center"/>
          </w:tcPr>
          <w:p w14:paraId="1BB9771F" w14:textId="77777777" w:rsidR="00194BAE" w:rsidRPr="00194BAE" w:rsidRDefault="00194BAE" w:rsidP="000C6D06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№ пломбы</w:t>
            </w:r>
          </w:p>
        </w:tc>
      </w:tr>
      <w:tr w:rsidR="00194BAE" w:rsidRPr="00194BAE" w14:paraId="569CC540" w14:textId="77777777" w:rsidTr="00C62ED7">
        <w:tc>
          <w:tcPr>
            <w:tcW w:w="377" w:type="pct"/>
          </w:tcPr>
          <w:p w14:paraId="7F35FD5C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1</w:t>
            </w:r>
          </w:p>
        </w:tc>
        <w:tc>
          <w:tcPr>
            <w:tcW w:w="910" w:type="pct"/>
          </w:tcPr>
          <w:p w14:paraId="5545C176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701B9C43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6E46B2B8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29432AC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10CC66AA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0C8B49D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194BAE" w:rsidRPr="00194BAE" w14:paraId="216583DC" w14:textId="77777777" w:rsidTr="00C62ED7">
        <w:tc>
          <w:tcPr>
            <w:tcW w:w="377" w:type="pct"/>
          </w:tcPr>
          <w:p w14:paraId="574803A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194BAE">
              <w:rPr>
                <w:rFonts w:ascii="Times New Roman" w:hAnsi="Times New Roman"/>
              </w:rPr>
              <w:t>2</w:t>
            </w:r>
          </w:p>
        </w:tc>
        <w:tc>
          <w:tcPr>
            <w:tcW w:w="910" w:type="pct"/>
          </w:tcPr>
          <w:p w14:paraId="00C15B51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07" w:type="pct"/>
          </w:tcPr>
          <w:p w14:paraId="14D8DBA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781" w:type="pct"/>
          </w:tcPr>
          <w:p w14:paraId="5E6ED24F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644" w:type="pct"/>
          </w:tcPr>
          <w:p w14:paraId="5C86FAB9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139" w:type="pct"/>
          </w:tcPr>
          <w:p w14:paraId="414D8172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543" w:type="pct"/>
          </w:tcPr>
          <w:p w14:paraId="556BBE04" w14:textId="77777777" w:rsidR="00194BAE" w:rsidRPr="00194BAE" w:rsidRDefault="00194BAE" w:rsidP="00DB54D2">
            <w:pPr>
              <w:pStyle w:val="ConsPlusNonformat"/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14:paraId="4E8051AF" w14:textId="77777777" w:rsidR="000C56CD" w:rsidRPr="00194BAE" w:rsidRDefault="000C56CD" w:rsidP="00DB54D2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/>
        </w:rPr>
      </w:pPr>
    </w:p>
    <w:p w14:paraId="2BCA7A58" w14:textId="77777777" w:rsidR="00405F70" w:rsidRPr="00C62ED7" w:rsidRDefault="00405F70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2ED7">
        <w:rPr>
          <w:rFonts w:ascii="Times New Roman" w:hAnsi="Times New Roman"/>
          <w:sz w:val="24"/>
          <w:szCs w:val="24"/>
        </w:rPr>
        <w:t xml:space="preserve">Объем (количество) потребленного коммунального ресурса определяется </w:t>
      </w:r>
      <w:r w:rsidR="005B3F2C" w:rsidRPr="00C62ED7">
        <w:rPr>
          <w:rFonts w:ascii="Times New Roman" w:hAnsi="Times New Roman"/>
          <w:sz w:val="24"/>
          <w:szCs w:val="24"/>
        </w:rPr>
        <w:t>по</w:t>
      </w:r>
      <w:r w:rsidR="00C62ED7" w:rsidRPr="00C62ED7">
        <w:rPr>
          <w:rFonts w:ascii="Times New Roman" w:hAnsi="Times New Roman"/>
          <w:sz w:val="24"/>
          <w:szCs w:val="24"/>
        </w:rPr>
        <w:t xml:space="preserve"> показаниям </w:t>
      </w:r>
      <w:r w:rsidR="00E66DD2" w:rsidRPr="00C62ED7">
        <w:rPr>
          <w:rFonts w:ascii="Times New Roman" w:hAnsi="Times New Roman"/>
          <w:sz w:val="24"/>
          <w:szCs w:val="24"/>
        </w:rPr>
        <w:t xml:space="preserve">приборов учета, а при их отсутствии - </w:t>
      </w:r>
      <w:r w:rsidRPr="00C62ED7">
        <w:rPr>
          <w:rFonts w:ascii="Times New Roman" w:hAnsi="Times New Roman"/>
          <w:sz w:val="24"/>
          <w:szCs w:val="24"/>
        </w:rPr>
        <w:t>исходя из нормативов потребления коммунальных услуг, или иным</w:t>
      </w:r>
      <w:r w:rsidR="00E66DD2" w:rsidRPr="00C62ED7">
        <w:rPr>
          <w:rFonts w:ascii="Times New Roman" w:hAnsi="Times New Roman"/>
          <w:sz w:val="24"/>
          <w:szCs w:val="24"/>
        </w:rPr>
        <w:t>,</w:t>
      </w:r>
      <w:r w:rsidRPr="00C62ED7">
        <w:rPr>
          <w:rFonts w:ascii="Times New Roman" w:hAnsi="Times New Roman"/>
          <w:sz w:val="24"/>
          <w:szCs w:val="24"/>
        </w:rPr>
        <w:t xml:space="preserve"> указанным в</w:t>
      </w:r>
      <w:r w:rsidR="007E32EA" w:rsidRPr="00C62ED7">
        <w:rPr>
          <w:rFonts w:ascii="Times New Roman" w:hAnsi="Times New Roman"/>
          <w:sz w:val="24"/>
          <w:szCs w:val="24"/>
        </w:rPr>
        <w:t xml:space="preserve"> </w:t>
      </w:r>
      <w:r w:rsidR="00816858" w:rsidRPr="00C62ED7">
        <w:rPr>
          <w:rFonts w:ascii="Times New Roman" w:hAnsi="Times New Roman"/>
          <w:sz w:val="24"/>
          <w:szCs w:val="24"/>
        </w:rPr>
        <w:t>Правилах</w:t>
      </w:r>
      <w:r w:rsidRPr="00C62ED7">
        <w:rPr>
          <w:rFonts w:ascii="Times New Roman" w:hAnsi="Times New Roman"/>
          <w:sz w:val="24"/>
          <w:szCs w:val="24"/>
        </w:rPr>
        <w:t xml:space="preserve"> способом.</w:t>
      </w:r>
    </w:p>
    <w:p w14:paraId="11C45EA8" w14:textId="77777777" w:rsidR="001F7803" w:rsidRDefault="001F7803" w:rsidP="00C62ED7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5F70" w:rsidRPr="00405F70">
        <w:rPr>
          <w:rFonts w:ascii="Times New Roman" w:hAnsi="Times New Roman"/>
          <w:sz w:val="24"/>
          <w:szCs w:val="24"/>
        </w:rPr>
        <w:t>тветственност</w:t>
      </w:r>
      <w:r w:rsidR="00536E59">
        <w:rPr>
          <w:rFonts w:ascii="Times New Roman" w:hAnsi="Times New Roman"/>
          <w:sz w:val="24"/>
          <w:szCs w:val="24"/>
        </w:rPr>
        <w:t>ь</w:t>
      </w:r>
      <w:r w:rsidR="00405F70" w:rsidRPr="00405F70">
        <w:rPr>
          <w:rFonts w:ascii="Times New Roman" w:hAnsi="Times New Roman"/>
          <w:sz w:val="24"/>
          <w:szCs w:val="24"/>
        </w:rPr>
        <w:t xml:space="preserve"> за режим и качество предоставления коммунальных услуг: </w:t>
      </w:r>
      <w:r w:rsidR="000C56CD">
        <w:rPr>
          <w:rFonts w:ascii="Times New Roman" w:hAnsi="Times New Roman"/>
          <w:sz w:val="24"/>
          <w:szCs w:val="24"/>
        </w:rPr>
        <w:t xml:space="preserve"> </w:t>
      </w:r>
    </w:p>
    <w:p w14:paraId="357020F5" w14:textId="77777777" w:rsidR="001F7803" w:rsidRPr="000C6D0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>за качество предоставлени</w:t>
      </w:r>
      <w:r w:rsidR="001B5A81" w:rsidRPr="001E3726">
        <w:rPr>
          <w:rFonts w:ascii="Times New Roman" w:hAnsi="Times New Roman"/>
          <w:sz w:val="24"/>
          <w:szCs w:val="24"/>
        </w:rPr>
        <w:t>я коммунальных услуг на границе раздела</w:t>
      </w:r>
      <w:r w:rsidR="00D458F1" w:rsidRPr="00D458F1">
        <w:rPr>
          <w:rFonts w:ascii="Times New Roman" w:hAnsi="Times New Roman"/>
          <w:sz w:val="24"/>
          <w:szCs w:val="24"/>
        </w:rPr>
        <w:t xml:space="preserve"> внутридомовых инженерных систем и сетей централизованного теплоснабжения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несет</w:t>
      </w:r>
      <w:r w:rsidR="001B5A81" w:rsidRPr="00D458F1">
        <w:rPr>
          <w:rFonts w:ascii="Times New Roman" w:hAnsi="Times New Roman"/>
          <w:sz w:val="24"/>
          <w:szCs w:val="24"/>
        </w:rPr>
        <w:t xml:space="preserve"> </w:t>
      </w:r>
      <w:r w:rsidR="00D458F1" w:rsidRPr="00D458F1">
        <w:rPr>
          <w:rFonts w:ascii="Times New Roman" w:hAnsi="Times New Roman"/>
          <w:sz w:val="24"/>
          <w:szCs w:val="24"/>
        </w:rPr>
        <w:t>Теплоснабжающая организация</w:t>
      </w:r>
      <w:r w:rsidR="001F7803" w:rsidRPr="000C6D06">
        <w:rPr>
          <w:rFonts w:ascii="Times New Roman" w:hAnsi="Times New Roman"/>
          <w:sz w:val="24"/>
          <w:szCs w:val="24"/>
        </w:rPr>
        <w:t>;</w:t>
      </w:r>
    </w:p>
    <w:p w14:paraId="29AD2D40" w14:textId="77777777" w:rsidR="000C56CD" w:rsidRPr="001E3726" w:rsidRDefault="000C56CD" w:rsidP="000C6D06">
      <w:pPr>
        <w:pStyle w:val="a3"/>
        <w:widowControl w:val="0"/>
        <w:numPr>
          <w:ilvl w:val="0"/>
          <w:numId w:val="34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3726">
        <w:rPr>
          <w:rFonts w:ascii="Times New Roman" w:hAnsi="Times New Roman"/>
          <w:sz w:val="24"/>
          <w:szCs w:val="24"/>
        </w:rPr>
        <w:t xml:space="preserve">обслуживание внутридомовых систем </w:t>
      </w:r>
      <w:r w:rsidR="001F7803" w:rsidRPr="001E3726">
        <w:rPr>
          <w:rFonts w:ascii="Times New Roman" w:hAnsi="Times New Roman"/>
          <w:sz w:val="24"/>
          <w:szCs w:val="24"/>
        </w:rPr>
        <w:t xml:space="preserve">отопления и ГВС </w:t>
      </w:r>
      <w:r w:rsidRPr="001E3726">
        <w:rPr>
          <w:rFonts w:ascii="Times New Roman" w:hAnsi="Times New Roman"/>
          <w:sz w:val="24"/>
          <w:szCs w:val="24"/>
        </w:rPr>
        <w:t>осуществляется лицами, привлекаемыми собственниками помещений в многоквартирном доме по договорам оказания услуг по содержанию и (или) выполнению работ по ремонту внутридомовых инженерных систем в таком доме, или такими собственниками самостоятельно, если законодательством Российской Федерации выполнение ими таких работ не запрещено.</w:t>
      </w:r>
    </w:p>
    <w:p w14:paraId="73ADA658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7D383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Условия предоставления коммунальных услуг</w:t>
      </w:r>
    </w:p>
    <w:p w14:paraId="3870E62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E3A9533" w14:textId="77777777" w:rsidR="00405F70" w:rsidRPr="00405F70" w:rsidRDefault="00405F70" w:rsidP="000C6D06">
      <w:pPr>
        <w:pStyle w:val="ConsPlusNonformat"/>
        <w:numPr>
          <w:ilvl w:val="0"/>
          <w:numId w:val="3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Условия</w:t>
      </w:r>
      <w:r w:rsidR="00B9477A">
        <w:rPr>
          <w:rFonts w:ascii="Times New Roman" w:hAnsi="Times New Roman" w:cs="Times New Roman"/>
          <w:sz w:val="24"/>
          <w:szCs w:val="24"/>
        </w:rPr>
        <w:t>ми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</w:t>
      </w:r>
      <w:r w:rsidR="00E66DD2">
        <w:rPr>
          <w:rFonts w:ascii="Times New Roman" w:hAnsi="Times New Roman" w:cs="Times New Roman"/>
          <w:sz w:val="24"/>
          <w:szCs w:val="24"/>
        </w:rPr>
        <w:t>П</w:t>
      </w:r>
      <w:r w:rsidRPr="00405F70">
        <w:rPr>
          <w:rFonts w:ascii="Times New Roman" w:hAnsi="Times New Roman" w:cs="Times New Roman"/>
          <w:sz w:val="24"/>
          <w:szCs w:val="24"/>
        </w:rPr>
        <w:t xml:space="preserve">отребителю </w:t>
      </w:r>
      <w:r w:rsidR="001B3312" w:rsidRPr="00405F70">
        <w:rPr>
          <w:rFonts w:ascii="Times New Roman" w:hAnsi="Times New Roman" w:cs="Times New Roman"/>
          <w:sz w:val="24"/>
          <w:szCs w:val="24"/>
        </w:rPr>
        <w:t xml:space="preserve">по </w:t>
      </w:r>
      <w:r w:rsidR="00DD50BF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B3312" w:rsidRPr="00405F70">
        <w:rPr>
          <w:rFonts w:ascii="Times New Roman" w:hAnsi="Times New Roman" w:cs="Times New Roman"/>
          <w:sz w:val="24"/>
          <w:szCs w:val="24"/>
        </w:rPr>
        <w:t>Договору</w:t>
      </w:r>
      <w:r w:rsidR="001B3312">
        <w:rPr>
          <w:rFonts w:ascii="Times New Roman" w:hAnsi="Times New Roman" w:cs="Times New Roman"/>
          <w:sz w:val="24"/>
          <w:szCs w:val="24"/>
        </w:rPr>
        <w:t xml:space="preserve"> </w:t>
      </w:r>
      <w:r w:rsidR="00266CCA">
        <w:rPr>
          <w:rFonts w:ascii="Times New Roman" w:hAnsi="Times New Roman" w:cs="Times New Roman"/>
          <w:sz w:val="24"/>
          <w:szCs w:val="24"/>
        </w:rPr>
        <w:t>являются следующие</w:t>
      </w:r>
      <w:r w:rsidRPr="00405F70">
        <w:rPr>
          <w:rFonts w:ascii="Times New Roman" w:hAnsi="Times New Roman" w:cs="Times New Roman"/>
          <w:sz w:val="24"/>
          <w:szCs w:val="24"/>
        </w:rPr>
        <w:t>:</w:t>
      </w:r>
    </w:p>
    <w:p w14:paraId="087AAB5C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услуг;</w:t>
      </w:r>
    </w:p>
    <w:p w14:paraId="650C9620" w14:textId="77777777" w:rsidR="00405F70" w:rsidRPr="000C6D06" w:rsidRDefault="00405F70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время предоставления</w:t>
      </w:r>
      <w:r w:rsidR="00DE224B" w:rsidRPr="000C6D06">
        <w:rPr>
          <w:rFonts w:ascii="Times New Roman" w:hAnsi="Times New Roman"/>
          <w:sz w:val="24"/>
          <w:szCs w:val="24"/>
        </w:rPr>
        <w:t xml:space="preserve"> коммунальных услуг</w:t>
      </w:r>
      <w:r w:rsidRPr="000C6D06">
        <w:rPr>
          <w:rFonts w:ascii="Times New Roman" w:hAnsi="Times New Roman"/>
          <w:sz w:val="24"/>
          <w:szCs w:val="24"/>
        </w:rPr>
        <w:t xml:space="preserve"> - круглосуточно (коммунальной услуги по отоплению - круглосуточно в течение отопительного периода, установленного уполномоченным органом), бесперебойно либо с перерывами, не превышающими продолжительность, соответствующую требованиям к качеству коммунальных услуг, приведенным в </w:t>
      </w:r>
      <w:hyperlink r:id="rId8" w:history="1">
        <w:r w:rsidRPr="000C6D06">
          <w:rPr>
            <w:rFonts w:ascii="Times New Roman" w:hAnsi="Times New Roman"/>
            <w:sz w:val="24"/>
            <w:szCs w:val="24"/>
          </w:rPr>
          <w:t xml:space="preserve">Приложении </w:t>
        </w:r>
        <w:r w:rsidR="00A43F72" w:rsidRPr="000C6D06">
          <w:rPr>
            <w:rFonts w:ascii="Times New Roman" w:hAnsi="Times New Roman"/>
            <w:sz w:val="24"/>
            <w:szCs w:val="24"/>
          </w:rPr>
          <w:t>№</w:t>
        </w:r>
        <w:r w:rsidR="00FF3180">
          <w:rPr>
            <w:rFonts w:ascii="Times New Roman" w:hAnsi="Times New Roman"/>
            <w:sz w:val="24"/>
            <w:szCs w:val="24"/>
          </w:rPr>
          <w:t xml:space="preserve"> </w:t>
        </w:r>
        <w:r w:rsidRPr="000C6D06">
          <w:rPr>
            <w:rFonts w:ascii="Times New Roman" w:hAnsi="Times New Roman"/>
            <w:sz w:val="24"/>
            <w:szCs w:val="24"/>
          </w:rPr>
          <w:t>1</w:t>
        </w:r>
      </w:hyperlink>
      <w:r w:rsidRPr="000C6D06">
        <w:rPr>
          <w:rFonts w:ascii="Times New Roman" w:hAnsi="Times New Roman"/>
          <w:sz w:val="24"/>
          <w:szCs w:val="24"/>
        </w:rPr>
        <w:t xml:space="preserve"> Правил; </w:t>
      </w:r>
    </w:p>
    <w:p w14:paraId="2EE84230" w14:textId="77777777" w:rsidR="00DD50BF" w:rsidRDefault="00DD50BF" w:rsidP="000C6D06">
      <w:pPr>
        <w:pStyle w:val="a3"/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количество предоставляемых коммунальных услуг - в необходимых Потребителю объемах в переделах технической возможности внутридомовых инженерных систем, с использованием которых осуществляется предоставление коммунальных услуг. </w:t>
      </w:r>
    </w:p>
    <w:p w14:paraId="1F3FE8E2" w14:textId="77777777" w:rsidR="00342BE2" w:rsidRPr="000C6D06" w:rsidRDefault="00342BE2" w:rsidP="000C6D06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1D5D77A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>Оплата коммунальных услуг</w:t>
      </w:r>
    </w:p>
    <w:p w14:paraId="33B8580F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17114A" w14:textId="77777777" w:rsidR="00623C4A" w:rsidRPr="00232ED2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3ACF">
        <w:rPr>
          <w:rFonts w:ascii="Times New Roman" w:hAnsi="Times New Roman" w:cs="Times New Roman"/>
          <w:sz w:val="24"/>
          <w:szCs w:val="24"/>
        </w:rPr>
        <w:t>Рас</w:t>
      </w:r>
      <w:r w:rsidRPr="00405F70">
        <w:rPr>
          <w:rFonts w:ascii="Times New Roman" w:hAnsi="Times New Roman" w:cs="Times New Roman"/>
          <w:sz w:val="24"/>
          <w:szCs w:val="24"/>
        </w:rPr>
        <w:t xml:space="preserve">чет размера платы за коммунальные услуги производится в порядке, установленном </w:t>
      </w:r>
      <w:hyperlink r:id="rId9" w:history="1">
        <w:r w:rsidRPr="00F732D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777C5B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232ED2">
        <w:rPr>
          <w:rFonts w:ascii="Times New Roman" w:hAnsi="Times New Roman" w:cs="Times New Roman"/>
          <w:sz w:val="24"/>
          <w:szCs w:val="24"/>
        </w:rPr>
        <w:t xml:space="preserve">расчет размера </w:t>
      </w:r>
      <w:r w:rsidR="00777C5B">
        <w:rPr>
          <w:rFonts w:ascii="Times New Roman" w:hAnsi="Times New Roman" w:cs="Times New Roman"/>
          <w:sz w:val="24"/>
          <w:szCs w:val="24"/>
        </w:rPr>
        <w:t>плат</w:t>
      </w:r>
      <w:r w:rsidR="00232ED2">
        <w:rPr>
          <w:rFonts w:ascii="Times New Roman" w:hAnsi="Times New Roman" w:cs="Times New Roman"/>
          <w:sz w:val="24"/>
          <w:szCs w:val="24"/>
        </w:rPr>
        <w:t>ы</w:t>
      </w:r>
      <w:r w:rsidR="00777C5B">
        <w:rPr>
          <w:rFonts w:ascii="Times New Roman" w:hAnsi="Times New Roman" w:cs="Times New Roman"/>
          <w:sz w:val="24"/>
          <w:szCs w:val="24"/>
        </w:rPr>
        <w:t xml:space="preserve"> за коммунальную услугу по отоплению </w:t>
      </w:r>
      <w:r w:rsidR="00637FA7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777C5B" w:rsidRPr="00F47A0D">
        <w:rPr>
          <w:rFonts w:ascii="Times New Roman" w:hAnsi="Times New Roman" w:cs="Times New Roman"/>
          <w:i/>
          <w:sz w:val="24"/>
          <w:szCs w:val="24"/>
        </w:rPr>
        <w:t xml:space="preserve">в течение отопительного периода, </w:t>
      </w:r>
      <w:r w:rsidR="00BD02D8" w:rsidRPr="00F47A0D">
        <w:rPr>
          <w:rFonts w:ascii="Times New Roman" w:hAnsi="Times New Roman" w:cs="Times New Roman"/>
          <w:i/>
          <w:sz w:val="24"/>
          <w:szCs w:val="24"/>
        </w:rPr>
        <w:t>установленного уполномоченным органом</w:t>
      </w:r>
      <w:r w:rsidR="00232ED2" w:rsidRPr="00F47A0D">
        <w:rPr>
          <w:rFonts w:ascii="Times New Roman" w:hAnsi="Times New Roman" w:cs="Times New Roman"/>
          <w:i/>
          <w:sz w:val="24"/>
          <w:szCs w:val="24"/>
        </w:rPr>
        <w:t>/ равномерно в течение календарного года</w:t>
      </w:r>
      <w:r w:rsidR="0058138E" w:rsidRPr="00F47A0D">
        <w:rPr>
          <w:rFonts w:ascii="Times New Roman" w:hAnsi="Times New Roman" w:cs="Times New Roman"/>
          <w:i/>
          <w:sz w:val="24"/>
          <w:szCs w:val="24"/>
        </w:rPr>
        <w:t>.</w:t>
      </w:r>
      <w:r w:rsidR="00777C5B" w:rsidRPr="00232E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FF158F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Расчетный период для оплаты коммунальных услуг устанавливается равным календарному месяцу.</w:t>
      </w:r>
    </w:p>
    <w:p w14:paraId="19EAC1FA" w14:textId="77777777" w:rsid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по тарифам (ценам) для потребителей, </w:t>
      </w:r>
      <w:r w:rsidRPr="00067216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 w:rsidR="00D2472F">
        <w:rPr>
          <w:rFonts w:ascii="Times New Roman" w:hAnsi="Times New Roman" w:cs="Times New Roman"/>
          <w:sz w:val="24"/>
          <w:szCs w:val="24"/>
        </w:rPr>
        <w:t>Теплоснабжающей</w:t>
      </w:r>
      <w:r w:rsidRPr="00067216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405F70">
        <w:rPr>
          <w:rFonts w:ascii="Times New Roman" w:hAnsi="Times New Roman" w:cs="Times New Roman"/>
          <w:sz w:val="24"/>
          <w:szCs w:val="24"/>
        </w:rPr>
        <w:t xml:space="preserve"> в порядке, определенном законодательством Российской Федерации о государственном регулировании цен (тарифов).</w:t>
      </w:r>
    </w:p>
    <w:p w14:paraId="5E20620B" w14:textId="77777777" w:rsidR="005B3F2C" w:rsidRDefault="00405F70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8D3">
        <w:rPr>
          <w:rFonts w:ascii="Times New Roman" w:hAnsi="Times New Roman"/>
          <w:sz w:val="24"/>
          <w:szCs w:val="24"/>
        </w:rPr>
        <w:lastRenderedPageBreak/>
        <w:t>В случае установления надбавок к тарифам (ценам) размер платы за коммунальные услуги рассчитывается с учетом таких надбавок.</w:t>
      </w:r>
    </w:p>
    <w:p w14:paraId="1B5E321D" w14:textId="77777777" w:rsidR="00BF1F3A" w:rsidRPr="00BF1F3A" w:rsidRDefault="00BF1F3A" w:rsidP="00F47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F3A">
        <w:rPr>
          <w:rFonts w:ascii="Times New Roman" w:hAnsi="Times New Roman"/>
          <w:sz w:val="24"/>
          <w:szCs w:val="24"/>
        </w:rPr>
        <w:t>Изменение тарифов, и нормативов потребления не требуют переоформления договора и становятся обязательным для Теплоснабжающей организации и Потребителя с даты введения их в действие.</w:t>
      </w:r>
    </w:p>
    <w:p w14:paraId="07B54E84" w14:textId="77777777" w:rsidR="005B3F2C" w:rsidRDefault="00D83E39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</w:t>
      </w:r>
      <w:r>
        <w:rPr>
          <w:rFonts w:ascii="Times New Roman" w:hAnsi="Times New Roman"/>
          <w:sz w:val="24"/>
          <w:szCs w:val="24"/>
        </w:rPr>
        <w:t>внутриквартирного оборудования П</w:t>
      </w:r>
      <w:r w:rsidRPr="00D83E39">
        <w:rPr>
          <w:rFonts w:ascii="Times New Roman" w:hAnsi="Times New Roman"/>
          <w:sz w:val="24"/>
          <w:szCs w:val="24"/>
        </w:rPr>
        <w:t xml:space="preserve">отребителя к внутридомовым инженерным системам </w:t>
      </w:r>
      <w:r>
        <w:rPr>
          <w:rFonts w:ascii="Times New Roman" w:hAnsi="Times New Roman"/>
          <w:sz w:val="24"/>
          <w:szCs w:val="24"/>
        </w:rPr>
        <w:t>Потребитель</w:t>
      </w:r>
      <w:r w:rsidRPr="00D83E39">
        <w:rPr>
          <w:rFonts w:ascii="Times New Roman" w:hAnsi="Times New Roman"/>
          <w:sz w:val="24"/>
          <w:szCs w:val="24"/>
        </w:rPr>
        <w:t xml:space="preserve"> обязан незамедлительно устранить (демонтировать) такое несанкционированное подключение</w:t>
      </w:r>
      <w:r>
        <w:rPr>
          <w:rFonts w:ascii="Times New Roman" w:hAnsi="Times New Roman"/>
          <w:sz w:val="24"/>
          <w:szCs w:val="24"/>
        </w:rPr>
        <w:t>. Теплоснабжающая организация производит</w:t>
      </w:r>
      <w:r w:rsidRPr="00D83E39">
        <w:rPr>
          <w:rFonts w:ascii="Times New Roman" w:hAnsi="Times New Roman"/>
          <w:sz w:val="24"/>
          <w:szCs w:val="24"/>
        </w:rPr>
        <w:t xml:space="preserve"> доначисление платы за коммунальную услугу за потребленные без надлежащего учета коммунальные услуги.</w:t>
      </w:r>
    </w:p>
    <w:p w14:paraId="5191D879" w14:textId="77777777" w:rsidR="00D83E39" w:rsidRPr="00D83E39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Доначисление размера платы </w:t>
      </w:r>
      <w:r>
        <w:rPr>
          <w:rFonts w:ascii="Times New Roman" w:hAnsi="Times New Roman"/>
          <w:sz w:val="24"/>
          <w:szCs w:val="24"/>
        </w:rPr>
        <w:t>производится</w:t>
      </w:r>
      <w:r w:rsidRPr="00D83E39">
        <w:rPr>
          <w:rFonts w:ascii="Times New Roman" w:hAnsi="Times New Roman"/>
          <w:sz w:val="24"/>
          <w:szCs w:val="24"/>
        </w:rPr>
        <w:t xml:space="preserve"> исходя из объемов коммунального ресурса, рассчитанных как произведение мощности </w:t>
      </w:r>
      <w:r w:rsidR="00587806" w:rsidRPr="00D83E39">
        <w:rPr>
          <w:rFonts w:ascii="Times New Roman" w:hAnsi="Times New Roman"/>
          <w:sz w:val="24"/>
          <w:szCs w:val="24"/>
        </w:rPr>
        <w:t>несанкционированно</w:t>
      </w:r>
      <w:r w:rsidRPr="00D83E39">
        <w:rPr>
          <w:rFonts w:ascii="Times New Roman" w:hAnsi="Times New Roman"/>
          <w:sz w:val="24"/>
          <w:szCs w:val="24"/>
        </w:rPr>
        <w:t xml:space="preserve"> подключенного оборудования (для водоснабжения - по пропускной способности трубы)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составленном </w:t>
      </w:r>
      <w:r w:rsidR="00314BC8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, до даты устранения </w:t>
      </w:r>
      <w:r w:rsidR="00314BC8">
        <w:rPr>
          <w:rFonts w:ascii="Times New Roman" w:hAnsi="Times New Roman"/>
          <w:sz w:val="24"/>
          <w:szCs w:val="24"/>
        </w:rPr>
        <w:t>Потребителем</w:t>
      </w:r>
      <w:r w:rsidRPr="00D83E39">
        <w:rPr>
          <w:rFonts w:ascii="Times New Roman" w:hAnsi="Times New Roman"/>
          <w:sz w:val="24"/>
          <w:szCs w:val="24"/>
        </w:rPr>
        <w:t xml:space="preserve"> такого несанкционированного подключения.</w:t>
      </w:r>
    </w:p>
    <w:p w14:paraId="632A6E79" w14:textId="77777777" w:rsidR="00D83E39" w:rsidRPr="00D83E39" w:rsidRDefault="00D83E39" w:rsidP="000C6D06">
      <w:pPr>
        <w:pStyle w:val="a3"/>
        <w:widowControl w:val="0"/>
        <w:numPr>
          <w:ilvl w:val="2"/>
          <w:numId w:val="28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При обнаружении </w:t>
      </w:r>
      <w:r w:rsidR="00984463">
        <w:rPr>
          <w:rFonts w:ascii="Times New Roman" w:hAnsi="Times New Roman"/>
          <w:sz w:val="24"/>
          <w:szCs w:val="24"/>
        </w:rPr>
        <w:t>представителем Теплоснабжающей организации</w:t>
      </w:r>
      <w:r w:rsidRPr="00D83E39">
        <w:rPr>
          <w:rFonts w:ascii="Times New Roman" w:hAnsi="Times New Roman"/>
          <w:sz w:val="24"/>
          <w:szCs w:val="24"/>
        </w:rPr>
        <w:t xml:space="preserve"> факта несанкционированного вмешательства в работу индивидуального прибора учета, расположенного в жилом помещении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отребителя, повлекшего искажение показаний такого прибора учета, </w:t>
      </w:r>
      <w:r w:rsidR="00984463">
        <w:rPr>
          <w:rFonts w:ascii="Times New Roman" w:hAnsi="Times New Roman"/>
          <w:sz w:val="24"/>
          <w:szCs w:val="24"/>
        </w:rPr>
        <w:t>Теплоснабжающая организация</w:t>
      </w:r>
      <w:r w:rsidRPr="00D83E39">
        <w:rPr>
          <w:rFonts w:ascii="Times New Roman" w:hAnsi="Times New Roman"/>
          <w:sz w:val="24"/>
          <w:szCs w:val="24"/>
        </w:rPr>
        <w:t xml:space="preserve"> прекра</w:t>
      </w:r>
      <w:r w:rsidR="00984463">
        <w:rPr>
          <w:rFonts w:ascii="Times New Roman" w:hAnsi="Times New Roman"/>
          <w:sz w:val="24"/>
          <w:szCs w:val="24"/>
        </w:rPr>
        <w:t xml:space="preserve">щает </w:t>
      </w:r>
      <w:r w:rsidRPr="00D83E39">
        <w:rPr>
          <w:rFonts w:ascii="Times New Roman" w:hAnsi="Times New Roman"/>
          <w:sz w:val="24"/>
          <w:szCs w:val="24"/>
        </w:rPr>
        <w:t xml:space="preserve">использование показаний такого прибора учета при расчетах за коммунальную услугу и </w:t>
      </w:r>
      <w:r w:rsidR="00984463">
        <w:rPr>
          <w:rFonts w:ascii="Times New Roman" w:hAnsi="Times New Roman"/>
          <w:sz w:val="24"/>
          <w:szCs w:val="24"/>
        </w:rPr>
        <w:t>производит</w:t>
      </w:r>
      <w:r w:rsidRPr="00D83E39">
        <w:rPr>
          <w:rFonts w:ascii="Times New Roman" w:hAnsi="Times New Roman"/>
          <w:sz w:val="24"/>
          <w:szCs w:val="24"/>
        </w:rPr>
        <w:t xml:space="preserve"> перерасчет размера платы за коммунальную услугу для </w:t>
      </w:r>
      <w:r w:rsidR="00984463">
        <w:rPr>
          <w:rFonts w:ascii="Times New Roman" w:hAnsi="Times New Roman"/>
          <w:sz w:val="24"/>
          <w:szCs w:val="24"/>
        </w:rPr>
        <w:t>П</w:t>
      </w:r>
      <w:r w:rsidRPr="00D83E39">
        <w:rPr>
          <w:rFonts w:ascii="Times New Roman" w:hAnsi="Times New Roman"/>
          <w:sz w:val="24"/>
          <w:szCs w:val="24"/>
        </w:rPr>
        <w:t xml:space="preserve">отребителя исходя из объемов коммунального ресурса, рассчитанных как произведение мощности имеющегося ресурсопотребляющего оборудования (для водоснабжения и водоотведения </w:t>
      </w:r>
      <w:r w:rsidR="00984463">
        <w:rPr>
          <w:rFonts w:ascii="Times New Roman" w:hAnsi="Times New Roman"/>
          <w:sz w:val="24"/>
          <w:szCs w:val="24"/>
        </w:rPr>
        <w:t>-</w:t>
      </w:r>
      <w:r w:rsidRPr="00D83E39">
        <w:rPr>
          <w:rFonts w:ascii="Times New Roman" w:hAnsi="Times New Roman"/>
          <w:sz w:val="24"/>
          <w:szCs w:val="24"/>
        </w:rPr>
        <w:t xml:space="preserve"> по пропускной способности трубы) и его круглосуточной работы за период начиная с даты несанкционированного вмешательства в работу прибора учета, указанной в акте проверки состояния прибора учета, составленном </w:t>
      </w:r>
      <w:r>
        <w:rPr>
          <w:rFonts w:ascii="Times New Roman" w:hAnsi="Times New Roman"/>
          <w:sz w:val="24"/>
          <w:szCs w:val="24"/>
        </w:rPr>
        <w:t>представителем Теплоснабжающей организацией</w:t>
      </w:r>
      <w:r w:rsidRPr="00D83E39">
        <w:rPr>
          <w:rFonts w:ascii="Times New Roman" w:hAnsi="Times New Roman"/>
          <w:sz w:val="24"/>
          <w:szCs w:val="24"/>
        </w:rPr>
        <w:t>, до даты устранения такого вмешательства.</w:t>
      </w:r>
      <w:r w:rsidR="0058138E" w:rsidRPr="0058138E">
        <w:rPr>
          <w:rFonts w:ascii="Times New Roman" w:hAnsi="Times New Roman"/>
          <w:sz w:val="24"/>
          <w:szCs w:val="24"/>
        </w:rPr>
        <w:t xml:space="preserve">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14:paraId="6DDD13F6" w14:textId="76A41885" w:rsidR="00D83E39" w:rsidRPr="006378D3" w:rsidRDefault="00D83E39" w:rsidP="00587806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3E39">
        <w:rPr>
          <w:rFonts w:ascii="Times New Roman" w:hAnsi="Times New Roman"/>
          <w:sz w:val="24"/>
          <w:szCs w:val="24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816858">
        <w:rPr>
          <w:rFonts w:ascii="Times New Roman" w:hAnsi="Times New Roman"/>
          <w:sz w:val="24"/>
          <w:szCs w:val="24"/>
        </w:rPr>
        <w:t>производится,</w:t>
      </w:r>
      <w:r w:rsidRPr="00D83E39">
        <w:rPr>
          <w:rFonts w:ascii="Times New Roman" w:hAnsi="Times New Roman"/>
          <w:sz w:val="24"/>
          <w:szCs w:val="24"/>
        </w:rPr>
        <w:t xml:space="preserve"> начиная с даты проведения предыдущей проверки, но не более чем за</w:t>
      </w:r>
      <w:r w:rsidR="009E2529" w:rsidRPr="009E2529">
        <w:rPr>
          <w:rFonts w:ascii="Times New Roman" w:hAnsi="Times New Roman"/>
          <w:sz w:val="24"/>
          <w:szCs w:val="24"/>
        </w:rPr>
        <w:t xml:space="preserve"> 3</w:t>
      </w:r>
      <w:r w:rsidRPr="00D83E39">
        <w:rPr>
          <w:rFonts w:ascii="Times New Roman" w:hAnsi="Times New Roman"/>
          <w:sz w:val="24"/>
          <w:szCs w:val="24"/>
        </w:rPr>
        <w:t xml:space="preserve"> месяц</w:t>
      </w:r>
      <w:r w:rsidR="009E2529">
        <w:rPr>
          <w:rFonts w:ascii="Times New Roman" w:hAnsi="Times New Roman"/>
          <w:sz w:val="24"/>
          <w:szCs w:val="24"/>
        </w:rPr>
        <w:t>а</w:t>
      </w:r>
      <w:r w:rsidRPr="00D83E39">
        <w:rPr>
          <w:rFonts w:ascii="Times New Roman" w:hAnsi="Times New Roman"/>
          <w:sz w:val="24"/>
          <w:szCs w:val="24"/>
        </w:rPr>
        <w:t>, предшествующих месяцу, в котором выявлено несанкционированное подключение или вмешательство в работу прибора учета.</w:t>
      </w:r>
    </w:p>
    <w:p w14:paraId="5553B5CF" w14:textId="777777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633"/>
        </w:tabs>
        <w:ind w:left="0" w:firstLine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ация выписывает </w:t>
      </w:r>
      <w:r>
        <w:rPr>
          <w:rFonts w:ascii="Times New Roman" w:hAnsi="Times New Roman" w:cs="Times New Roman"/>
          <w:sz w:val="24"/>
          <w:szCs w:val="24"/>
        </w:rPr>
        <w:t>платежный документ</w:t>
      </w:r>
      <w:r w:rsidR="00E50A33" w:rsidRPr="00E04EE5">
        <w:rPr>
          <w:rFonts w:ascii="Times New Roman" w:hAnsi="Times New Roman" w:cs="Times New Roman"/>
          <w:sz w:val="24"/>
          <w:szCs w:val="24"/>
        </w:rPr>
        <w:t xml:space="preserve"> на оплату 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6D06">
        <w:rPr>
          <w:rFonts w:ascii="Times New Roman" w:hAnsi="Times New Roman" w:cs="Times New Roman"/>
          <w:i/>
          <w:sz w:val="24"/>
          <w:szCs w:val="24"/>
        </w:rPr>
        <w:t>1</w:t>
      </w:r>
      <w:r w:rsidR="000C6D06" w:rsidRPr="000C6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6972" w:rsidRPr="000C6D06">
        <w:rPr>
          <w:rFonts w:ascii="Times New Roman" w:hAnsi="Times New Roman" w:cs="Times New Roman"/>
          <w:i/>
          <w:sz w:val="24"/>
          <w:szCs w:val="24"/>
        </w:rPr>
        <w:t>числа</w:t>
      </w:r>
      <w:r w:rsidR="00B86972" w:rsidRPr="00E04EE5">
        <w:rPr>
          <w:rFonts w:ascii="Times New Roman" w:hAnsi="Times New Roman" w:cs="Times New Roman"/>
          <w:sz w:val="24"/>
          <w:szCs w:val="24"/>
        </w:rPr>
        <w:t xml:space="preserve"> месяца, следующего за </w:t>
      </w:r>
      <w:r w:rsidR="002946C9" w:rsidRPr="00E04EE5">
        <w:rPr>
          <w:rFonts w:ascii="Times New Roman" w:hAnsi="Times New Roman" w:cs="Times New Roman"/>
          <w:sz w:val="24"/>
          <w:szCs w:val="24"/>
        </w:rPr>
        <w:t>расчетным</w:t>
      </w:r>
      <w:r w:rsidR="00B86972" w:rsidRPr="00E04EE5">
        <w:rPr>
          <w:rFonts w:ascii="Times New Roman" w:hAnsi="Times New Roman" w:cs="Times New Roman"/>
          <w:sz w:val="24"/>
          <w:szCs w:val="24"/>
        </w:rPr>
        <w:t>,</w:t>
      </w:r>
      <w:r w:rsidR="00E5029D" w:rsidRPr="00E04EE5">
        <w:rPr>
          <w:rFonts w:ascii="Times New Roman" w:hAnsi="Times New Roman" w:cs="Times New Roman"/>
          <w:sz w:val="24"/>
          <w:szCs w:val="24"/>
        </w:rPr>
        <w:t xml:space="preserve"> и представляет данный </w:t>
      </w:r>
      <w:r>
        <w:rPr>
          <w:rFonts w:ascii="Times New Roman" w:hAnsi="Times New Roman" w:cs="Times New Roman"/>
          <w:sz w:val="24"/>
          <w:szCs w:val="24"/>
        </w:rPr>
        <w:t xml:space="preserve">платежный документ </w:t>
      </w:r>
      <w:r w:rsidR="00E5029D" w:rsidRPr="00E04EE5">
        <w:rPr>
          <w:rFonts w:ascii="Times New Roman" w:hAnsi="Times New Roman" w:cs="Times New Roman"/>
          <w:sz w:val="24"/>
          <w:szCs w:val="24"/>
        </w:rPr>
        <w:t>Потребителю.</w:t>
      </w:r>
    </w:p>
    <w:p w14:paraId="0772A057" w14:textId="77777777" w:rsidR="006020DC" w:rsidRPr="006020DC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Потребитель вносит плату на </w:t>
      </w:r>
      <w:r w:rsidR="000569E7">
        <w:rPr>
          <w:rFonts w:ascii="Times New Roman" w:hAnsi="Times New Roman" w:cs="Times New Roman"/>
          <w:sz w:val="24"/>
          <w:szCs w:val="24"/>
        </w:rPr>
        <w:t>счет Теплоснабжающей организации</w:t>
      </w:r>
      <w:r w:rsidR="00900BC9">
        <w:rPr>
          <w:rFonts w:ascii="Times New Roman" w:hAnsi="Times New Roman" w:cs="Times New Roman"/>
          <w:sz w:val="24"/>
          <w:szCs w:val="24"/>
        </w:rPr>
        <w:t xml:space="preserve">, </w:t>
      </w:r>
      <w:r w:rsidR="004650F3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4650F3" w:rsidRPr="006020DC">
        <w:rPr>
          <w:rFonts w:ascii="Times New Roman" w:hAnsi="Times New Roman" w:cs="Times New Roman"/>
          <w:sz w:val="24"/>
          <w:szCs w:val="24"/>
        </w:rPr>
        <w:t>в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платежном документе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="000569E7">
        <w:rPr>
          <w:rFonts w:ascii="Times New Roman" w:hAnsi="Times New Roman" w:cs="Times New Roman"/>
          <w:sz w:val="24"/>
          <w:szCs w:val="24"/>
        </w:rPr>
        <w:t xml:space="preserve">(или на счет платежного агента, указанного Теплоснабжающей организацией), </w:t>
      </w:r>
      <w:r w:rsidRPr="006020D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0C6D06">
        <w:rPr>
          <w:rFonts w:ascii="Times New Roman" w:hAnsi="Times New Roman" w:cs="Times New Roman"/>
          <w:i/>
          <w:sz w:val="24"/>
          <w:szCs w:val="24"/>
        </w:rPr>
        <w:t>10</w:t>
      </w:r>
      <w:r w:rsidR="000C6D06" w:rsidRPr="000C6D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6D06">
        <w:rPr>
          <w:rFonts w:ascii="Times New Roman" w:hAnsi="Times New Roman" w:cs="Times New Roman"/>
          <w:i/>
          <w:sz w:val="24"/>
          <w:szCs w:val="24"/>
        </w:rPr>
        <w:t>числа</w:t>
      </w:r>
      <w:r w:rsidRPr="006020DC">
        <w:rPr>
          <w:rFonts w:ascii="Times New Roman" w:hAnsi="Times New Roman" w:cs="Times New Roman"/>
          <w:sz w:val="24"/>
          <w:szCs w:val="24"/>
        </w:rPr>
        <w:t xml:space="preserve"> месяца, следующего за расчетным.</w:t>
      </w:r>
    </w:p>
    <w:p w14:paraId="537DF0C9" w14:textId="77777777" w:rsidR="007D0260" w:rsidRDefault="006020DC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0DC">
        <w:rPr>
          <w:rFonts w:ascii="Times New Roman" w:hAnsi="Times New Roman" w:cs="Times New Roman"/>
          <w:sz w:val="24"/>
          <w:szCs w:val="24"/>
        </w:rPr>
        <w:t xml:space="preserve">В случае, если Потребитель не получил </w:t>
      </w:r>
      <w:r w:rsidR="009A7CEA">
        <w:rPr>
          <w:rFonts w:ascii="Times New Roman" w:hAnsi="Times New Roman" w:cs="Times New Roman"/>
          <w:sz w:val="24"/>
          <w:szCs w:val="24"/>
        </w:rPr>
        <w:t>платежный 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за расчетный месяц он вправе самостоятельно получить указанный </w:t>
      </w:r>
      <w:r w:rsidR="00AD3ACF">
        <w:rPr>
          <w:rFonts w:ascii="Times New Roman" w:hAnsi="Times New Roman" w:cs="Times New Roman"/>
          <w:sz w:val="24"/>
          <w:szCs w:val="24"/>
        </w:rPr>
        <w:t>документ</w:t>
      </w:r>
      <w:r w:rsidRPr="006020DC">
        <w:rPr>
          <w:rFonts w:ascii="Times New Roman" w:hAnsi="Times New Roman" w:cs="Times New Roman"/>
          <w:sz w:val="24"/>
          <w:szCs w:val="24"/>
        </w:rPr>
        <w:t xml:space="preserve"> в </w:t>
      </w:r>
      <w:r w:rsidR="000D18B7">
        <w:rPr>
          <w:rFonts w:ascii="Times New Roman" w:hAnsi="Times New Roman" w:cs="Times New Roman"/>
          <w:sz w:val="24"/>
          <w:szCs w:val="24"/>
        </w:rPr>
        <w:t>_________________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58138E" w:rsidRPr="006020DC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по </w:t>
      </w:r>
      <w:r w:rsidR="004650F3" w:rsidRPr="006020DC">
        <w:rPr>
          <w:rFonts w:ascii="Times New Roman" w:hAnsi="Times New Roman" w:cs="Times New Roman"/>
          <w:sz w:val="24"/>
          <w:szCs w:val="24"/>
        </w:rPr>
        <w:t>адресу: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="000D18B7">
        <w:rPr>
          <w:rFonts w:ascii="Times New Roman" w:hAnsi="Times New Roman" w:cs="Times New Roman"/>
          <w:sz w:val="24"/>
          <w:szCs w:val="24"/>
        </w:rPr>
        <w:t>_______________________</w:t>
      </w:r>
      <w:r w:rsidR="0058138E">
        <w:rPr>
          <w:rFonts w:ascii="Times New Roman" w:hAnsi="Times New Roman" w:cs="Times New Roman"/>
          <w:sz w:val="24"/>
          <w:szCs w:val="24"/>
        </w:rPr>
        <w:t xml:space="preserve"> </w:t>
      </w:r>
      <w:r w:rsidRPr="006020DC">
        <w:rPr>
          <w:rFonts w:ascii="Times New Roman" w:hAnsi="Times New Roman" w:cs="Times New Roman"/>
          <w:sz w:val="24"/>
          <w:szCs w:val="24"/>
        </w:rPr>
        <w:t xml:space="preserve">для своевременной оплаты </w:t>
      </w:r>
      <w:r w:rsidR="00984463">
        <w:rPr>
          <w:rFonts w:ascii="Times New Roman" w:hAnsi="Times New Roman" w:cs="Times New Roman"/>
          <w:sz w:val="24"/>
          <w:szCs w:val="24"/>
        </w:rPr>
        <w:t>коммунальных услуг</w:t>
      </w:r>
      <w:r w:rsidRPr="006020DC">
        <w:rPr>
          <w:rFonts w:ascii="Times New Roman" w:hAnsi="Times New Roman" w:cs="Times New Roman"/>
          <w:sz w:val="24"/>
          <w:szCs w:val="24"/>
        </w:rPr>
        <w:t xml:space="preserve">. Неполучение Потребителем </w:t>
      </w:r>
      <w:r w:rsidR="009A7CEA">
        <w:rPr>
          <w:rFonts w:ascii="Times New Roman" w:hAnsi="Times New Roman" w:cs="Times New Roman"/>
          <w:sz w:val="24"/>
          <w:szCs w:val="24"/>
        </w:rPr>
        <w:t>платежного документа не</w:t>
      </w:r>
      <w:r w:rsidRPr="006020DC">
        <w:rPr>
          <w:rFonts w:ascii="Times New Roman" w:hAnsi="Times New Roman" w:cs="Times New Roman"/>
          <w:sz w:val="24"/>
          <w:szCs w:val="24"/>
        </w:rPr>
        <w:t xml:space="preserve"> освобождает Потребителя от обязанности оплаты</w:t>
      </w:r>
      <w:r w:rsidR="00984463">
        <w:rPr>
          <w:rFonts w:ascii="Times New Roman" w:hAnsi="Times New Roman" w:cs="Times New Roman"/>
          <w:sz w:val="24"/>
          <w:szCs w:val="24"/>
        </w:rPr>
        <w:t>.</w:t>
      </w:r>
      <w:r w:rsidRPr="00602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B3E4A" w14:textId="77777777" w:rsidR="005B3F2C" w:rsidRDefault="009430F6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F6">
        <w:rPr>
          <w:rFonts w:ascii="Times New Roman" w:hAnsi="Times New Roman" w:cs="Times New Roman"/>
          <w:sz w:val="24"/>
          <w:szCs w:val="24"/>
        </w:rPr>
        <w:t>Потребитель, несвоевременно и (или) не полностью внесший плату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r w:rsidR="00623C4A">
        <w:rPr>
          <w:rFonts w:ascii="Times New Roman" w:hAnsi="Times New Roman" w:cs="Times New Roman"/>
          <w:sz w:val="24"/>
          <w:szCs w:val="24"/>
        </w:rPr>
        <w:t xml:space="preserve"> </w:t>
      </w:r>
      <w:r w:rsidRPr="009430F6">
        <w:rPr>
          <w:rFonts w:ascii="Times New Roman" w:hAnsi="Times New Roman" w:cs="Times New Roman"/>
          <w:sz w:val="24"/>
          <w:szCs w:val="24"/>
        </w:rPr>
        <w:t xml:space="preserve">коммунальные услуги, обязан уплатить </w:t>
      </w:r>
      <w:r>
        <w:rPr>
          <w:rFonts w:ascii="Times New Roman" w:hAnsi="Times New Roman" w:cs="Times New Roman"/>
          <w:sz w:val="24"/>
          <w:szCs w:val="24"/>
        </w:rPr>
        <w:t>Теплоснабжающей организации</w:t>
      </w:r>
      <w:r w:rsidRPr="009430F6">
        <w:rPr>
          <w:rFonts w:ascii="Times New Roman" w:hAnsi="Times New Roman" w:cs="Times New Roman"/>
          <w:sz w:val="24"/>
          <w:szCs w:val="24"/>
        </w:rPr>
        <w:t xml:space="preserve"> пени </w:t>
      </w:r>
      <w:r w:rsidR="004D595C" w:rsidRPr="004D595C">
        <w:rPr>
          <w:rFonts w:ascii="Times New Roman" w:hAnsi="Times New Roman" w:cs="Times New Roman"/>
          <w:sz w:val="24"/>
          <w:szCs w:val="24"/>
        </w:rPr>
        <w:t xml:space="preserve">в размере, установленном </w:t>
      </w:r>
      <w:r w:rsidR="000569E7">
        <w:rPr>
          <w:rFonts w:ascii="Times New Roman" w:hAnsi="Times New Roman" w:cs="Times New Roman"/>
          <w:sz w:val="24"/>
          <w:szCs w:val="24"/>
        </w:rPr>
        <w:t>п</w:t>
      </w:r>
      <w:r w:rsidR="004D595C" w:rsidRPr="004D595C">
        <w:rPr>
          <w:rFonts w:ascii="Times New Roman" w:hAnsi="Times New Roman" w:cs="Times New Roman"/>
          <w:sz w:val="24"/>
          <w:szCs w:val="24"/>
        </w:rPr>
        <w:t>. 14 ст. 155 Жилищного кодекса Российской Федерации.</w:t>
      </w:r>
    </w:p>
    <w:p w14:paraId="75E16C9B" w14:textId="77777777" w:rsidR="003E42DB" w:rsidRDefault="003E42DB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Потребитель</w:t>
      </w:r>
      <w:r w:rsidR="00D76AF8" w:rsidRPr="003E42DB">
        <w:rPr>
          <w:rFonts w:ascii="Times New Roman" w:hAnsi="Times New Roman" w:cs="Times New Roman"/>
          <w:sz w:val="24"/>
          <w:szCs w:val="24"/>
        </w:rPr>
        <w:t xml:space="preserve"> </w:t>
      </w:r>
      <w:r w:rsidR="009458B0" w:rsidRPr="003E42DB">
        <w:rPr>
          <w:rFonts w:ascii="Times New Roman" w:hAnsi="Times New Roman"/>
          <w:sz w:val="24"/>
          <w:szCs w:val="24"/>
        </w:rPr>
        <w:t xml:space="preserve">обязан информировать </w:t>
      </w:r>
      <w:r w:rsidR="009458B0" w:rsidRPr="00D26056">
        <w:rPr>
          <w:rFonts w:ascii="Times New Roman" w:hAnsi="Times New Roman"/>
          <w:sz w:val="24"/>
          <w:szCs w:val="24"/>
        </w:rPr>
        <w:t xml:space="preserve">Теплоснабжающую </w:t>
      </w:r>
      <w:r w:rsidR="009458B0" w:rsidRPr="00B0682C">
        <w:rPr>
          <w:rFonts w:ascii="Times New Roman" w:hAnsi="Times New Roman"/>
          <w:sz w:val="24"/>
          <w:szCs w:val="24"/>
        </w:rPr>
        <w:t>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Pr="00B0682C">
        <w:rPr>
          <w:rFonts w:ascii="Times New Roman" w:hAnsi="Times New Roman"/>
          <w:sz w:val="24"/>
          <w:szCs w:val="24"/>
        </w:rPr>
        <w:t>.</w:t>
      </w:r>
    </w:p>
    <w:p w14:paraId="64105A56" w14:textId="77777777" w:rsidR="00FA10CB" w:rsidRPr="00B0682C" w:rsidRDefault="009A7CEA" w:rsidP="000C6D06">
      <w:pPr>
        <w:pStyle w:val="ConsPlusNonformat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E42DB">
        <w:rPr>
          <w:rFonts w:ascii="Times New Roman" w:hAnsi="Times New Roman"/>
          <w:sz w:val="24"/>
          <w:szCs w:val="24"/>
        </w:rPr>
        <w:t>Теплоснабжающая</w:t>
      </w:r>
      <w:r w:rsidR="00D76AF8" w:rsidRPr="003E42DB">
        <w:rPr>
          <w:rFonts w:ascii="Times New Roman" w:hAnsi="Times New Roman"/>
          <w:sz w:val="24"/>
          <w:szCs w:val="24"/>
        </w:rPr>
        <w:t xml:space="preserve"> организация имеет право осуществлять проверку сведений</w:t>
      </w:r>
      <w:r w:rsidR="008A278E" w:rsidRPr="00D26056">
        <w:rPr>
          <w:rFonts w:ascii="Times New Roman" w:hAnsi="Times New Roman"/>
          <w:sz w:val="24"/>
          <w:szCs w:val="24"/>
        </w:rPr>
        <w:t>,</w:t>
      </w:r>
      <w:r w:rsidR="00D76AF8" w:rsidRPr="00B0682C">
        <w:rPr>
          <w:rFonts w:ascii="Times New Roman" w:hAnsi="Times New Roman"/>
          <w:sz w:val="24"/>
          <w:szCs w:val="24"/>
        </w:rPr>
        <w:t xml:space="preserve"> указанных </w:t>
      </w:r>
      <w:r w:rsidR="003E42DB">
        <w:rPr>
          <w:rFonts w:ascii="Times New Roman" w:hAnsi="Times New Roman"/>
          <w:sz w:val="24"/>
          <w:szCs w:val="24"/>
        </w:rPr>
        <w:t>Потребителем</w:t>
      </w:r>
      <w:r w:rsidR="00E50A33" w:rsidRPr="003E42DB">
        <w:rPr>
          <w:rFonts w:ascii="Times New Roman" w:hAnsi="Times New Roman"/>
          <w:sz w:val="24"/>
          <w:szCs w:val="24"/>
        </w:rPr>
        <w:t>, и</w:t>
      </w:r>
      <w:r w:rsidR="00D76AF8" w:rsidRPr="003E42DB">
        <w:rPr>
          <w:rFonts w:ascii="Times New Roman" w:hAnsi="Times New Roman"/>
          <w:sz w:val="24"/>
          <w:szCs w:val="24"/>
        </w:rPr>
        <w:t xml:space="preserve"> в случае выявлени</w:t>
      </w:r>
      <w:r w:rsidR="00E50A33" w:rsidRPr="00D26056">
        <w:rPr>
          <w:rFonts w:ascii="Times New Roman" w:hAnsi="Times New Roman"/>
          <w:sz w:val="24"/>
          <w:szCs w:val="24"/>
        </w:rPr>
        <w:t>я</w:t>
      </w:r>
      <w:r w:rsidR="00D76AF8" w:rsidRPr="00B0682C">
        <w:rPr>
          <w:rFonts w:ascii="Times New Roman" w:hAnsi="Times New Roman"/>
          <w:sz w:val="24"/>
          <w:szCs w:val="24"/>
        </w:rPr>
        <w:t xml:space="preserve"> фактов использования помещения временно </w:t>
      </w:r>
      <w:r w:rsidR="0058138E">
        <w:rPr>
          <w:rFonts w:ascii="Times New Roman" w:hAnsi="Times New Roman"/>
          <w:sz w:val="24"/>
          <w:szCs w:val="24"/>
        </w:rPr>
        <w:t>проживающими</w:t>
      </w:r>
      <w:r w:rsidR="0058138E" w:rsidRPr="00B0682C">
        <w:rPr>
          <w:rFonts w:ascii="Times New Roman" w:hAnsi="Times New Roman"/>
          <w:sz w:val="24"/>
          <w:szCs w:val="24"/>
        </w:rPr>
        <w:t xml:space="preserve"> </w:t>
      </w:r>
      <w:r w:rsidR="00F47A0D">
        <w:rPr>
          <w:rFonts w:ascii="Times New Roman" w:hAnsi="Times New Roman"/>
          <w:sz w:val="24"/>
          <w:szCs w:val="24"/>
        </w:rPr>
        <w:t>лицами</w:t>
      </w:r>
      <w:r w:rsidR="00FA10CB" w:rsidRPr="00B0682C">
        <w:rPr>
          <w:rFonts w:ascii="Times New Roman" w:hAnsi="Times New Roman"/>
          <w:sz w:val="24"/>
          <w:szCs w:val="24"/>
        </w:rPr>
        <w:t>,</w:t>
      </w:r>
      <w:r w:rsidR="003E42DA">
        <w:rPr>
          <w:rFonts w:ascii="Times New Roman" w:hAnsi="Times New Roman"/>
          <w:sz w:val="24"/>
          <w:szCs w:val="24"/>
        </w:rPr>
        <w:t xml:space="preserve"> </w:t>
      </w:r>
      <w:r w:rsidR="003E42DA" w:rsidRPr="003E42DA">
        <w:rPr>
          <w:rFonts w:ascii="Times New Roman" w:hAnsi="Times New Roman"/>
          <w:sz w:val="24"/>
          <w:szCs w:val="24"/>
        </w:rPr>
        <w:t xml:space="preserve">составлять акт об установлении количества таких граждан </w:t>
      </w:r>
      <w:r w:rsidR="003E42DA">
        <w:rPr>
          <w:rFonts w:ascii="Times New Roman" w:hAnsi="Times New Roman"/>
          <w:sz w:val="24"/>
          <w:szCs w:val="24"/>
        </w:rPr>
        <w:t xml:space="preserve">и </w:t>
      </w:r>
      <w:r w:rsidR="00FA10CB" w:rsidRPr="00B0682C">
        <w:rPr>
          <w:rFonts w:ascii="Times New Roman" w:hAnsi="Times New Roman"/>
          <w:sz w:val="24"/>
          <w:szCs w:val="24"/>
        </w:rPr>
        <w:t xml:space="preserve">осуществить доначисление платы за коммунальную услугу по горячему водоснабжению. </w:t>
      </w:r>
      <w:r w:rsidR="00D76AF8" w:rsidRPr="00B0682C">
        <w:rPr>
          <w:rFonts w:ascii="Times New Roman" w:hAnsi="Times New Roman"/>
          <w:sz w:val="24"/>
          <w:szCs w:val="24"/>
        </w:rPr>
        <w:t xml:space="preserve">  </w:t>
      </w:r>
    </w:p>
    <w:p w14:paraId="626681F6" w14:textId="77777777" w:rsidR="00335BFF" w:rsidRDefault="00335BFF" w:rsidP="00552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194A9B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9A7CEA">
        <w:rPr>
          <w:rFonts w:ascii="Times New Roman" w:hAnsi="Times New Roman"/>
          <w:b/>
          <w:sz w:val="24"/>
          <w:szCs w:val="24"/>
        </w:rPr>
        <w:t>Теплоснабжающей</w:t>
      </w:r>
      <w:r w:rsidR="00F24742" w:rsidRPr="006378D3">
        <w:rPr>
          <w:rFonts w:ascii="Times New Roman" w:hAnsi="Times New Roman"/>
          <w:b/>
          <w:sz w:val="24"/>
          <w:szCs w:val="24"/>
        </w:rPr>
        <w:t xml:space="preserve"> организации</w:t>
      </w:r>
    </w:p>
    <w:p w14:paraId="0F3F81D0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63C21C" w14:textId="77777777" w:rsidR="00405F70" w:rsidRPr="00405F70" w:rsidRDefault="009A7CEA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Теплоснабжающая</w:t>
      </w:r>
      <w:r w:rsidR="007626B7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8A278E">
        <w:rPr>
          <w:rFonts w:ascii="Times New Roman" w:hAnsi="Times New Roman" w:cs="Times New Roman"/>
          <w:sz w:val="24"/>
          <w:szCs w:val="24"/>
        </w:rPr>
        <w:t>а</w:t>
      </w:r>
      <w:r w:rsidR="00405F70" w:rsidRPr="00405F70">
        <w:rPr>
          <w:rFonts w:ascii="Times New Roman" w:hAnsi="Times New Roman" w:cs="Times New Roman"/>
          <w:sz w:val="24"/>
          <w:szCs w:val="24"/>
        </w:rPr>
        <w:t>:</w:t>
      </w:r>
    </w:p>
    <w:p w14:paraId="181A72D5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предоставлять </w:t>
      </w:r>
      <w:r w:rsidR="00FE79EF" w:rsidRPr="000C6D06">
        <w:rPr>
          <w:rFonts w:ascii="Times New Roman" w:hAnsi="Times New Roman"/>
          <w:sz w:val="24"/>
          <w:szCs w:val="24"/>
        </w:rPr>
        <w:t xml:space="preserve">Потребителю </w:t>
      </w:r>
      <w:r w:rsidRPr="000C6D06">
        <w:rPr>
          <w:rFonts w:ascii="Times New Roman" w:hAnsi="Times New Roman"/>
          <w:sz w:val="24"/>
          <w:szCs w:val="24"/>
        </w:rPr>
        <w:t>коммунальные услуги в необходимых для него объемах и надлежащего качества в соответствии с требованиями законодательства Российской Федерации и настоящим Договором;</w:t>
      </w:r>
    </w:p>
    <w:p w14:paraId="49B413DE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в установленном настоящим </w:t>
      </w:r>
      <w:r w:rsidR="00AD3ACF" w:rsidRPr="000C6D06">
        <w:rPr>
          <w:rFonts w:ascii="Times New Roman" w:hAnsi="Times New Roman"/>
          <w:sz w:val="24"/>
          <w:szCs w:val="24"/>
        </w:rPr>
        <w:t>Д</w:t>
      </w:r>
      <w:r w:rsidRPr="000C6D06">
        <w:rPr>
          <w:rFonts w:ascii="Times New Roman" w:hAnsi="Times New Roman"/>
          <w:sz w:val="24"/>
          <w:szCs w:val="24"/>
        </w:rPr>
        <w:t xml:space="preserve">оговором порядке расчет размера платы за предоставленные коммунальные услуги и при наличии оснований производить перерасчет размера платы за коммунальные услуги, в том числе в связи с предоставлением коммунальных услуг ненадлежащего качества и (или) с перерывами, превышающими допустимую продолжительность, за период временного отсутствия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1C6B1839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производить непосредственно при обращении Потребителя проверку правильности </w:t>
      </w:r>
      <w:r w:rsidR="00816858" w:rsidRPr="000C6D06">
        <w:rPr>
          <w:rFonts w:ascii="Times New Roman" w:hAnsi="Times New Roman"/>
          <w:sz w:val="24"/>
          <w:szCs w:val="24"/>
        </w:rPr>
        <w:t>исчисления</w:t>
      </w:r>
      <w:r w:rsidRPr="000C6D06">
        <w:rPr>
          <w:rFonts w:ascii="Times New Roman" w:hAnsi="Times New Roman"/>
          <w:sz w:val="24"/>
          <w:szCs w:val="24"/>
        </w:rPr>
        <w:t xml:space="preserve"> предъявленного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задолженности или переплаты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за коммунальные услуги, правильности начисления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неустоек (штрафов, пеней) и по результатам проверки выдавать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документы, содержащие правильно начисленные платежи. </w:t>
      </w:r>
    </w:p>
    <w:p w14:paraId="538CFDC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от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</w:t>
      </w:r>
      <w:r w:rsidR="007E32EA" w:rsidRPr="000C6D06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показания индивидуальных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356815" w:rsidRPr="000C6D06">
        <w:rPr>
          <w:rFonts w:ascii="Times New Roman" w:hAnsi="Times New Roman"/>
          <w:sz w:val="24"/>
          <w:szCs w:val="24"/>
        </w:rPr>
        <w:t>достоверности</w:t>
      </w:r>
      <w:r w:rsidRPr="000C6D06">
        <w:rPr>
          <w:rFonts w:ascii="Times New Roman" w:hAnsi="Times New Roman"/>
          <w:sz w:val="24"/>
          <w:szCs w:val="24"/>
        </w:rPr>
        <w:t xml:space="preserve"> предоставленных </w:t>
      </w:r>
      <w:r w:rsidR="006E3A73">
        <w:rPr>
          <w:rFonts w:ascii="Times New Roman" w:hAnsi="Times New Roman"/>
          <w:sz w:val="24"/>
          <w:szCs w:val="24"/>
        </w:rPr>
        <w:t>П</w:t>
      </w:r>
      <w:r w:rsidR="006E3A73" w:rsidRPr="000C6D06">
        <w:rPr>
          <w:rFonts w:ascii="Times New Roman" w:hAnsi="Times New Roman"/>
          <w:sz w:val="24"/>
          <w:szCs w:val="24"/>
        </w:rPr>
        <w:t xml:space="preserve">отребителями </w:t>
      </w:r>
      <w:r w:rsidRPr="000C6D06">
        <w:rPr>
          <w:rFonts w:ascii="Times New Roman" w:hAnsi="Times New Roman"/>
          <w:sz w:val="24"/>
          <w:szCs w:val="24"/>
        </w:rPr>
        <w:t>сведений об их показаниях;</w:t>
      </w:r>
    </w:p>
    <w:p w14:paraId="62EF8DAF" w14:textId="77777777" w:rsidR="009A7CEA" w:rsidRPr="000C6D06" w:rsidRDefault="009A7CEA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принимать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Правилами, сообщения </w:t>
      </w:r>
      <w:r w:rsidR="00984463" w:rsidRPr="000C6D06">
        <w:rPr>
          <w:rFonts w:ascii="Times New Roman" w:hAnsi="Times New Roman"/>
          <w:sz w:val="24"/>
          <w:szCs w:val="24"/>
        </w:rPr>
        <w:t>Потребителя</w:t>
      </w:r>
      <w:r w:rsidRPr="000C6D06">
        <w:rPr>
          <w:rFonts w:ascii="Times New Roman" w:hAnsi="Times New Roman"/>
          <w:sz w:val="24"/>
          <w:szCs w:val="24"/>
        </w:rPr>
        <w:t xml:space="preserve">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</w:t>
      </w:r>
      <w:r w:rsidR="003E42DB">
        <w:rPr>
          <w:rFonts w:ascii="Times New Roman" w:hAnsi="Times New Roman"/>
          <w:sz w:val="24"/>
          <w:szCs w:val="24"/>
        </w:rPr>
        <w:t>П</w:t>
      </w:r>
      <w:r w:rsidR="003E42DB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1B1B51BC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7E32EA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в порядке и сроки, </w:t>
      </w:r>
      <w:r w:rsidR="006E3A73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B9055D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>, о причинах и предполагаемой продолжительности предоставления коммунальных услуг ненадлежащего качества и (или) с перерывами, превышающими установленную продолжительность</w:t>
      </w:r>
      <w:r w:rsidR="008B0756" w:rsidRPr="000C6D06">
        <w:rPr>
          <w:rFonts w:ascii="Times New Roman" w:hAnsi="Times New Roman"/>
          <w:sz w:val="24"/>
          <w:szCs w:val="24"/>
        </w:rPr>
        <w:t>.</w:t>
      </w:r>
    </w:p>
    <w:p w14:paraId="021B6700" w14:textId="77777777" w:rsidR="00405F70" w:rsidRPr="000C6D06" w:rsidRDefault="00405F70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E3A61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о дате начала проведения планового перерыва в предоставлении коммунальных услуг не позднее</w:t>
      </w:r>
      <w:r w:rsidR="002946C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чем за </w:t>
      </w:r>
      <w:r w:rsidR="00F11EE3" w:rsidRPr="000C6D06">
        <w:rPr>
          <w:rFonts w:ascii="Times New Roman" w:hAnsi="Times New Roman"/>
          <w:sz w:val="24"/>
          <w:szCs w:val="24"/>
        </w:rPr>
        <w:t>10</w:t>
      </w:r>
      <w:r w:rsidRPr="000C6D06">
        <w:rPr>
          <w:rFonts w:ascii="Times New Roman" w:hAnsi="Times New Roman"/>
          <w:sz w:val="24"/>
          <w:szCs w:val="24"/>
        </w:rPr>
        <w:t xml:space="preserve"> рабочих дней до начала перерыва;</w:t>
      </w:r>
    </w:p>
    <w:p w14:paraId="704B2C56" w14:textId="77777777" w:rsidR="0060243C" w:rsidRPr="000C6D06" w:rsidRDefault="0060243C" w:rsidP="000C6D06">
      <w:pPr>
        <w:pStyle w:val="a3"/>
        <w:widowControl w:val="0"/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</w:t>
      </w:r>
      <w:r w:rsidR="006E3A73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607591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DE3A61" w:rsidRPr="000C6D06">
        <w:rPr>
          <w:rFonts w:ascii="Times New Roman" w:hAnsi="Times New Roman"/>
          <w:sz w:val="24"/>
          <w:szCs w:val="24"/>
        </w:rPr>
        <w:t>.</w:t>
      </w:r>
    </w:p>
    <w:p w14:paraId="0EF0C813" w14:textId="77777777" w:rsidR="00405F70" w:rsidRPr="00405F70" w:rsidRDefault="00623C4A" w:rsidP="00C62ED7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8B0756">
        <w:rPr>
          <w:rFonts w:ascii="Times New Roman" w:hAnsi="Times New Roman"/>
          <w:sz w:val="24"/>
          <w:szCs w:val="24"/>
        </w:rPr>
        <w:t>Теплоснабжающая</w:t>
      </w:r>
      <w:r w:rsidR="007626B7">
        <w:rPr>
          <w:rFonts w:ascii="Times New Roman" w:hAnsi="Times New Roman"/>
          <w:sz w:val="24"/>
          <w:szCs w:val="24"/>
        </w:rPr>
        <w:t xml:space="preserve"> организация</w:t>
      </w:r>
      <w:r w:rsidR="00405F70" w:rsidRPr="00405F70">
        <w:rPr>
          <w:rFonts w:ascii="Times New Roman" w:hAnsi="Times New Roman"/>
          <w:sz w:val="24"/>
          <w:szCs w:val="24"/>
        </w:rPr>
        <w:t xml:space="preserve"> имеет право:</w:t>
      </w:r>
    </w:p>
    <w:p w14:paraId="4638297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внесения платы за потребленные коммунальные услуги, а также в случаях, установленных федеральными законами и настоящим Договором</w:t>
      </w:r>
      <w:r w:rsidR="008A278E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уплаты неустоек (штрафов, пеней);</w:t>
      </w:r>
    </w:p>
    <w:p w14:paraId="739A91CA" w14:textId="77777777" w:rsidR="00405F70" w:rsidRPr="000C6D06" w:rsidRDefault="00DE3A61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требовать от П</w:t>
      </w:r>
      <w:r w:rsidR="00405F70" w:rsidRPr="000C6D06">
        <w:rPr>
          <w:rFonts w:ascii="Times New Roman" w:hAnsi="Times New Roman"/>
          <w:sz w:val="24"/>
          <w:szCs w:val="24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помещение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представителей 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 ор</w:t>
      </w:r>
      <w:r w:rsidR="00D76273" w:rsidRPr="000C6D06">
        <w:rPr>
          <w:rFonts w:ascii="Times New Roman" w:hAnsi="Times New Roman"/>
          <w:color w:val="000000"/>
          <w:sz w:val="24"/>
          <w:szCs w:val="24"/>
        </w:rPr>
        <w:t>га</w:t>
      </w:r>
      <w:r w:rsidR="00EB3C31" w:rsidRPr="000C6D06">
        <w:rPr>
          <w:rFonts w:ascii="Times New Roman" w:hAnsi="Times New Roman"/>
          <w:color w:val="000000"/>
          <w:sz w:val="24"/>
          <w:szCs w:val="24"/>
        </w:rPr>
        <w:t xml:space="preserve">низации 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(в том числе работников аварийных служб</w:t>
      </w:r>
      <w:r w:rsidR="008A278E" w:rsidRPr="000C6D06">
        <w:rPr>
          <w:rFonts w:ascii="Times New Roman" w:hAnsi="Times New Roman"/>
          <w:color w:val="000000"/>
          <w:sz w:val="24"/>
          <w:szCs w:val="24"/>
        </w:rPr>
        <w:t>,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 xml:space="preserve"> в случаях, указанных в </w:t>
      </w:r>
      <w:hyperlink r:id="rId10" w:history="1"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пп. 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«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>е</w:t>
        </w:r>
        <w:r w:rsidR="000C4F77">
          <w:rPr>
            <w:rFonts w:ascii="Times New Roman" w:hAnsi="Times New Roman"/>
            <w:color w:val="000000"/>
            <w:sz w:val="24"/>
            <w:szCs w:val="24"/>
          </w:rPr>
          <w:t>»</w:t>
        </w:r>
        <w:r w:rsidR="00405F70" w:rsidRPr="000C6D06">
          <w:rPr>
            <w:rFonts w:ascii="Times New Roman" w:hAnsi="Times New Roman"/>
            <w:color w:val="000000"/>
            <w:sz w:val="24"/>
            <w:szCs w:val="24"/>
          </w:rPr>
          <w:t xml:space="preserve"> п. 34</w:t>
        </w:r>
      </w:hyperlink>
      <w:r w:rsidR="007E32EA" w:rsidRPr="000C6D06">
        <w:rPr>
          <w:rFonts w:ascii="Times New Roman" w:hAnsi="Times New Roman"/>
          <w:color w:val="000000"/>
          <w:sz w:val="24"/>
          <w:szCs w:val="24"/>
        </w:rPr>
        <w:t xml:space="preserve"> Правил</w:t>
      </w:r>
      <w:r w:rsidR="00405F70" w:rsidRPr="000C6D06">
        <w:rPr>
          <w:rFonts w:ascii="Times New Roman" w:hAnsi="Times New Roman"/>
          <w:color w:val="000000"/>
          <w:sz w:val="24"/>
          <w:szCs w:val="24"/>
        </w:rPr>
        <w:t>);</w:t>
      </w:r>
    </w:p>
    <w:p w14:paraId="0BD7E600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осуществлять не чаще 1 раза в 3 месяца проверку правильности снятия </w:t>
      </w:r>
      <w:r w:rsidR="002414AD">
        <w:rPr>
          <w:rFonts w:ascii="Times New Roman" w:hAnsi="Times New Roman"/>
          <w:color w:val="000000"/>
          <w:sz w:val="24"/>
          <w:szCs w:val="24"/>
        </w:rPr>
        <w:t>П</w:t>
      </w:r>
      <w:r w:rsidR="002414AD" w:rsidRPr="000C6D06">
        <w:rPr>
          <w:rFonts w:ascii="Times New Roman" w:hAnsi="Times New Roman"/>
          <w:color w:val="000000"/>
          <w:sz w:val="24"/>
          <w:szCs w:val="24"/>
        </w:rPr>
        <w:t xml:space="preserve">отребителем </w:t>
      </w:r>
      <w:r w:rsidR="009430F6" w:rsidRPr="000C6D06">
        <w:rPr>
          <w:rFonts w:ascii="Times New Roman" w:hAnsi="Times New Roman"/>
          <w:color w:val="000000"/>
          <w:sz w:val="24"/>
          <w:szCs w:val="24"/>
        </w:rPr>
        <w:t xml:space="preserve">показаний индивидуальных </w:t>
      </w:r>
      <w:r w:rsidRPr="000C6D06">
        <w:rPr>
          <w:rFonts w:ascii="Times New Roman" w:hAnsi="Times New Roman"/>
          <w:color w:val="000000"/>
          <w:sz w:val="24"/>
          <w:szCs w:val="24"/>
        </w:rPr>
        <w:t>приборов учета (распределителей), проверку состояния таких приборов учета;</w:t>
      </w:r>
    </w:p>
    <w:p w14:paraId="749F4BF6" w14:textId="77777777" w:rsidR="00405F70" w:rsidRPr="000C6D06" w:rsidRDefault="00405F70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приостанавливать или ограничивать в порядке, установленном </w:t>
      </w:r>
      <w:r w:rsidR="001E1A05" w:rsidRPr="000C6D06">
        <w:rPr>
          <w:rFonts w:ascii="Times New Roman" w:hAnsi="Times New Roman"/>
          <w:color w:val="000000"/>
          <w:sz w:val="24"/>
          <w:szCs w:val="24"/>
        </w:rPr>
        <w:t>Правилами</w:t>
      </w:r>
      <w:r w:rsidR="00DE3A61" w:rsidRPr="000C6D06">
        <w:rPr>
          <w:rFonts w:ascii="Times New Roman" w:hAnsi="Times New Roman"/>
          <w:color w:val="000000"/>
          <w:sz w:val="24"/>
          <w:szCs w:val="24"/>
        </w:rPr>
        <w:t>, подачу П</w:t>
      </w:r>
      <w:r w:rsidRPr="000C6D06">
        <w:rPr>
          <w:rFonts w:ascii="Times New Roman" w:hAnsi="Times New Roman"/>
          <w:color w:val="000000"/>
          <w:sz w:val="24"/>
          <w:szCs w:val="24"/>
        </w:rPr>
        <w:t>отребителю коммунальных ресурсов;</w:t>
      </w:r>
    </w:p>
    <w:p w14:paraId="1E3224E4" w14:textId="77777777" w:rsidR="004E1B39" w:rsidRPr="000C6D06" w:rsidRDefault="004E1B39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color w:val="000000"/>
          <w:sz w:val="24"/>
          <w:szCs w:val="24"/>
        </w:rPr>
        <w:t xml:space="preserve">требовать допуска в заранее согласованное с Потребителем время, но не чаще 1 </w:t>
      </w:r>
      <w:r w:rsidRPr="000C6D06">
        <w:rPr>
          <w:rFonts w:ascii="Times New Roman" w:hAnsi="Times New Roman"/>
          <w:sz w:val="24"/>
          <w:szCs w:val="24"/>
        </w:rPr>
        <w:t xml:space="preserve">раза в 3 месяца, в занимаемое Потребителем жилое или нежилое помещение представителей </w:t>
      </w:r>
      <w:r w:rsidR="00DE3A61" w:rsidRPr="000C6D06">
        <w:rPr>
          <w:rFonts w:ascii="Times New Roman" w:hAnsi="Times New Roman"/>
          <w:sz w:val="24"/>
          <w:szCs w:val="24"/>
        </w:rPr>
        <w:t>Теплоснабжающей</w:t>
      </w:r>
      <w:r w:rsidRPr="000C6D06">
        <w:rPr>
          <w:rFonts w:ascii="Times New Roman" w:hAnsi="Times New Roman"/>
          <w:sz w:val="24"/>
          <w:szCs w:val="24"/>
        </w:rPr>
        <w:t xml:space="preserve">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- по мере необходимости, а для ликвидации аварий - в любое время;</w:t>
      </w:r>
    </w:p>
    <w:p w14:paraId="04BDF082" w14:textId="77777777" w:rsidR="00D76273" w:rsidRPr="000C6D06" w:rsidRDefault="00D76273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</w:t>
      </w:r>
    </w:p>
    <w:p w14:paraId="05C06F1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снятия показаний индивидуальных и коллективных (общедомовых) приборов учета и распределителей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427374BE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доставки платежных документов потребителям</w:t>
      </w:r>
      <w:r w:rsidR="000C4F77">
        <w:rPr>
          <w:rFonts w:ascii="Times New Roman" w:hAnsi="Times New Roman"/>
          <w:sz w:val="24"/>
          <w:szCs w:val="24"/>
        </w:rPr>
        <w:t>,</w:t>
      </w:r>
    </w:p>
    <w:p w14:paraId="62526241" w14:textId="77777777" w:rsidR="00D76273" w:rsidRPr="000C6D06" w:rsidRDefault="00D76273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для начисления платы за коммунальные услуги и подготовки доставки платежных документов потребителям;</w:t>
      </w:r>
    </w:p>
    <w:p w14:paraId="0D905186" w14:textId="77777777" w:rsidR="00405F70" w:rsidRPr="00405F70" w:rsidRDefault="00AA7254" w:rsidP="000C6D06">
      <w:pPr>
        <w:pStyle w:val="a3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иные права, </w:t>
      </w:r>
      <w:r w:rsidR="00F24742" w:rsidRPr="00405F70">
        <w:rPr>
          <w:rFonts w:ascii="Times New Roman" w:hAnsi="Times New Roman"/>
          <w:sz w:val="24"/>
          <w:szCs w:val="24"/>
        </w:rPr>
        <w:t xml:space="preserve">предусмотренные </w:t>
      </w:r>
      <w:r>
        <w:rPr>
          <w:rFonts w:ascii="Times New Roman" w:hAnsi="Times New Roman"/>
          <w:sz w:val="24"/>
          <w:szCs w:val="24"/>
        </w:rPr>
        <w:t>жилищным законодательством Р</w:t>
      </w:r>
      <w:r w:rsidR="001E1A05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1E1A05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 xml:space="preserve">, в том числе </w:t>
      </w:r>
      <w:r w:rsidR="00F24742">
        <w:rPr>
          <w:rFonts w:ascii="Times New Roman" w:hAnsi="Times New Roman"/>
          <w:sz w:val="24"/>
          <w:szCs w:val="24"/>
        </w:rPr>
        <w:t>Правилами</w:t>
      </w:r>
      <w:r w:rsidR="00B34E19">
        <w:rPr>
          <w:rFonts w:ascii="Times New Roman" w:hAnsi="Times New Roman"/>
          <w:sz w:val="24"/>
          <w:szCs w:val="24"/>
        </w:rPr>
        <w:t>,</w:t>
      </w:r>
      <w:r w:rsidR="001E1A05">
        <w:rPr>
          <w:rFonts w:ascii="Times New Roman" w:hAnsi="Times New Roman"/>
          <w:sz w:val="24"/>
          <w:szCs w:val="24"/>
        </w:rPr>
        <w:t xml:space="preserve"> </w:t>
      </w:r>
      <w:r w:rsidR="00C273E5">
        <w:rPr>
          <w:rFonts w:ascii="Times New Roman" w:hAnsi="Times New Roman"/>
          <w:sz w:val="24"/>
          <w:szCs w:val="24"/>
        </w:rPr>
        <w:t>и настоящим Договором.</w:t>
      </w:r>
      <w:r w:rsidR="00F24742">
        <w:rPr>
          <w:rFonts w:ascii="Times New Roman" w:hAnsi="Times New Roman"/>
          <w:sz w:val="24"/>
          <w:szCs w:val="24"/>
        </w:rPr>
        <w:t xml:space="preserve"> </w:t>
      </w:r>
    </w:p>
    <w:p w14:paraId="74944975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D30E27" w14:textId="77777777" w:rsidR="00405F70" w:rsidRPr="006378D3" w:rsidRDefault="00405F70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378D3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F24742" w:rsidRPr="006378D3">
        <w:rPr>
          <w:rFonts w:ascii="Times New Roman" w:hAnsi="Times New Roman"/>
          <w:b/>
          <w:sz w:val="24"/>
          <w:szCs w:val="24"/>
        </w:rPr>
        <w:t>П</w:t>
      </w:r>
      <w:r w:rsidRPr="006378D3">
        <w:rPr>
          <w:rFonts w:ascii="Times New Roman" w:hAnsi="Times New Roman"/>
          <w:b/>
          <w:sz w:val="24"/>
          <w:szCs w:val="24"/>
        </w:rPr>
        <w:t>отребителя</w:t>
      </w:r>
    </w:p>
    <w:p w14:paraId="76D2E9B9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45D4C48" w14:textId="77777777" w:rsidR="00405F70" w:rsidRPr="00405F70" w:rsidRDefault="00405F70" w:rsidP="000C6D06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5F70">
        <w:rPr>
          <w:rFonts w:ascii="Times New Roman" w:hAnsi="Times New Roman" w:cs="Times New Roman"/>
          <w:sz w:val="24"/>
          <w:szCs w:val="24"/>
        </w:rPr>
        <w:t>Потребитель обязан:</w:t>
      </w:r>
    </w:p>
    <w:p w14:paraId="5A441330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</w:t>
      </w:r>
      <w:r w:rsidR="00247F39" w:rsidRPr="000C6D06">
        <w:rPr>
          <w:rFonts w:ascii="Times New Roman" w:hAnsi="Times New Roman"/>
          <w:sz w:val="24"/>
          <w:szCs w:val="24"/>
        </w:rPr>
        <w:t>,</w:t>
      </w:r>
      <w:r w:rsidRPr="000C6D06">
        <w:rPr>
          <w:rFonts w:ascii="Times New Roman" w:hAnsi="Times New Roman"/>
          <w:sz w:val="24"/>
          <w:szCs w:val="24"/>
        </w:rPr>
        <w:t xml:space="preserve"> немедленно сообщать о них </w:t>
      </w:r>
      <w:r w:rsidR="005E20F0">
        <w:rPr>
          <w:rFonts w:ascii="Times New Roman" w:hAnsi="Times New Roman"/>
          <w:sz w:val="24"/>
          <w:szCs w:val="24"/>
        </w:rPr>
        <w:t xml:space="preserve">должностным лицам, указанным в разделе 8 настоящего Договора, </w:t>
      </w:r>
      <w:r w:rsidRPr="000C6D06">
        <w:rPr>
          <w:rFonts w:ascii="Times New Roman" w:hAnsi="Times New Roman"/>
          <w:sz w:val="24"/>
          <w:szCs w:val="24"/>
        </w:rPr>
        <w:t>а при наличии возможности - принимать все меры по устранению таких неисправностей, пожара и аварий;</w:t>
      </w:r>
    </w:p>
    <w:p w14:paraId="00A0F8A6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при обнаружении неисправностей, повреждений коллективного (общедомового), индивидуального прибора учета или распределителей, нарушения целостности их пломб немедленно сообщать об </w:t>
      </w:r>
      <w:r w:rsidR="005E20F0" w:rsidRPr="006A1DE0">
        <w:rPr>
          <w:rFonts w:ascii="Times New Roman" w:hAnsi="Times New Roman"/>
          <w:sz w:val="24"/>
          <w:szCs w:val="24"/>
        </w:rPr>
        <w:t>этом</w:t>
      </w:r>
      <w:r w:rsidR="005E20F0">
        <w:rPr>
          <w:rFonts w:ascii="Times New Roman" w:hAnsi="Times New Roman"/>
          <w:sz w:val="24"/>
          <w:szCs w:val="24"/>
        </w:rPr>
        <w:t xml:space="preserve"> должностным</w:t>
      </w:r>
      <w:r w:rsidR="005E20F0" w:rsidRPr="005E20F0">
        <w:rPr>
          <w:rFonts w:ascii="Times New Roman" w:hAnsi="Times New Roman"/>
          <w:sz w:val="24"/>
          <w:szCs w:val="24"/>
        </w:rPr>
        <w:t xml:space="preserve"> лицам, указанным в разделе 8 настоящего Договора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3A6FB479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 целях учета потребленных коммунальных услуг использовать коллективные (общедомовые), индивидуальные приборы учета, распределители утвержденного типа, соответствующие требованиям законодательства Российской Федерации об обеспечении единства измерений и прошедшие поверку;</w:t>
      </w:r>
    </w:p>
    <w:p w14:paraId="6A6B5A53" w14:textId="77777777" w:rsidR="00F24742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допускать представителей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F24742" w:rsidRPr="000C6D06">
        <w:rPr>
          <w:rFonts w:ascii="Times New Roman" w:hAnsi="Times New Roman"/>
          <w:sz w:val="24"/>
          <w:szCs w:val="24"/>
        </w:rPr>
        <w:t xml:space="preserve"> ор</w:t>
      </w:r>
      <w:r w:rsidR="001B5101" w:rsidRPr="000C6D06">
        <w:rPr>
          <w:rFonts w:ascii="Times New Roman" w:hAnsi="Times New Roman"/>
          <w:sz w:val="24"/>
          <w:szCs w:val="24"/>
        </w:rPr>
        <w:t>га</w:t>
      </w:r>
      <w:r w:rsidR="00F24742" w:rsidRPr="000C6D06">
        <w:rPr>
          <w:rFonts w:ascii="Times New Roman" w:hAnsi="Times New Roman"/>
          <w:sz w:val="24"/>
          <w:szCs w:val="24"/>
        </w:rPr>
        <w:t>низации</w:t>
      </w:r>
      <w:r w:rsidRPr="000C6D06">
        <w:rPr>
          <w:rFonts w:ascii="Times New Roman" w:hAnsi="Times New Roman"/>
          <w:sz w:val="24"/>
          <w:szCs w:val="24"/>
        </w:rPr>
        <w:t xml:space="preserve"> (в том числе работников аварийных служб), представителей органов государственного контроля и надзора в занимаемое жилое помещение </w:t>
      </w:r>
      <w:r w:rsidR="001854EF" w:rsidRPr="000C6D06">
        <w:rPr>
          <w:rFonts w:ascii="Times New Roman" w:hAnsi="Times New Roman"/>
          <w:sz w:val="24"/>
          <w:szCs w:val="24"/>
        </w:rPr>
        <w:t xml:space="preserve">для проверки состояния индивидуальных, общих (квартирных), комнатных приборов учета коммунальных ресурсов и распределителей, факта их наличия или отсутствия, а также достоверности переданных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="001854EF" w:rsidRPr="000C6D06">
        <w:rPr>
          <w:rFonts w:ascii="Times New Roman" w:hAnsi="Times New Roman"/>
          <w:sz w:val="24"/>
          <w:szCs w:val="24"/>
        </w:rPr>
        <w:t xml:space="preserve"> сведений о показаниях таких приборов учета</w:t>
      </w:r>
      <w:r w:rsidR="00F24742" w:rsidRPr="000C6D06">
        <w:rPr>
          <w:rFonts w:ascii="Times New Roman" w:hAnsi="Times New Roman"/>
          <w:sz w:val="24"/>
          <w:szCs w:val="24"/>
        </w:rPr>
        <w:t>.</w:t>
      </w:r>
      <w:r w:rsidRPr="000C6D06">
        <w:rPr>
          <w:rFonts w:ascii="Times New Roman" w:hAnsi="Times New Roman"/>
          <w:sz w:val="24"/>
          <w:szCs w:val="24"/>
        </w:rPr>
        <w:t xml:space="preserve"> </w:t>
      </w:r>
    </w:p>
    <w:p w14:paraId="33751BB0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сохранять установленные Теплоснабжающей организацией при вводе прибора учета в эксплуатацию или при последующих плановых (внеплановых) проверках прибора учета на индивидуальные приборы учета горячей воды, тепловой энергии контрольные пломбы и индикаторы антимагнитных пломб, а также пломбы и </w:t>
      </w:r>
      <w:r w:rsidR="00E725FA">
        <w:rPr>
          <w:rFonts w:ascii="Times New Roman" w:hAnsi="Times New Roman"/>
          <w:sz w:val="24"/>
          <w:szCs w:val="24"/>
        </w:rPr>
        <w:t xml:space="preserve">иные </w:t>
      </w:r>
      <w:r w:rsidRPr="000C6D06">
        <w:rPr>
          <w:rFonts w:ascii="Times New Roman" w:hAnsi="Times New Roman"/>
          <w:sz w:val="24"/>
          <w:szCs w:val="24"/>
        </w:rPr>
        <w:t>устройства, позволяющие фиксировать факт несанкционированного вмешательства в работу прибора учета;</w:t>
      </w:r>
    </w:p>
    <w:p w14:paraId="2EB3FA3E" w14:textId="77777777" w:rsidR="00DF062B" w:rsidRPr="000C6D06" w:rsidRDefault="00DF062B" w:rsidP="000C6D06">
      <w:pPr>
        <w:pStyle w:val="a3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обеспечивать проведение </w:t>
      </w:r>
      <w:r w:rsidR="00816858" w:rsidRPr="000C6D06">
        <w:rPr>
          <w:rFonts w:ascii="Times New Roman" w:hAnsi="Times New Roman"/>
          <w:sz w:val="24"/>
          <w:szCs w:val="24"/>
        </w:rPr>
        <w:t>поверок,</w:t>
      </w:r>
      <w:r w:rsidRPr="000C6D06">
        <w:rPr>
          <w:rFonts w:ascii="Times New Roman" w:hAnsi="Times New Roman"/>
          <w:sz w:val="24"/>
          <w:szCs w:val="24"/>
        </w:rPr>
        <w:t xml:space="preserve"> установленных за счет </w:t>
      </w:r>
      <w:r w:rsidR="007F61E2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коллективных (общедомовых), индивидуальных приборов учета в сроки, установленные </w:t>
      </w:r>
      <w:r w:rsidRPr="000C6D06">
        <w:rPr>
          <w:rFonts w:ascii="Times New Roman" w:hAnsi="Times New Roman"/>
          <w:sz w:val="24"/>
          <w:szCs w:val="24"/>
        </w:rPr>
        <w:lastRenderedPageBreak/>
        <w:t>технической документацией на прибор учета, предварительно проинформировав Теплоснабжающую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поверки;</w:t>
      </w:r>
    </w:p>
    <w:p w14:paraId="4993E50E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информировать </w:t>
      </w:r>
      <w:r w:rsidR="00DF062B" w:rsidRPr="000C6D06">
        <w:rPr>
          <w:rFonts w:ascii="Times New Roman" w:hAnsi="Times New Roman"/>
          <w:sz w:val="24"/>
          <w:szCs w:val="24"/>
        </w:rPr>
        <w:t>Теплоснабжающую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организацию </w:t>
      </w:r>
      <w:r w:rsidRPr="000C6D06">
        <w:rPr>
          <w:rFonts w:ascii="Times New Roman" w:hAnsi="Times New Roman"/>
          <w:sz w:val="24"/>
          <w:szCs w:val="24"/>
        </w:rPr>
        <w:t>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</w:t>
      </w:r>
      <w:r w:rsidR="005E20F0">
        <w:rPr>
          <w:rFonts w:ascii="Times New Roman" w:hAnsi="Times New Roman"/>
          <w:sz w:val="24"/>
          <w:szCs w:val="24"/>
        </w:rPr>
        <w:t>.</w:t>
      </w:r>
    </w:p>
    <w:p w14:paraId="49C71D55" w14:textId="77777777" w:rsidR="00405F70" w:rsidRPr="000C6D06" w:rsidRDefault="00405F70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своевременно и в полном объеме вносить плату за коммунальные услуги;</w:t>
      </w:r>
    </w:p>
    <w:p w14:paraId="76BD1826" w14:textId="77777777" w:rsidR="00B52AF1" w:rsidRPr="000C6D06" w:rsidRDefault="009430F6" w:rsidP="000C6D06">
      <w:pPr>
        <w:pStyle w:val="a3"/>
        <w:widowControl w:val="0"/>
        <w:numPr>
          <w:ilvl w:val="1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нести иные обязанности, предусмотренные жилищным законодательством Российской Федерации, в том числе Правилами и настоящим Договором.</w:t>
      </w:r>
    </w:p>
    <w:p w14:paraId="4F545494" w14:textId="77777777" w:rsidR="00405F70" w:rsidRPr="000C4F77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имеет право:</w:t>
      </w:r>
    </w:p>
    <w:p w14:paraId="713D857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получать в необходимых объемах коммунальные услуги надлежащего качества;</w:t>
      </w:r>
    </w:p>
    <w:p w14:paraId="6035D595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получать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сведения о правильности исчисления предъявленного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 xml:space="preserve">к уплате размера платы за коммунальные услуги, наличии (отсутствии) задолженности или переплаты </w:t>
      </w:r>
      <w:r w:rsidR="0092664C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отребителя за коммунальные услуги, наличии оснований и правильности начисления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организацией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отребителю </w:t>
      </w:r>
      <w:r w:rsidRPr="000C6D06">
        <w:rPr>
          <w:rFonts w:ascii="Times New Roman" w:hAnsi="Times New Roman"/>
          <w:sz w:val="24"/>
          <w:szCs w:val="24"/>
        </w:rPr>
        <w:t>неустоек (штрафов, пеней);</w:t>
      </w:r>
    </w:p>
    <w:p w14:paraId="0C4FAD8B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 </w:t>
      </w:r>
      <w:r w:rsidRPr="000C6D06">
        <w:rPr>
          <w:rFonts w:ascii="Times New Roman" w:hAnsi="Times New Roman"/>
          <w:sz w:val="24"/>
          <w:szCs w:val="24"/>
        </w:rPr>
        <w:t>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недостатков;</w:t>
      </w:r>
    </w:p>
    <w:p w14:paraId="67C15D00" w14:textId="77777777" w:rsidR="00405F70" w:rsidRPr="000C6D06" w:rsidRDefault="00405F70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в случаях и порядке, которые установлены </w:t>
      </w:r>
      <w:r w:rsidR="00DF062B" w:rsidRPr="000C6D06">
        <w:rPr>
          <w:rFonts w:ascii="Times New Roman" w:hAnsi="Times New Roman"/>
          <w:sz w:val="24"/>
          <w:szCs w:val="24"/>
        </w:rPr>
        <w:t>Правилами</w:t>
      </w:r>
      <w:r w:rsidRPr="000C6D06">
        <w:rPr>
          <w:rFonts w:ascii="Times New Roman" w:hAnsi="Times New Roman"/>
          <w:sz w:val="24"/>
          <w:szCs w:val="24"/>
        </w:rPr>
        <w:t xml:space="preserve">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>в занимаемом жилом помещении;</w:t>
      </w:r>
    </w:p>
    <w:p w14:paraId="0019A8FD" w14:textId="77777777" w:rsidR="001854EF" w:rsidRDefault="00405F70" w:rsidP="00F47A0D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требовать от представителя </w:t>
      </w:r>
      <w:r w:rsidR="00DF062B" w:rsidRPr="000C6D06">
        <w:rPr>
          <w:rFonts w:ascii="Times New Roman" w:hAnsi="Times New Roman"/>
          <w:sz w:val="24"/>
          <w:szCs w:val="24"/>
        </w:rPr>
        <w:t>Теплоснабжающей</w:t>
      </w:r>
      <w:r w:rsidR="001854EF" w:rsidRPr="000C6D06">
        <w:rPr>
          <w:rFonts w:ascii="Times New Roman" w:hAnsi="Times New Roman"/>
          <w:sz w:val="24"/>
          <w:szCs w:val="24"/>
        </w:rPr>
        <w:t xml:space="preserve"> организации</w:t>
      </w:r>
      <w:r w:rsidRPr="000C6D06">
        <w:rPr>
          <w:rFonts w:ascii="Times New Roman" w:hAnsi="Times New Roman"/>
          <w:sz w:val="24"/>
          <w:szCs w:val="24"/>
        </w:rPr>
        <w:t xml:space="preserve"> предъявления документов, подтверждающих его личность и наличие у него полномочий на доступ в жилое или нежилое помещение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отребителя </w:t>
      </w:r>
      <w:r w:rsidRPr="000C6D06">
        <w:rPr>
          <w:rFonts w:ascii="Times New Roman" w:hAnsi="Times New Roman"/>
          <w:sz w:val="24"/>
          <w:szCs w:val="24"/>
        </w:rPr>
        <w:t xml:space="preserve">для проведения проверок состояния приборов учета, достоверности предоставленных </w:t>
      </w:r>
      <w:r w:rsidR="00710907">
        <w:rPr>
          <w:rFonts w:ascii="Times New Roman" w:hAnsi="Times New Roman"/>
          <w:sz w:val="24"/>
          <w:szCs w:val="24"/>
        </w:rPr>
        <w:t>П</w:t>
      </w:r>
      <w:r w:rsidR="00710907" w:rsidRPr="000C6D06">
        <w:rPr>
          <w:rFonts w:ascii="Times New Roman" w:hAnsi="Times New Roman"/>
          <w:sz w:val="24"/>
          <w:szCs w:val="24"/>
        </w:rPr>
        <w:t xml:space="preserve">отребителем </w:t>
      </w:r>
      <w:r w:rsidRPr="000C6D06">
        <w:rPr>
          <w:rFonts w:ascii="Times New Roman" w:hAnsi="Times New Roman"/>
          <w:sz w:val="24"/>
          <w:szCs w:val="24"/>
        </w:rPr>
        <w:t xml:space="preserve">сведений о показаниях приборов учета, снятия показаний приборов учета, для осмотра технического и </w:t>
      </w:r>
      <w:r w:rsidRPr="000C6D06">
        <w:rPr>
          <w:rFonts w:ascii="Times New Roman" w:hAnsi="Times New Roman"/>
          <w:color w:val="000000"/>
          <w:sz w:val="24"/>
          <w:szCs w:val="24"/>
        </w:rPr>
        <w:t xml:space="preserve">санитарного состояния внутриквартирного оборудования, для выполнения ремонтных работ, ликвидации аварии и для совершения иных действий, указанных в </w:t>
      </w:r>
      <w:hyperlink r:id="rId11" w:history="1">
        <w:r w:rsidRPr="000C6D06">
          <w:rPr>
            <w:rFonts w:ascii="Times New Roman" w:hAnsi="Times New Roman"/>
            <w:color w:val="000000"/>
            <w:sz w:val="24"/>
            <w:szCs w:val="24"/>
          </w:rPr>
          <w:t>Правилах</w:t>
        </w:r>
      </w:hyperlink>
      <w:r w:rsidR="00AF6B06" w:rsidRPr="000C6D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5670" w:rsidRPr="000C6D06">
        <w:rPr>
          <w:rFonts w:ascii="Times New Roman" w:hAnsi="Times New Roman"/>
          <w:color w:val="000000"/>
          <w:sz w:val="24"/>
          <w:szCs w:val="24"/>
        </w:rPr>
        <w:t>и настоящем Договоре</w:t>
      </w:r>
      <w:r w:rsidR="00AD1FC7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D1FC7" w:rsidRPr="00AD1FC7">
        <w:rPr>
          <w:rFonts w:ascii="Times New Roman" w:hAnsi="Times New Roman"/>
          <w:color w:val="000000"/>
          <w:sz w:val="24"/>
          <w:szCs w:val="24"/>
        </w:rPr>
        <w:t>наряд, приказ, задание о направлении такого лица в целях проведения указанной проверки либо иной подобный документ</w:t>
      </w:r>
      <w:r w:rsidR="00AD1FC7">
        <w:rPr>
          <w:rFonts w:ascii="Times New Roman" w:hAnsi="Times New Roman"/>
          <w:color w:val="000000"/>
          <w:sz w:val="24"/>
          <w:szCs w:val="24"/>
        </w:rPr>
        <w:t>)</w:t>
      </w:r>
      <w:r w:rsid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7374992B" w14:textId="77777777" w:rsidR="00D319A9" w:rsidRPr="005A232E" w:rsidRDefault="00D319A9" w:rsidP="005A232E">
      <w:pPr>
        <w:pStyle w:val="a3"/>
        <w:numPr>
          <w:ilvl w:val="1"/>
          <w:numId w:val="47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19A9">
        <w:rPr>
          <w:rFonts w:ascii="Times New Roman" w:hAnsi="Times New Roman"/>
          <w:color w:val="000000"/>
          <w:sz w:val="24"/>
          <w:szCs w:val="24"/>
        </w:rPr>
        <w:t xml:space="preserve">при наличии индивидуального прибора учета ежемесячно снимать его показания в период 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с 23-го по 25-е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число текущего месяца и передавать полученные показания в Теплоснабжающую организацию или уполномоченному им лицу не позднее 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2</w:t>
      </w:r>
      <w:r w:rsidR="00602B2E">
        <w:rPr>
          <w:rFonts w:ascii="Times New Roman" w:hAnsi="Times New Roman"/>
          <w:i/>
          <w:color w:val="000000"/>
          <w:sz w:val="24"/>
          <w:szCs w:val="24"/>
        </w:rPr>
        <w:t>5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-го</w:t>
      </w:r>
      <w:r w:rsidRPr="00D319A9">
        <w:rPr>
          <w:rFonts w:ascii="Times New Roman" w:hAnsi="Times New Roman"/>
          <w:color w:val="000000"/>
          <w:sz w:val="24"/>
          <w:szCs w:val="24"/>
        </w:rPr>
        <w:t xml:space="preserve"> числа текущего месяца </w:t>
      </w:r>
      <w:r w:rsidRPr="005A232E">
        <w:rPr>
          <w:rFonts w:ascii="Times New Roman" w:hAnsi="Times New Roman"/>
          <w:i/>
          <w:color w:val="000000"/>
          <w:sz w:val="24"/>
          <w:szCs w:val="24"/>
        </w:rPr>
        <w:t>(указать способ_______)</w:t>
      </w:r>
      <w:r w:rsidRPr="00D319A9">
        <w:rPr>
          <w:rFonts w:ascii="Times New Roman" w:hAnsi="Times New Roman"/>
          <w:color w:val="000000"/>
          <w:sz w:val="24"/>
          <w:szCs w:val="24"/>
        </w:rPr>
        <w:t>;</w:t>
      </w:r>
    </w:p>
    <w:p w14:paraId="5B250DB8" w14:textId="77777777" w:rsidR="00DF062B" w:rsidRPr="000C6D06" w:rsidRDefault="00DF062B" w:rsidP="000C6D06">
      <w:pPr>
        <w:pStyle w:val="a3"/>
        <w:widowControl w:val="0"/>
        <w:numPr>
          <w:ilvl w:val="1"/>
          <w:numId w:val="4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иные права, предусмотренные жилищным законодательством Российской Федерации, в том числе Правилами и </w:t>
      </w:r>
      <w:r w:rsidR="00076DCB" w:rsidRPr="000C6D06">
        <w:rPr>
          <w:rFonts w:ascii="Times New Roman" w:hAnsi="Times New Roman"/>
          <w:sz w:val="24"/>
          <w:szCs w:val="24"/>
        </w:rPr>
        <w:t>настоящим Д</w:t>
      </w:r>
      <w:r w:rsidRPr="000C6D06">
        <w:rPr>
          <w:rFonts w:ascii="Times New Roman" w:hAnsi="Times New Roman"/>
          <w:sz w:val="24"/>
          <w:szCs w:val="24"/>
        </w:rPr>
        <w:t>оговором</w:t>
      </w:r>
      <w:r w:rsidR="00076DCB" w:rsidRPr="000C6D06">
        <w:rPr>
          <w:rFonts w:ascii="Times New Roman" w:hAnsi="Times New Roman"/>
          <w:sz w:val="24"/>
          <w:szCs w:val="24"/>
        </w:rPr>
        <w:t>.</w:t>
      </w:r>
    </w:p>
    <w:p w14:paraId="378C2024" w14:textId="77777777" w:rsidR="0043688A" w:rsidRPr="0043688A" w:rsidRDefault="00405F70" w:rsidP="00C62ED7">
      <w:pPr>
        <w:pStyle w:val="ConsPlusNonformat"/>
        <w:numPr>
          <w:ilvl w:val="1"/>
          <w:numId w:val="28"/>
        </w:numPr>
        <w:tabs>
          <w:tab w:val="left" w:pos="0"/>
          <w:tab w:val="left" w:pos="1276"/>
        </w:tabs>
        <w:spacing w:before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4F77">
        <w:rPr>
          <w:rFonts w:ascii="Times New Roman" w:hAnsi="Times New Roman" w:cs="Times New Roman"/>
          <w:sz w:val="24"/>
          <w:szCs w:val="24"/>
        </w:rPr>
        <w:t>Потребитель не вправе:</w:t>
      </w:r>
    </w:p>
    <w:p w14:paraId="15B9C5D2" w14:textId="77777777" w:rsidR="0043688A" w:rsidRPr="00C62ED7" w:rsidRDefault="0043688A" w:rsidP="00C62ED7">
      <w:pPr>
        <w:pStyle w:val="a3"/>
        <w:numPr>
          <w:ilvl w:val="1"/>
          <w:numId w:val="4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688A">
        <w:rPr>
          <w:rFonts w:ascii="Times New Roman" w:hAnsi="Times New Roman"/>
          <w:sz w:val="24"/>
          <w:szCs w:val="24"/>
        </w:rPr>
        <w:t>производить слив теплоносителя из системы отопления без разрешения Теплоснабжающей организации;</w:t>
      </w:r>
    </w:p>
    <w:p w14:paraId="12E6BA5F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демонтировать или отключать обогревающие элементы, предусмотренные проектной и (или) технической документацией на многоквартирный дом, самовольно увеличивать поверхности нагрева приборов отопления, установленных в жилом помещении, свыше параметров, предусмотренных проектной и (или) технической документацией на многоквартирный дом;</w:t>
      </w:r>
    </w:p>
    <w:p w14:paraId="38888104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самовольно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учета;</w:t>
      </w:r>
    </w:p>
    <w:p w14:paraId="67CA3A43" w14:textId="77777777" w:rsidR="00405F70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осуществлять регулирование внутриквартирного оборудования, используемого для </w:t>
      </w:r>
      <w:r w:rsidRPr="000C6D06">
        <w:rPr>
          <w:rFonts w:ascii="Times New Roman" w:hAnsi="Times New Roman"/>
          <w:sz w:val="24"/>
          <w:szCs w:val="24"/>
        </w:rPr>
        <w:lastRenderedPageBreak/>
        <w:t>потребления коммунальной услуги отопления, и совершать иные действия, в результате которых в помещении в многоквартирном доме будет поддерживаться температура воздуха ниже 12 градусов Цельсия;</w:t>
      </w:r>
    </w:p>
    <w:p w14:paraId="542A04F0" w14:textId="77777777" w:rsidR="00F75B5D" w:rsidRPr="000C6D06" w:rsidRDefault="00405F70" w:rsidP="000C6D06">
      <w:pPr>
        <w:pStyle w:val="a3"/>
        <w:widowControl w:val="0"/>
        <w:numPr>
          <w:ilvl w:val="1"/>
          <w:numId w:val="4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несанкционированно подключать оборудование </w:t>
      </w:r>
      <w:r w:rsidR="00FF5670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>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14:paraId="6B0C5AE7" w14:textId="77777777" w:rsidR="00552B8F" w:rsidRDefault="00552B8F" w:rsidP="0055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084973" w14:textId="77777777" w:rsidR="00F75B5D" w:rsidRDefault="00F75B5D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Приостановление или ограничение предоставления</w:t>
      </w:r>
      <w:r w:rsidR="00B52AF1" w:rsidRPr="00DD077B">
        <w:rPr>
          <w:rFonts w:ascii="Times New Roman" w:hAnsi="Times New Roman"/>
          <w:b/>
          <w:sz w:val="24"/>
          <w:szCs w:val="24"/>
        </w:rPr>
        <w:t xml:space="preserve"> </w:t>
      </w:r>
      <w:r w:rsidRPr="00DD077B">
        <w:rPr>
          <w:rFonts w:ascii="Times New Roman" w:hAnsi="Times New Roman"/>
          <w:b/>
          <w:sz w:val="24"/>
          <w:szCs w:val="24"/>
        </w:rPr>
        <w:t>коммунальных услуг</w:t>
      </w:r>
    </w:p>
    <w:p w14:paraId="5CF6B298" w14:textId="77777777" w:rsidR="00552B8F" w:rsidRPr="00DD077B" w:rsidRDefault="00552B8F" w:rsidP="00552B8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2E47AF" w14:textId="77777777" w:rsidR="00F75B5D" w:rsidRPr="000C6D06" w:rsidRDefault="00F75B5D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Теплоснабжающая </w:t>
      </w:r>
      <w:r w:rsidR="00DE3A61" w:rsidRPr="000C6D06">
        <w:rPr>
          <w:rFonts w:ascii="Times New Roman" w:hAnsi="Times New Roman"/>
          <w:sz w:val="24"/>
          <w:szCs w:val="24"/>
        </w:rPr>
        <w:t>организация</w:t>
      </w:r>
      <w:r w:rsidRPr="000C6D06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коммунальных услуг без предварительного уведомления Потребителя в случае:</w:t>
      </w:r>
    </w:p>
    <w:p w14:paraId="2D80F5F1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или угрозы возникновения аварийной ситуации в централизованных сетях инженерно-технического обеспечения, по которым осуществляется теплоснабжение с момента возникновения или угрозы возникновения такой аварийной ситуации;</w:t>
      </w:r>
    </w:p>
    <w:p w14:paraId="4767F1A5" w14:textId="77777777" w:rsidR="00F75B5D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</w:p>
    <w:p w14:paraId="79AE31A3" w14:textId="77777777" w:rsidR="00F75B5D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инженерно-технического обеспечения - с момента выявления несанкционированного подключения;</w:t>
      </w:r>
    </w:p>
    <w:p w14:paraId="2AB32D3B" w14:textId="77777777" w:rsidR="00B52AF1" w:rsidRPr="000C6D06" w:rsidRDefault="00F75B5D" w:rsidP="000C6D06">
      <w:pPr>
        <w:pStyle w:val="a3"/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получения Теплоснабжающей организацией предписания органа,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числе предписания органа исполнительной власти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указанного в документе соответствующего органа.</w:t>
      </w:r>
    </w:p>
    <w:p w14:paraId="36DB0361" w14:textId="77777777" w:rsidR="00F75B5D" w:rsidRPr="00F75B5D" w:rsidRDefault="00DE7D45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F75B5D" w:rsidRPr="00F75B5D">
        <w:rPr>
          <w:rFonts w:ascii="Times New Roman" w:hAnsi="Times New Roman"/>
          <w:sz w:val="24"/>
          <w:szCs w:val="24"/>
        </w:rPr>
        <w:t xml:space="preserve"> ограничивает или приостанавливает предоставление коммунальной услуги, предварительно уведомив об этом </w:t>
      </w:r>
      <w:r>
        <w:rPr>
          <w:rFonts w:ascii="Times New Roman" w:hAnsi="Times New Roman"/>
          <w:sz w:val="24"/>
          <w:szCs w:val="24"/>
        </w:rPr>
        <w:t>П</w:t>
      </w:r>
      <w:r w:rsidR="00F75B5D" w:rsidRPr="00F75B5D">
        <w:rPr>
          <w:rFonts w:ascii="Times New Roman" w:hAnsi="Times New Roman"/>
          <w:sz w:val="24"/>
          <w:szCs w:val="24"/>
        </w:rPr>
        <w:t>отребителя, в случае:</w:t>
      </w:r>
    </w:p>
    <w:p w14:paraId="0B1D7D01" w14:textId="77777777" w:rsidR="00F75B5D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неполной оплаты </w:t>
      </w:r>
      <w:r w:rsidR="00DE7D45" w:rsidRPr="000C6D06">
        <w:rPr>
          <w:rFonts w:ascii="Times New Roman" w:hAnsi="Times New Roman"/>
          <w:sz w:val="24"/>
          <w:szCs w:val="24"/>
        </w:rPr>
        <w:t>П</w:t>
      </w:r>
      <w:r w:rsidRPr="000C6D06">
        <w:rPr>
          <w:rFonts w:ascii="Times New Roman" w:hAnsi="Times New Roman"/>
          <w:sz w:val="24"/>
          <w:szCs w:val="24"/>
        </w:rPr>
        <w:t xml:space="preserve">отребителем коммунальной услуги в порядке и сроки, </w:t>
      </w:r>
      <w:r w:rsidR="00710907">
        <w:rPr>
          <w:rFonts w:ascii="Times New Roman" w:hAnsi="Times New Roman"/>
          <w:sz w:val="24"/>
          <w:szCs w:val="24"/>
        </w:rPr>
        <w:t>установленные</w:t>
      </w:r>
      <w:r w:rsidRPr="000C6D06">
        <w:rPr>
          <w:rFonts w:ascii="Times New Roman" w:hAnsi="Times New Roman"/>
          <w:sz w:val="24"/>
          <w:szCs w:val="24"/>
        </w:rPr>
        <w:t xml:space="preserve"> </w:t>
      </w:r>
      <w:r w:rsidR="00D42B4E">
        <w:rPr>
          <w:rFonts w:ascii="Times New Roman" w:hAnsi="Times New Roman"/>
          <w:sz w:val="24"/>
          <w:szCs w:val="24"/>
        </w:rPr>
        <w:t>Договором</w:t>
      </w:r>
      <w:r w:rsidRPr="000C6D06">
        <w:rPr>
          <w:rFonts w:ascii="Times New Roman" w:hAnsi="Times New Roman"/>
          <w:sz w:val="24"/>
          <w:szCs w:val="24"/>
        </w:rPr>
        <w:t>;</w:t>
      </w:r>
    </w:p>
    <w:p w14:paraId="05513DE6" w14:textId="77777777" w:rsidR="00405F70" w:rsidRPr="000C6D06" w:rsidRDefault="00F75B5D" w:rsidP="000C6D06">
      <w:pPr>
        <w:pStyle w:val="a3"/>
        <w:widowControl w:val="0"/>
        <w:numPr>
          <w:ilvl w:val="0"/>
          <w:numId w:val="5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проведения планово-профилактического ремонта и работ по обслуживанию централизованных сетей инженерно-технического обеспечения - через 10 рабочих дней после предупреждения (уведомления) </w:t>
      </w:r>
      <w:r w:rsidR="00D42B4E">
        <w:rPr>
          <w:rFonts w:ascii="Times New Roman" w:hAnsi="Times New Roman"/>
          <w:sz w:val="24"/>
          <w:szCs w:val="24"/>
        </w:rPr>
        <w:t>П</w:t>
      </w:r>
      <w:r w:rsidR="00D42B4E" w:rsidRPr="000C6D06">
        <w:rPr>
          <w:rFonts w:ascii="Times New Roman" w:hAnsi="Times New Roman"/>
          <w:sz w:val="24"/>
          <w:szCs w:val="24"/>
        </w:rPr>
        <w:t>отребителя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18C04C51" w14:textId="77777777" w:rsidR="00046A1B" w:rsidRPr="00405F70" w:rsidRDefault="00046A1B" w:rsidP="00046A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3C75E7" w14:textId="77777777" w:rsidR="00405F70" w:rsidRPr="00DD077B" w:rsidRDefault="00C57F5A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0" w:name="Par315"/>
      <w:bookmarkEnd w:id="0"/>
      <w:r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14:paraId="3E83D46B" w14:textId="77777777" w:rsidR="00B52AF1" w:rsidRDefault="00B52AF1" w:rsidP="00B5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78DADF" w14:textId="77777777" w:rsidR="00405F7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Договор вступает в действие с 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602B2E" w:rsidRPr="005A232E">
        <w:rPr>
          <w:rFonts w:ascii="Times New Roman" w:hAnsi="Times New Roman"/>
          <w:i/>
          <w:sz w:val="24"/>
          <w:szCs w:val="24"/>
        </w:rPr>
        <w:t>.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602B2E" w:rsidRPr="005A232E">
        <w:rPr>
          <w:rFonts w:ascii="Times New Roman" w:hAnsi="Times New Roman"/>
          <w:i/>
          <w:sz w:val="24"/>
          <w:szCs w:val="24"/>
        </w:rPr>
        <w:t>.</w:t>
      </w:r>
      <w:r w:rsidRPr="005A232E">
        <w:rPr>
          <w:rFonts w:ascii="Times New Roman" w:hAnsi="Times New Roman"/>
          <w:i/>
          <w:sz w:val="24"/>
          <w:szCs w:val="24"/>
        </w:rPr>
        <w:t>20</w:t>
      </w:r>
      <w:r w:rsidR="00637FA7" w:rsidRPr="005A232E">
        <w:rPr>
          <w:rFonts w:ascii="Times New Roman" w:hAnsi="Times New Roman"/>
          <w:i/>
          <w:sz w:val="24"/>
          <w:szCs w:val="24"/>
        </w:rPr>
        <w:t>___</w:t>
      </w:r>
      <w:r w:rsidR="003E7424">
        <w:rPr>
          <w:rFonts w:ascii="Times New Roman" w:hAnsi="Times New Roman"/>
          <w:sz w:val="24"/>
          <w:szCs w:val="24"/>
        </w:rPr>
        <w:t xml:space="preserve">, но не ранее даты наступления </w:t>
      </w:r>
      <w:r w:rsidR="00C62ED7">
        <w:rPr>
          <w:rFonts w:ascii="Times New Roman" w:hAnsi="Times New Roman"/>
          <w:sz w:val="24"/>
          <w:szCs w:val="24"/>
        </w:rPr>
        <w:t>обстоятельств</w:t>
      </w:r>
      <w:r w:rsidR="005508AF">
        <w:rPr>
          <w:rFonts w:ascii="Times New Roman" w:hAnsi="Times New Roman"/>
          <w:sz w:val="24"/>
          <w:szCs w:val="24"/>
        </w:rPr>
        <w:t xml:space="preserve">, указанных </w:t>
      </w:r>
      <w:r>
        <w:rPr>
          <w:rFonts w:ascii="Times New Roman" w:hAnsi="Times New Roman"/>
          <w:sz w:val="24"/>
          <w:szCs w:val="24"/>
        </w:rPr>
        <w:t>в п.</w:t>
      </w:r>
      <w:r w:rsidR="005508AF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51717A39" w14:textId="77777777" w:rsidR="006A1DE0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Изменение условий настоящего Договора осуществляется в порядке, предусмотренном </w:t>
      </w:r>
      <w:r w:rsidRPr="001068A0">
        <w:rPr>
          <w:rFonts w:ascii="Times New Roman" w:hAnsi="Times New Roman"/>
          <w:sz w:val="24"/>
          <w:szCs w:val="24"/>
        </w:rPr>
        <w:t>жилищным и гражданским законодательством Российской Федерации.</w:t>
      </w:r>
    </w:p>
    <w:p w14:paraId="096AB50D" w14:textId="77777777" w:rsidR="006A1DE0" w:rsidRPr="000C6D06" w:rsidRDefault="006A1DE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</w:t>
      </w:r>
      <w:r w:rsidR="00F32D18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оговор может быть </w:t>
      </w:r>
      <w:r w:rsidR="00695081">
        <w:rPr>
          <w:rFonts w:ascii="Times New Roman" w:hAnsi="Times New Roman"/>
          <w:sz w:val="24"/>
          <w:szCs w:val="24"/>
        </w:rPr>
        <w:t>расторгнут</w:t>
      </w:r>
      <w:r>
        <w:rPr>
          <w:rFonts w:ascii="Times New Roman" w:hAnsi="Times New Roman"/>
          <w:sz w:val="24"/>
          <w:szCs w:val="24"/>
        </w:rPr>
        <w:t>:</w:t>
      </w:r>
    </w:p>
    <w:p w14:paraId="5DB06D1E" w14:textId="77777777" w:rsidR="00405F70" w:rsidRPr="000C6D06" w:rsidRDefault="004D595C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По соглашению </w:t>
      </w:r>
      <w:r w:rsidR="00937710">
        <w:rPr>
          <w:rFonts w:ascii="Times New Roman" w:hAnsi="Times New Roman"/>
          <w:sz w:val="24"/>
          <w:szCs w:val="24"/>
        </w:rPr>
        <w:t>С</w:t>
      </w:r>
      <w:r w:rsidR="00937710" w:rsidRPr="000C6D06">
        <w:rPr>
          <w:rFonts w:ascii="Times New Roman" w:hAnsi="Times New Roman"/>
          <w:sz w:val="24"/>
          <w:szCs w:val="24"/>
        </w:rPr>
        <w:t>торон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5456F6FB" w14:textId="77777777" w:rsidR="00405F70" w:rsidRDefault="00695081" w:rsidP="000C6D06">
      <w:pPr>
        <w:pStyle w:val="a3"/>
        <w:widowControl w:val="0"/>
        <w:numPr>
          <w:ilvl w:val="2"/>
          <w:numId w:val="28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</w:t>
      </w:r>
      <w:r w:rsidR="00F32D18">
        <w:rPr>
          <w:rFonts w:ascii="Times New Roman" w:hAnsi="Times New Roman"/>
          <w:sz w:val="24"/>
          <w:szCs w:val="24"/>
        </w:rPr>
        <w:t xml:space="preserve">рекращения </w:t>
      </w:r>
      <w:r w:rsidR="002700DB">
        <w:rPr>
          <w:rFonts w:ascii="Times New Roman" w:hAnsi="Times New Roman"/>
          <w:sz w:val="24"/>
          <w:szCs w:val="24"/>
        </w:rPr>
        <w:t>обстоятельств, послуживших основанием для заключения настоящего Договора</w:t>
      </w:r>
      <w:r w:rsidR="003611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361146" w:rsidRPr="00361146">
        <w:rPr>
          <w:rFonts w:ascii="Times New Roman" w:hAnsi="Times New Roman"/>
          <w:sz w:val="24"/>
          <w:szCs w:val="24"/>
        </w:rPr>
        <w:t>указанных в п.</w:t>
      </w:r>
      <w:r w:rsidR="00DA00D8">
        <w:rPr>
          <w:rFonts w:ascii="Times New Roman" w:hAnsi="Times New Roman"/>
          <w:sz w:val="24"/>
          <w:szCs w:val="24"/>
        </w:rPr>
        <w:t>1.4. Договора</w:t>
      </w:r>
      <w:r w:rsidR="00405F70" w:rsidRPr="000C6D06">
        <w:rPr>
          <w:rFonts w:ascii="Times New Roman" w:hAnsi="Times New Roman"/>
          <w:sz w:val="24"/>
          <w:szCs w:val="24"/>
        </w:rPr>
        <w:t>.</w:t>
      </w:r>
    </w:p>
    <w:p w14:paraId="274DE848" w14:textId="77777777" w:rsidR="00864D88" w:rsidRPr="000C6D06" w:rsidRDefault="00F32D18" w:rsidP="000C6D06">
      <w:pPr>
        <w:pStyle w:val="a3"/>
        <w:numPr>
          <w:ilvl w:val="2"/>
          <w:numId w:val="28"/>
        </w:numPr>
        <w:ind w:left="1418" w:hanging="709"/>
        <w:rPr>
          <w:rFonts w:ascii="Times New Roman" w:hAnsi="Times New Roman"/>
          <w:sz w:val="24"/>
          <w:szCs w:val="24"/>
        </w:rPr>
      </w:pPr>
      <w:r w:rsidRPr="00F32D18">
        <w:rPr>
          <w:rFonts w:ascii="Times New Roman" w:hAnsi="Times New Roman"/>
          <w:sz w:val="24"/>
          <w:szCs w:val="24"/>
        </w:rPr>
        <w:lastRenderedPageBreak/>
        <w:t>В случае ликвидации Теплоснабжающей организации.</w:t>
      </w:r>
    </w:p>
    <w:p w14:paraId="72D4D79D" w14:textId="77777777" w:rsidR="00405F70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Договор считается исполненным после выполнения Сторонами взаимных обязательств и урегулирования всех расчетов между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EB3C31" w:rsidRPr="000C6D06">
        <w:rPr>
          <w:rFonts w:ascii="Times New Roman" w:hAnsi="Times New Roman"/>
          <w:sz w:val="24"/>
          <w:szCs w:val="24"/>
        </w:rPr>
        <w:t xml:space="preserve"> ор</w:t>
      </w:r>
      <w:r w:rsidR="00074ED6" w:rsidRPr="000C6D06">
        <w:rPr>
          <w:rFonts w:ascii="Times New Roman" w:hAnsi="Times New Roman"/>
          <w:sz w:val="24"/>
          <w:szCs w:val="24"/>
        </w:rPr>
        <w:t>га</w:t>
      </w:r>
      <w:r w:rsidR="00EB3C31" w:rsidRPr="000C6D06">
        <w:rPr>
          <w:rFonts w:ascii="Times New Roman" w:hAnsi="Times New Roman"/>
          <w:sz w:val="24"/>
          <w:szCs w:val="24"/>
        </w:rPr>
        <w:t>низацией</w:t>
      </w:r>
      <w:r w:rsidRPr="000C6D06">
        <w:rPr>
          <w:rFonts w:ascii="Times New Roman" w:hAnsi="Times New Roman"/>
          <w:sz w:val="24"/>
          <w:szCs w:val="24"/>
        </w:rPr>
        <w:t xml:space="preserve"> и </w:t>
      </w:r>
      <w:r w:rsidR="00AF6B06" w:rsidRPr="000C6D06">
        <w:rPr>
          <w:rFonts w:ascii="Times New Roman" w:hAnsi="Times New Roman"/>
          <w:sz w:val="24"/>
          <w:szCs w:val="24"/>
        </w:rPr>
        <w:t>Потребителем</w:t>
      </w:r>
      <w:r w:rsidRPr="000C6D06">
        <w:rPr>
          <w:rFonts w:ascii="Times New Roman" w:hAnsi="Times New Roman"/>
          <w:sz w:val="24"/>
          <w:szCs w:val="24"/>
        </w:rPr>
        <w:t>.</w:t>
      </w:r>
    </w:p>
    <w:p w14:paraId="6A608A7C" w14:textId="77777777" w:rsidR="00405F70" w:rsidRPr="00900BC9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Расторжение Договора не является</w:t>
      </w:r>
      <w:r w:rsidR="006A3491" w:rsidRPr="000C6D06">
        <w:rPr>
          <w:rFonts w:ascii="Times New Roman" w:hAnsi="Times New Roman"/>
          <w:sz w:val="24"/>
          <w:szCs w:val="24"/>
        </w:rPr>
        <w:t xml:space="preserve"> для Потребителя</w:t>
      </w:r>
      <w:r w:rsidRPr="000C6D06">
        <w:rPr>
          <w:rFonts w:ascii="Times New Roman" w:hAnsi="Times New Roman"/>
          <w:sz w:val="24"/>
          <w:szCs w:val="24"/>
        </w:rPr>
        <w:t xml:space="preserve"> основанием </w:t>
      </w:r>
      <w:r w:rsidR="00816858" w:rsidRPr="000C6D06">
        <w:rPr>
          <w:rFonts w:ascii="Times New Roman" w:hAnsi="Times New Roman"/>
          <w:sz w:val="24"/>
          <w:szCs w:val="24"/>
        </w:rPr>
        <w:t>для прекращения</w:t>
      </w:r>
      <w:r w:rsidRPr="000C6D06">
        <w:rPr>
          <w:rFonts w:ascii="Times New Roman" w:hAnsi="Times New Roman"/>
          <w:sz w:val="24"/>
          <w:szCs w:val="24"/>
        </w:rPr>
        <w:t xml:space="preserve"> обязательств по оплате произведенных </w:t>
      </w:r>
      <w:r w:rsidR="00046A1B" w:rsidRPr="000C6D06">
        <w:rPr>
          <w:rFonts w:ascii="Times New Roman" w:hAnsi="Times New Roman"/>
          <w:sz w:val="24"/>
          <w:szCs w:val="24"/>
        </w:rPr>
        <w:t>Теплоснабжающей</w:t>
      </w:r>
      <w:r w:rsidR="00B33CF3" w:rsidRPr="000C6D06">
        <w:rPr>
          <w:rFonts w:ascii="Times New Roman" w:hAnsi="Times New Roman"/>
          <w:sz w:val="24"/>
          <w:szCs w:val="24"/>
        </w:rPr>
        <w:t xml:space="preserve"> организации з</w:t>
      </w:r>
      <w:r w:rsidRPr="000C6D06">
        <w:rPr>
          <w:rFonts w:ascii="Times New Roman" w:hAnsi="Times New Roman"/>
          <w:sz w:val="24"/>
          <w:szCs w:val="24"/>
        </w:rPr>
        <w:t>атрат (услуг и работ) во время действия настоящего Договора.</w:t>
      </w:r>
    </w:p>
    <w:p w14:paraId="14AD98FB" w14:textId="77777777" w:rsidR="009224AB" w:rsidRPr="000C6D06" w:rsidRDefault="00405F70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Настоящий Договор составлен в двух экземплярах, по одному для каждой из Сторон. Оба экземпляра идентичны и имеют одинаковую юридическую силу. </w:t>
      </w:r>
    </w:p>
    <w:p w14:paraId="62D2982B" w14:textId="77777777" w:rsid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424924C" w14:textId="77777777" w:rsidR="00405F70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</w:t>
      </w:r>
    </w:p>
    <w:p w14:paraId="4A0D3DEF" w14:textId="77777777" w:rsidR="00E45114" w:rsidRDefault="00E45114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p w14:paraId="790DC8DF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47A0D">
        <w:rPr>
          <w:rFonts w:ascii="Times New Roman" w:hAnsi="Times New Roman"/>
          <w:sz w:val="24"/>
          <w:szCs w:val="24"/>
        </w:rPr>
        <w:t>Стороны несут установленную законодательством Российской Федерации ответственность за невыполнение или ненадлежащее</w:t>
      </w:r>
      <w:r w:rsidR="00E8229D" w:rsidRPr="00E8229D">
        <w:rPr>
          <w:rFonts w:ascii="Times New Roman" w:hAnsi="Times New Roman"/>
          <w:sz w:val="24"/>
          <w:szCs w:val="24"/>
        </w:rPr>
        <w:t xml:space="preserve"> выполнение условий настоящего Д</w:t>
      </w:r>
      <w:r w:rsidRPr="00F47A0D">
        <w:rPr>
          <w:rFonts w:ascii="Times New Roman" w:hAnsi="Times New Roman"/>
          <w:sz w:val="24"/>
          <w:szCs w:val="24"/>
        </w:rPr>
        <w:t>оговора в соответствии с нормами действующего законодательства РФ</w:t>
      </w:r>
      <w:r>
        <w:rPr>
          <w:rFonts w:ascii="Times New Roman" w:hAnsi="Times New Roman"/>
          <w:sz w:val="24"/>
          <w:szCs w:val="24"/>
        </w:rPr>
        <w:t>.</w:t>
      </w:r>
    </w:p>
    <w:p w14:paraId="20E0050E" w14:textId="77777777" w:rsidR="00E45114" w:rsidRDefault="00E45114" w:rsidP="00F47A0D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45114">
        <w:rPr>
          <w:rFonts w:ascii="Times New Roman" w:hAnsi="Times New Roman"/>
          <w:sz w:val="24"/>
          <w:szCs w:val="24"/>
        </w:rPr>
        <w:t>Споры, возника</w:t>
      </w:r>
      <w:r w:rsidR="00E8229D">
        <w:rPr>
          <w:rFonts w:ascii="Times New Roman" w:hAnsi="Times New Roman"/>
          <w:sz w:val="24"/>
          <w:szCs w:val="24"/>
        </w:rPr>
        <w:t>ющие при исполнении настоящего Д</w:t>
      </w:r>
      <w:r w:rsidRPr="00E45114">
        <w:rPr>
          <w:rFonts w:ascii="Times New Roman" w:hAnsi="Times New Roman"/>
          <w:sz w:val="24"/>
          <w:szCs w:val="24"/>
        </w:rPr>
        <w:t>оговора, подлежат разрешению в порядке, установленном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14:paraId="4D2EAF3F" w14:textId="50C426E7" w:rsidR="00E45114" w:rsidRPr="00A5103B" w:rsidRDefault="00E8229D" w:rsidP="00BF1F3A">
      <w:pPr>
        <w:pStyle w:val="a3"/>
        <w:widowControl w:val="0"/>
        <w:numPr>
          <w:ilvl w:val="1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8229D">
        <w:rPr>
          <w:rFonts w:ascii="Times New Roman" w:hAnsi="Times New Roman"/>
          <w:sz w:val="24"/>
          <w:szCs w:val="24"/>
        </w:rPr>
        <w:t>Мест</w:t>
      </w:r>
      <w:r w:rsidR="001F6249">
        <w:rPr>
          <w:rFonts w:ascii="Times New Roman" w:hAnsi="Times New Roman"/>
          <w:sz w:val="24"/>
          <w:szCs w:val="24"/>
        </w:rPr>
        <w:t>о</w:t>
      </w:r>
      <w:r w:rsidRPr="00E8229D">
        <w:rPr>
          <w:rFonts w:ascii="Times New Roman" w:hAnsi="Times New Roman"/>
          <w:sz w:val="24"/>
          <w:szCs w:val="24"/>
        </w:rPr>
        <w:t xml:space="preserve"> публикации настоящего договора:</w:t>
      </w:r>
      <w:r w:rsidR="00BF1F3A" w:rsidRPr="00F47A0D">
        <w:rPr>
          <w:rFonts w:ascii="Times New Roman" w:hAnsi="Times New Roman"/>
          <w:sz w:val="24"/>
          <w:szCs w:val="24"/>
        </w:rPr>
        <w:t xml:space="preserve"> </w:t>
      </w:r>
      <w:r w:rsidR="00E725FA" w:rsidRPr="001F6249">
        <w:rPr>
          <w:rFonts w:ascii="Times New Roman" w:hAnsi="Times New Roman"/>
          <w:sz w:val="24"/>
          <w:szCs w:val="24"/>
          <w:lang w:val="en-US"/>
        </w:rPr>
        <w:t>www</w:t>
      </w:r>
      <w:r w:rsidR="00E725FA" w:rsidRPr="001F6249">
        <w:rPr>
          <w:rFonts w:ascii="Times New Roman" w:hAnsi="Times New Roman"/>
          <w:sz w:val="24"/>
          <w:szCs w:val="24"/>
        </w:rPr>
        <w:t>.</w:t>
      </w:r>
      <w:hyperlink r:id="rId12" w:history="1">
        <w:r w:rsidR="00E725FA" w:rsidRPr="001F6249">
          <w:rPr>
            <w:rStyle w:val="ac"/>
            <w:rFonts w:ascii="Times New Roman" w:hAnsi="Times New Roman"/>
            <w:color w:val="auto"/>
            <w:sz w:val="24"/>
            <w:szCs w:val="24"/>
            <w:u w:val="none"/>
            <w:lang w:val="en"/>
          </w:rPr>
          <w:t>ogk2.ru</w:t>
        </w:r>
      </w:hyperlink>
      <w:r w:rsidR="001F6249">
        <w:rPr>
          <w:rStyle w:val="ac"/>
          <w:rFonts w:ascii="Times New Roman" w:hAnsi="Times New Roman"/>
          <w:i/>
          <w:color w:val="auto"/>
          <w:sz w:val="24"/>
          <w:szCs w:val="24"/>
          <w:u w:val="none"/>
        </w:rPr>
        <w:t>.</w:t>
      </w:r>
    </w:p>
    <w:p w14:paraId="1305D077" w14:textId="77777777" w:rsidR="00E8229D" w:rsidRPr="00F47A0D" w:rsidRDefault="00E8229D" w:rsidP="00F47A0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11B3122" w14:textId="77777777" w:rsidR="00E45114" w:rsidRPr="006378D3" w:rsidRDefault="00E45114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Справочная информация</w:t>
      </w:r>
    </w:p>
    <w:p w14:paraId="6B38BF43" w14:textId="77777777" w:rsidR="00405F70" w:rsidRPr="00405F70" w:rsidRDefault="00405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0E6C57" w14:textId="77777777" w:rsidR="00046A1B" w:rsidRPr="000C6D06" w:rsidRDefault="00046A1B" w:rsidP="000C6D06">
      <w:pPr>
        <w:pStyle w:val="a3"/>
        <w:widowControl w:val="0"/>
        <w:numPr>
          <w:ilvl w:val="1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Ответственные должностные лица за выполнение условий настоящего Договора</w:t>
      </w:r>
      <w:r w:rsidR="005A1EE6">
        <w:rPr>
          <w:rFonts w:ascii="Times New Roman" w:hAnsi="Times New Roman"/>
          <w:sz w:val="24"/>
          <w:szCs w:val="24"/>
        </w:rPr>
        <w:t xml:space="preserve"> в части</w:t>
      </w:r>
      <w:r w:rsidRPr="000C6D06">
        <w:rPr>
          <w:rFonts w:ascii="Times New Roman" w:hAnsi="Times New Roman"/>
          <w:sz w:val="24"/>
          <w:szCs w:val="24"/>
        </w:rPr>
        <w:t>:</w:t>
      </w:r>
    </w:p>
    <w:p w14:paraId="735F414F" w14:textId="77777777" w:rsidR="00046A1B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 xml:space="preserve">решения оперативных вопросов, связанных с подачей и прекращением подачи тепловой энергии и теплоносителя на объект теплоснабжения – </w:t>
      </w:r>
      <w:r w:rsidR="00695081" w:rsidRPr="000C6D06">
        <w:rPr>
          <w:rFonts w:ascii="Times New Roman" w:hAnsi="Times New Roman"/>
          <w:i/>
          <w:sz w:val="24"/>
          <w:szCs w:val="24"/>
        </w:rPr>
        <w:t>(ФИО, должность, телефон)</w:t>
      </w:r>
      <w:r w:rsidR="00695081" w:rsidRPr="000C6D06">
        <w:rPr>
          <w:rFonts w:ascii="Times New Roman" w:hAnsi="Times New Roman"/>
          <w:sz w:val="24"/>
          <w:szCs w:val="24"/>
        </w:rPr>
        <w:t>;</w:t>
      </w:r>
    </w:p>
    <w:p w14:paraId="28596FB5" w14:textId="77777777" w:rsidR="00361146" w:rsidRPr="000C6D06" w:rsidRDefault="00361146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146">
        <w:rPr>
          <w:rFonts w:ascii="Times New Roman" w:hAnsi="Times New Roman"/>
          <w:sz w:val="24"/>
          <w:szCs w:val="24"/>
        </w:rPr>
        <w:t xml:space="preserve">выполнения иных условий Договора – </w:t>
      </w:r>
      <w:r w:rsidRPr="000C6D06">
        <w:rPr>
          <w:rFonts w:ascii="Times New Roman" w:hAnsi="Times New Roman"/>
          <w:i/>
          <w:sz w:val="24"/>
          <w:szCs w:val="24"/>
        </w:rPr>
        <w:t>(ФИО, должность, телефон)</w:t>
      </w:r>
      <w:r>
        <w:rPr>
          <w:rFonts w:ascii="Times New Roman" w:hAnsi="Times New Roman"/>
          <w:sz w:val="24"/>
          <w:szCs w:val="24"/>
        </w:rPr>
        <w:t>;</w:t>
      </w:r>
    </w:p>
    <w:p w14:paraId="0A1F3DE9" w14:textId="77777777" w:rsidR="00046A1B" w:rsidRPr="000C6D06" w:rsidRDefault="00046A1B" w:rsidP="000C6D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6D06">
        <w:rPr>
          <w:rFonts w:ascii="Times New Roman" w:hAnsi="Times New Roman"/>
          <w:sz w:val="24"/>
          <w:szCs w:val="24"/>
        </w:rPr>
        <w:t>обслуживани</w:t>
      </w:r>
      <w:r w:rsidR="00E731A7">
        <w:rPr>
          <w:rFonts w:ascii="Times New Roman" w:hAnsi="Times New Roman"/>
          <w:sz w:val="24"/>
          <w:szCs w:val="24"/>
        </w:rPr>
        <w:t>я</w:t>
      </w:r>
      <w:r w:rsidRPr="000C6D06">
        <w:rPr>
          <w:rFonts w:ascii="Times New Roman" w:hAnsi="Times New Roman"/>
          <w:sz w:val="24"/>
          <w:szCs w:val="24"/>
        </w:rPr>
        <w:t xml:space="preserve"> внутридомовых инженерных сетей - лица, привлекаемые собственниками помещений в </w:t>
      </w:r>
      <w:r w:rsidR="009224AB" w:rsidRPr="000C6D06">
        <w:rPr>
          <w:rFonts w:ascii="Times New Roman" w:hAnsi="Times New Roman"/>
          <w:sz w:val="24"/>
          <w:szCs w:val="24"/>
        </w:rPr>
        <w:t>многоквартирном доме</w:t>
      </w:r>
      <w:r w:rsidRPr="000C6D06">
        <w:rPr>
          <w:rFonts w:ascii="Times New Roman" w:hAnsi="Times New Roman"/>
          <w:sz w:val="24"/>
          <w:szCs w:val="24"/>
        </w:rPr>
        <w:t xml:space="preserve"> по договорам оказания услуг по содержанию и (или) выполнению работ по ремонту внутридомовых инженерных сетей</w:t>
      </w:r>
      <w:r w:rsidR="00361146">
        <w:rPr>
          <w:rFonts w:ascii="Times New Roman" w:hAnsi="Times New Roman"/>
          <w:sz w:val="24"/>
          <w:szCs w:val="24"/>
        </w:rPr>
        <w:t>.</w:t>
      </w:r>
    </w:p>
    <w:p w14:paraId="6B96CE3C" w14:textId="77777777" w:rsidR="00AC6763" w:rsidRPr="000C6D06" w:rsidRDefault="00AC6763" w:rsidP="000C6D0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372D5A7" w14:textId="77777777" w:rsidR="00B76672" w:rsidRDefault="00076DCB" w:rsidP="000C6D06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D077B">
        <w:rPr>
          <w:rFonts w:ascii="Times New Roman" w:hAnsi="Times New Roman"/>
          <w:b/>
          <w:sz w:val="24"/>
          <w:szCs w:val="24"/>
        </w:rPr>
        <w:t>Адреса, реквизиты, подписи Сторон</w:t>
      </w:r>
    </w:p>
    <w:p w14:paraId="377B12E7" w14:textId="77777777" w:rsidR="005508AF" w:rsidRPr="00DD077B" w:rsidRDefault="005508AF" w:rsidP="00A357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Layout w:type="fixed"/>
        <w:tblLook w:val="00A0" w:firstRow="1" w:lastRow="0" w:firstColumn="1" w:lastColumn="0" w:noHBand="0" w:noVBand="0"/>
      </w:tblPr>
      <w:tblGrid>
        <w:gridCol w:w="5245"/>
        <w:gridCol w:w="709"/>
        <w:gridCol w:w="8931"/>
      </w:tblGrid>
      <w:tr w:rsidR="005508AF" w:rsidRPr="00B145E8" w14:paraId="4331432A" w14:textId="77777777" w:rsidTr="00BF1F3A">
        <w:trPr>
          <w:trHeight w:val="840"/>
        </w:trPr>
        <w:tc>
          <w:tcPr>
            <w:tcW w:w="5245" w:type="dxa"/>
          </w:tcPr>
          <w:p w14:paraId="0790FA58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Теплоснабжающая организация:</w:t>
            </w:r>
          </w:p>
          <w:p w14:paraId="5FE0ADF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85968B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55B2">
              <w:rPr>
                <w:rFonts w:ascii="Times New Roman" w:hAnsi="Times New Roman"/>
                <w:b/>
                <w:sz w:val="20"/>
                <w:szCs w:val="20"/>
              </w:rPr>
              <w:t xml:space="preserve">Публичное Акционерное Общество «Вторая генерирующая компания оптового рынка электроэнергии» (ПАО «ОГК-2») </w:t>
            </w:r>
          </w:p>
          <w:p w14:paraId="43ED431D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03489AE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927907" w14:textId="06C007A0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ИНН/КПП:260 7018122/</w:t>
            </w:r>
            <w:r>
              <w:rPr>
                <w:rFonts w:ascii="Times New Roman" w:hAnsi="Times New Roman"/>
                <w:sz w:val="24"/>
                <w:szCs w:val="24"/>
              </w:rPr>
              <w:t>997650001</w:t>
            </w:r>
            <w:r w:rsidRPr="008E55B2">
              <w:rPr>
                <w:rFonts w:ascii="Times New Roman" w:hAnsi="Times New Roman"/>
                <w:sz w:val="24"/>
                <w:szCs w:val="24"/>
              </w:rPr>
              <w:t>                           ОГРН: 1052600002180</w:t>
            </w:r>
          </w:p>
          <w:p w14:paraId="6039F0D0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 xml:space="preserve">Юридический адрес: 356126, Российская Федерация, Ставропольский край, </w:t>
            </w:r>
          </w:p>
          <w:p w14:paraId="29D839C0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Изобильненский р-н, п. Солнечнодольск</w:t>
            </w:r>
          </w:p>
          <w:p w14:paraId="672C3A96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Почтовый адрес: 196140, Санкт-Петербург, Петербургское шоссе, д. 66, корпус 1, лит. А.</w:t>
            </w:r>
          </w:p>
          <w:p w14:paraId="26D08368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 xml:space="preserve">Филиал ПАО «ОГК-2» - Псковская ГРЭС </w:t>
            </w:r>
          </w:p>
          <w:p w14:paraId="284DEA60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 xml:space="preserve">ИНН/КПП: 260 701 8122 / 600 402 001 </w:t>
            </w:r>
          </w:p>
          <w:p w14:paraId="50252430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 xml:space="preserve">Почтовый адрес: 182710; Российская Федерация; Псковская область, р.п. Дедовичи </w:t>
            </w:r>
          </w:p>
          <w:p w14:paraId="3BEA31EF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14:paraId="228A7844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lastRenderedPageBreak/>
              <w:t>Банк Получателя: Центральный филиал АБ «РОССИЯ», г.Москва. п. Сосенское, пос. Газопровод</w:t>
            </w:r>
          </w:p>
          <w:p w14:paraId="35348565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БИК: 044 525 220</w:t>
            </w:r>
          </w:p>
          <w:p w14:paraId="3AEE527A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Корр/счет: 301 018 101 452 50000 220 в ГУ Банка России по ЦФО</w:t>
            </w:r>
          </w:p>
          <w:p w14:paraId="63DEE38A" w14:textId="77777777" w:rsidR="008E55B2" w:rsidRPr="008E55B2" w:rsidRDefault="008E55B2" w:rsidP="008E5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Расч/счет: 407 028 107 5001 0004 720</w:t>
            </w:r>
          </w:p>
          <w:p w14:paraId="78CC2170" w14:textId="77777777" w:rsidR="008E55B2" w:rsidRPr="008E55B2" w:rsidRDefault="008E55B2" w:rsidP="008E55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5B2">
              <w:rPr>
                <w:rFonts w:ascii="Times New Roman" w:hAnsi="Times New Roman"/>
                <w:sz w:val="24"/>
                <w:szCs w:val="24"/>
              </w:rPr>
              <w:t>Тел. (81136)96-359 Факс (81136)92-442 (приемная</w:t>
            </w:r>
          </w:p>
          <w:p w14:paraId="4A2BACA4" w14:textId="77777777" w:rsidR="008E55B2" w:rsidRPr="008E55B2" w:rsidRDefault="008E55B2" w:rsidP="008E55B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12DD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4A2B35" w14:textId="32760C4E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Директор филиала ПАО «ОГК-2» -</w:t>
            </w:r>
          </w:p>
          <w:p w14:paraId="44C87245" w14:textId="513E9B6F" w:rsidR="005508AF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DDC52B" w14:textId="77777777" w:rsidR="008E55B2" w:rsidRDefault="008E55B2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4946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D7334" w14:textId="77777777" w:rsidR="005508AF" w:rsidRPr="005508AF" w:rsidRDefault="005508AF" w:rsidP="005508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2C49788B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8AF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                           </w:t>
            </w:r>
          </w:p>
        </w:tc>
        <w:tc>
          <w:tcPr>
            <w:tcW w:w="709" w:type="dxa"/>
          </w:tcPr>
          <w:p w14:paraId="19A240A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</w:tcPr>
          <w:p w14:paraId="0096ACB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Потребитель: </w:t>
            </w:r>
          </w:p>
          <w:p w14:paraId="2F6DD4B5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85FBD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  <w:p w14:paraId="661C705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6C0F99E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>________________________________</w:t>
            </w:r>
          </w:p>
          <w:p w14:paraId="2D8F3916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CDA4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14:paraId="5D1705D0" w14:textId="77777777" w:rsidR="005508AF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746D25B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0C61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14:paraId="5FBB98A6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ADBF8A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23DF5BDD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3F96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</w:p>
          <w:p w14:paraId="41141FF7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3C1B1302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5B50A1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20B4C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  <w:p w14:paraId="0F8839C1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81C5E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353061A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DFA9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  <w:p w14:paraId="4024843F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53F24099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0FA51403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D762E" w14:textId="77777777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B9A4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4B62C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1927DC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B0C46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29BBD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D9858" w14:textId="77777777" w:rsidR="00BF1F3A" w:rsidRDefault="00BF1F3A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C37E6A" w14:textId="77777777" w:rsidR="008911BF" w:rsidRDefault="008911B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53376B" w14:textId="77777777" w:rsidR="008911BF" w:rsidRDefault="008911B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BEB9A" w14:textId="77777777" w:rsidR="008911BF" w:rsidRDefault="008911B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A5D62" w14:textId="6381C4E8" w:rsidR="005508AF" w:rsidRPr="00076DCB" w:rsidRDefault="005508AF" w:rsidP="00AC5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________________/________________    </w:t>
            </w:r>
          </w:p>
          <w:p w14:paraId="44FD4447" w14:textId="77777777" w:rsidR="005508AF" w:rsidRPr="00076DCB" w:rsidRDefault="005508AF" w:rsidP="00550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6DCB">
              <w:rPr>
                <w:rFonts w:ascii="Times New Roman" w:hAnsi="Times New Roman"/>
                <w:b/>
                <w:sz w:val="24"/>
                <w:szCs w:val="24"/>
              </w:rPr>
              <w:t xml:space="preserve">       подпись                        ФИО</w:t>
            </w:r>
            <w:r w:rsidRPr="00076DC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</w:tbl>
    <w:p w14:paraId="53EA8743" w14:textId="77777777" w:rsidR="00774F17" w:rsidRPr="00C66344" w:rsidRDefault="00774F17" w:rsidP="005508AF">
      <w:pPr>
        <w:rPr>
          <w:rFonts w:ascii="Times New Roman" w:hAnsi="Times New Roman"/>
          <w:sz w:val="24"/>
          <w:szCs w:val="24"/>
        </w:rPr>
      </w:pPr>
    </w:p>
    <w:sectPr w:rsidR="00774F17" w:rsidRPr="00C66344" w:rsidSect="00F764C3">
      <w:pgSz w:w="11906" w:h="16838"/>
      <w:pgMar w:top="107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6639" w14:textId="77777777" w:rsidR="005E0ABD" w:rsidRDefault="005E0ABD" w:rsidP="00740D3B">
      <w:pPr>
        <w:spacing w:after="0" w:line="240" w:lineRule="auto"/>
      </w:pPr>
      <w:r>
        <w:separator/>
      </w:r>
    </w:p>
  </w:endnote>
  <w:endnote w:type="continuationSeparator" w:id="0">
    <w:p w14:paraId="3E936E75" w14:textId="77777777" w:rsidR="005E0ABD" w:rsidRDefault="005E0ABD" w:rsidP="0074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1A4E1" w14:textId="77777777" w:rsidR="005E0ABD" w:rsidRDefault="005E0ABD" w:rsidP="00740D3B">
      <w:pPr>
        <w:spacing w:after="0" w:line="240" w:lineRule="auto"/>
      </w:pPr>
      <w:r>
        <w:separator/>
      </w:r>
    </w:p>
  </w:footnote>
  <w:footnote w:type="continuationSeparator" w:id="0">
    <w:p w14:paraId="6F4D5157" w14:textId="77777777" w:rsidR="005E0ABD" w:rsidRDefault="005E0ABD" w:rsidP="00740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B2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236C8"/>
    <w:multiLevelType w:val="hybridMultilevel"/>
    <w:tmpl w:val="972E5C6E"/>
    <w:lvl w:ilvl="0" w:tplc="51185D2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B0E5AC1"/>
    <w:multiLevelType w:val="hybridMultilevel"/>
    <w:tmpl w:val="DBF4C46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0CB4153D"/>
    <w:multiLevelType w:val="multilevel"/>
    <w:tmpl w:val="75604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0D301F91"/>
    <w:multiLevelType w:val="hybridMultilevel"/>
    <w:tmpl w:val="6B16B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574E41"/>
    <w:multiLevelType w:val="multilevel"/>
    <w:tmpl w:val="B432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9F0B22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C44B19"/>
    <w:multiLevelType w:val="multilevel"/>
    <w:tmpl w:val="B7629E8A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3153F3E"/>
    <w:multiLevelType w:val="hybridMultilevel"/>
    <w:tmpl w:val="CA9E87F4"/>
    <w:lvl w:ilvl="0" w:tplc="6F7694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3165C94"/>
    <w:multiLevelType w:val="hybridMultilevel"/>
    <w:tmpl w:val="D222F528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BA715F"/>
    <w:multiLevelType w:val="multilevel"/>
    <w:tmpl w:val="834C8C32"/>
    <w:lvl w:ilvl="0">
      <w:start w:val="2"/>
      <w:numFmt w:val="none"/>
      <w:lvlText w:val="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%2.2"/>
      <w:lvlJc w:val="left"/>
      <w:pPr>
        <w:ind w:left="900" w:hanging="540"/>
      </w:pPr>
      <w:rPr>
        <w:rFonts w:hint="default"/>
      </w:rPr>
    </w:lvl>
    <w:lvl w:ilvl="2">
      <w:start w:val="8"/>
      <w:numFmt w:val="none"/>
      <w:lvlText w:val="1.2.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538333F"/>
    <w:multiLevelType w:val="hybridMultilevel"/>
    <w:tmpl w:val="6AC0D6D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8994BB9"/>
    <w:multiLevelType w:val="hybridMultilevel"/>
    <w:tmpl w:val="827AF734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9550515"/>
    <w:multiLevelType w:val="multilevel"/>
    <w:tmpl w:val="1F569FC0"/>
    <w:lvl w:ilvl="0">
      <w:start w:val="1"/>
      <w:numFmt w:val="decimal"/>
      <w:lvlText w:val="%1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9B3156D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5" w15:restartNumberingAfterBreak="0">
    <w:nsid w:val="1D214044"/>
    <w:multiLevelType w:val="multilevel"/>
    <w:tmpl w:val="AEAA6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6" w15:restartNumberingAfterBreak="0">
    <w:nsid w:val="20A52296"/>
    <w:multiLevelType w:val="multilevel"/>
    <w:tmpl w:val="211EC0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22846B1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8123D"/>
    <w:multiLevelType w:val="hybridMultilevel"/>
    <w:tmpl w:val="7DCEBB14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2C3DCA"/>
    <w:multiLevelType w:val="multilevel"/>
    <w:tmpl w:val="65B2C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2E762CC8"/>
    <w:multiLevelType w:val="hybridMultilevel"/>
    <w:tmpl w:val="5E6A82D6"/>
    <w:lvl w:ilvl="0" w:tplc="4B8CB846">
      <w:start w:val="1"/>
      <w:numFmt w:val="russianLower"/>
      <w:lvlText w:val="%1)"/>
      <w:lvlJc w:val="left"/>
      <w:pPr>
        <w:ind w:left="2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E501C6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32FD5349"/>
    <w:multiLevelType w:val="hybridMultilevel"/>
    <w:tmpl w:val="BD04C1F6"/>
    <w:lvl w:ilvl="0" w:tplc="4BA2EF7C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3DB162E"/>
    <w:multiLevelType w:val="hybridMultilevel"/>
    <w:tmpl w:val="5BA66216"/>
    <w:lvl w:ilvl="0" w:tplc="6E0C559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1360A"/>
    <w:multiLevelType w:val="multilevel"/>
    <w:tmpl w:val="49384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25" w15:restartNumberingAfterBreak="0">
    <w:nsid w:val="35A110D5"/>
    <w:multiLevelType w:val="hybridMultilevel"/>
    <w:tmpl w:val="BCBE7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6B2BF8"/>
    <w:multiLevelType w:val="hybridMultilevel"/>
    <w:tmpl w:val="164E165E"/>
    <w:lvl w:ilvl="0" w:tplc="4296DB96">
      <w:start w:val="1"/>
      <w:numFmt w:val="russianLower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0E84EA2"/>
    <w:multiLevelType w:val="hybridMultilevel"/>
    <w:tmpl w:val="33D0FD36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81D1F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4D848BE"/>
    <w:multiLevelType w:val="multilevel"/>
    <w:tmpl w:val="CE760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924" w:hanging="1215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0" w15:restartNumberingAfterBreak="0">
    <w:nsid w:val="46420FD5"/>
    <w:multiLevelType w:val="multilevel"/>
    <w:tmpl w:val="15E68E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49423A8A"/>
    <w:multiLevelType w:val="hybridMultilevel"/>
    <w:tmpl w:val="FC6412C0"/>
    <w:lvl w:ilvl="0" w:tplc="6BFAE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1C5D14"/>
    <w:multiLevelType w:val="multilevel"/>
    <w:tmpl w:val="B7629E8A"/>
    <w:numStyleLink w:val="1"/>
  </w:abstractNum>
  <w:abstractNum w:abstractNumId="33" w15:restartNumberingAfterBreak="0">
    <w:nsid w:val="4C9E201A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4" w15:restartNumberingAfterBreak="0">
    <w:nsid w:val="4D8352E0"/>
    <w:multiLevelType w:val="multilevel"/>
    <w:tmpl w:val="34528C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4D894A23"/>
    <w:multiLevelType w:val="multilevel"/>
    <w:tmpl w:val="C59815B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4ED74838"/>
    <w:multiLevelType w:val="hybridMultilevel"/>
    <w:tmpl w:val="9368663C"/>
    <w:lvl w:ilvl="0" w:tplc="4296DB96">
      <w:start w:val="1"/>
      <w:numFmt w:val="russianLow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4F8F58AA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C59C4"/>
    <w:multiLevelType w:val="hybridMultilevel"/>
    <w:tmpl w:val="83E2E450"/>
    <w:lvl w:ilvl="0" w:tplc="4BA2EF7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3C5AB4"/>
    <w:multiLevelType w:val="multilevel"/>
    <w:tmpl w:val="0526C4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538844DB"/>
    <w:multiLevelType w:val="multilevel"/>
    <w:tmpl w:val="4FBEA25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5437132B"/>
    <w:multiLevelType w:val="hybridMultilevel"/>
    <w:tmpl w:val="1CBA8BEA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51C689A"/>
    <w:multiLevelType w:val="multilevel"/>
    <w:tmpl w:val="2FBA76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59D62FFF"/>
    <w:multiLevelType w:val="hybridMultilevel"/>
    <w:tmpl w:val="0EF067C2"/>
    <w:lvl w:ilvl="0" w:tplc="51185D24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F0E3C"/>
    <w:multiLevelType w:val="hybridMultilevel"/>
    <w:tmpl w:val="A2947592"/>
    <w:lvl w:ilvl="0" w:tplc="4296D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AE4A76"/>
    <w:multiLevelType w:val="hybridMultilevel"/>
    <w:tmpl w:val="CC0C8512"/>
    <w:lvl w:ilvl="0" w:tplc="3634DC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69D43350"/>
    <w:multiLevelType w:val="multilevel"/>
    <w:tmpl w:val="7D20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924" w:hanging="12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47" w15:restartNumberingAfterBreak="0">
    <w:nsid w:val="6B032DD1"/>
    <w:multiLevelType w:val="multilevel"/>
    <w:tmpl w:val="E9CA8D1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8" w15:restartNumberingAfterBreak="0">
    <w:nsid w:val="6E00368A"/>
    <w:multiLevelType w:val="hybridMultilevel"/>
    <w:tmpl w:val="28AA6DEC"/>
    <w:lvl w:ilvl="0" w:tplc="3634DC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7C51716"/>
    <w:multiLevelType w:val="hybridMultilevel"/>
    <w:tmpl w:val="D82ED948"/>
    <w:lvl w:ilvl="0" w:tplc="4B8CB846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7664A7"/>
    <w:multiLevelType w:val="hybridMultilevel"/>
    <w:tmpl w:val="F17A81D2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67A57"/>
    <w:multiLevelType w:val="hybridMultilevel"/>
    <w:tmpl w:val="520C256C"/>
    <w:lvl w:ilvl="0" w:tplc="3634D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0565E5"/>
    <w:multiLevelType w:val="hybridMultilevel"/>
    <w:tmpl w:val="8CAAF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1"/>
  </w:num>
  <w:num w:numId="3">
    <w:abstractNumId w:val="45"/>
  </w:num>
  <w:num w:numId="4">
    <w:abstractNumId w:val="12"/>
  </w:num>
  <w:num w:numId="5">
    <w:abstractNumId w:val="48"/>
  </w:num>
  <w:num w:numId="6">
    <w:abstractNumId w:val="11"/>
  </w:num>
  <w:num w:numId="7">
    <w:abstractNumId w:val="2"/>
  </w:num>
  <w:num w:numId="8">
    <w:abstractNumId w:val="8"/>
  </w:num>
  <w:num w:numId="9">
    <w:abstractNumId w:val="25"/>
  </w:num>
  <w:num w:numId="10">
    <w:abstractNumId w:val="31"/>
  </w:num>
  <w:num w:numId="11">
    <w:abstractNumId w:val="3"/>
  </w:num>
  <w:num w:numId="12">
    <w:abstractNumId w:val="35"/>
  </w:num>
  <w:num w:numId="13">
    <w:abstractNumId w:val="42"/>
  </w:num>
  <w:num w:numId="14">
    <w:abstractNumId w:val="39"/>
  </w:num>
  <w:num w:numId="15">
    <w:abstractNumId w:val="19"/>
  </w:num>
  <w:num w:numId="16">
    <w:abstractNumId w:val="34"/>
  </w:num>
  <w:num w:numId="17">
    <w:abstractNumId w:val="47"/>
  </w:num>
  <w:num w:numId="18">
    <w:abstractNumId w:val="21"/>
  </w:num>
  <w:num w:numId="19">
    <w:abstractNumId w:val="45"/>
  </w:num>
  <w:num w:numId="20">
    <w:abstractNumId w:val="30"/>
  </w:num>
  <w:num w:numId="21">
    <w:abstractNumId w:val="16"/>
  </w:num>
  <w:num w:numId="22">
    <w:abstractNumId w:val="5"/>
  </w:num>
  <w:num w:numId="23">
    <w:abstractNumId w:val="6"/>
  </w:num>
  <w:num w:numId="24">
    <w:abstractNumId w:val="40"/>
  </w:num>
  <w:num w:numId="25">
    <w:abstractNumId w:val="28"/>
  </w:num>
  <w:num w:numId="26">
    <w:abstractNumId w:val="10"/>
  </w:num>
  <w:num w:numId="27">
    <w:abstractNumId w:val="17"/>
  </w:num>
  <w:num w:numId="28">
    <w:abstractNumId w:val="15"/>
  </w:num>
  <w:num w:numId="29">
    <w:abstractNumId w:val="7"/>
  </w:num>
  <w:num w:numId="30">
    <w:abstractNumId w:val="32"/>
  </w:num>
  <w:num w:numId="31">
    <w:abstractNumId w:val="38"/>
  </w:num>
  <w:num w:numId="32">
    <w:abstractNumId w:val="23"/>
  </w:num>
  <w:num w:numId="33">
    <w:abstractNumId w:val="18"/>
  </w:num>
  <w:num w:numId="34">
    <w:abstractNumId w:val="50"/>
  </w:num>
  <w:num w:numId="35">
    <w:abstractNumId w:val="43"/>
  </w:num>
  <w:num w:numId="36">
    <w:abstractNumId w:val="22"/>
  </w:num>
  <w:num w:numId="37">
    <w:abstractNumId w:val="27"/>
  </w:num>
  <w:num w:numId="38">
    <w:abstractNumId w:val="1"/>
  </w:num>
  <w:num w:numId="39">
    <w:abstractNumId w:val="52"/>
  </w:num>
  <w:num w:numId="40">
    <w:abstractNumId w:val="49"/>
  </w:num>
  <w:num w:numId="41">
    <w:abstractNumId w:val="20"/>
  </w:num>
  <w:num w:numId="42">
    <w:abstractNumId w:val="4"/>
  </w:num>
  <w:num w:numId="43">
    <w:abstractNumId w:val="37"/>
  </w:num>
  <w:num w:numId="44">
    <w:abstractNumId w:val="44"/>
  </w:num>
  <w:num w:numId="45">
    <w:abstractNumId w:val="26"/>
  </w:num>
  <w:num w:numId="46">
    <w:abstractNumId w:val="14"/>
  </w:num>
  <w:num w:numId="47">
    <w:abstractNumId w:val="24"/>
  </w:num>
  <w:num w:numId="48">
    <w:abstractNumId w:val="46"/>
  </w:num>
  <w:num w:numId="49">
    <w:abstractNumId w:val="33"/>
  </w:num>
  <w:num w:numId="50">
    <w:abstractNumId w:val="29"/>
  </w:num>
  <w:num w:numId="51">
    <w:abstractNumId w:val="36"/>
  </w:num>
  <w:num w:numId="52">
    <w:abstractNumId w:val="9"/>
  </w:num>
  <w:num w:numId="53">
    <w:abstractNumId w:val="41"/>
  </w:num>
  <w:num w:numId="54">
    <w:abstractNumId w:val="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5D"/>
    <w:rsid w:val="0001116D"/>
    <w:rsid w:val="00011878"/>
    <w:rsid w:val="00014B0B"/>
    <w:rsid w:val="0001594F"/>
    <w:rsid w:val="0002099D"/>
    <w:rsid w:val="00025220"/>
    <w:rsid w:val="0003021E"/>
    <w:rsid w:val="00032428"/>
    <w:rsid w:val="000338DB"/>
    <w:rsid w:val="00046A1B"/>
    <w:rsid w:val="000569E7"/>
    <w:rsid w:val="0006313A"/>
    <w:rsid w:val="00067216"/>
    <w:rsid w:val="00074ED6"/>
    <w:rsid w:val="000767F3"/>
    <w:rsid w:val="00076DCB"/>
    <w:rsid w:val="00080683"/>
    <w:rsid w:val="00090E23"/>
    <w:rsid w:val="00090E7A"/>
    <w:rsid w:val="000A667C"/>
    <w:rsid w:val="000B15A1"/>
    <w:rsid w:val="000B4B8A"/>
    <w:rsid w:val="000C2267"/>
    <w:rsid w:val="000C46FB"/>
    <w:rsid w:val="000C4F77"/>
    <w:rsid w:val="000C56CD"/>
    <w:rsid w:val="000C6D06"/>
    <w:rsid w:val="000D18B7"/>
    <w:rsid w:val="000D2C50"/>
    <w:rsid w:val="000E0EBF"/>
    <w:rsid w:val="000E46A5"/>
    <w:rsid w:val="000F0811"/>
    <w:rsid w:val="000F3140"/>
    <w:rsid w:val="000F3FD3"/>
    <w:rsid w:val="000F625A"/>
    <w:rsid w:val="00100A35"/>
    <w:rsid w:val="001068A0"/>
    <w:rsid w:val="00113EDC"/>
    <w:rsid w:val="00120C70"/>
    <w:rsid w:val="00122179"/>
    <w:rsid w:val="00124049"/>
    <w:rsid w:val="00132FD1"/>
    <w:rsid w:val="00134608"/>
    <w:rsid w:val="00134A56"/>
    <w:rsid w:val="00136954"/>
    <w:rsid w:val="00137E7D"/>
    <w:rsid w:val="00140E02"/>
    <w:rsid w:val="00140FF5"/>
    <w:rsid w:val="00141149"/>
    <w:rsid w:val="00142258"/>
    <w:rsid w:val="001458E3"/>
    <w:rsid w:val="00147403"/>
    <w:rsid w:val="001571FE"/>
    <w:rsid w:val="00160410"/>
    <w:rsid w:val="00166178"/>
    <w:rsid w:val="00170C51"/>
    <w:rsid w:val="00183CC3"/>
    <w:rsid w:val="0018489F"/>
    <w:rsid w:val="001854EF"/>
    <w:rsid w:val="00194BAE"/>
    <w:rsid w:val="001A1D5D"/>
    <w:rsid w:val="001A3784"/>
    <w:rsid w:val="001B3312"/>
    <w:rsid w:val="001B5101"/>
    <w:rsid w:val="001B5A81"/>
    <w:rsid w:val="001C0693"/>
    <w:rsid w:val="001C71A5"/>
    <w:rsid w:val="001C730B"/>
    <w:rsid w:val="001D169D"/>
    <w:rsid w:val="001E09D4"/>
    <w:rsid w:val="001E0E44"/>
    <w:rsid w:val="001E1A05"/>
    <w:rsid w:val="001E264F"/>
    <w:rsid w:val="001E3726"/>
    <w:rsid w:val="001E446F"/>
    <w:rsid w:val="001F0C22"/>
    <w:rsid w:val="001F0F10"/>
    <w:rsid w:val="001F6249"/>
    <w:rsid w:val="001F62AD"/>
    <w:rsid w:val="001F7803"/>
    <w:rsid w:val="001F79C8"/>
    <w:rsid w:val="002107B2"/>
    <w:rsid w:val="00210909"/>
    <w:rsid w:val="00232ED2"/>
    <w:rsid w:val="002414AD"/>
    <w:rsid w:val="002453D8"/>
    <w:rsid w:val="00247F39"/>
    <w:rsid w:val="00253867"/>
    <w:rsid w:val="00255E91"/>
    <w:rsid w:val="00257866"/>
    <w:rsid w:val="00265FB5"/>
    <w:rsid w:val="00266CCA"/>
    <w:rsid w:val="002700DB"/>
    <w:rsid w:val="00280868"/>
    <w:rsid w:val="002946C9"/>
    <w:rsid w:val="00297124"/>
    <w:rsid w:val="002B2709"/>
    <w:rsid w:val="002B3B31"/>
    <w:rsid w:val="002B6F4B"/>
    <w:rsid w:val="002C3BC5"/>
    <w:rsid w:val="002C5D8F"/>
    <w:rsid w:val="002E31AB"/>
    <w:rsid w:val="002E6E91"/>
    <w:rsid w:val="002F159B"/>
    <w:rsid w:val="002F71C8"/>
    <w:rsid w:val="00305C66"/>
    <w:rsid w:val="003120CD"/>
    <w:rsid w:val="00314BC8"/>
    <w:rsid w:val="00316AC5"/>
    <w:rsid w:val="00320868"/>
    <w:rsid w:val="003227F4"/>
    <w:rsid w:val="00324A20"/>
    <w:rsid w:val="00334E9E"/>
    <w:rsid w:val="00335BFF"/>
    <w:rsid w:val="00342BE2"/>
    <w:rsid w:val="003512B2"/>
    <w:rsid w:val="00353477"/>
    <w:rsid w:val="00355462"/>
    <w:rsid w:val="00356815"/>
    <w:rsid w:val="00357161"/>
    <w:rsid w:val="003607A8"/>
    <w:rsid w:val="00361146"/>
    <w:rsid w:val="00366494"/>
    <w:rsid w:val="00367D7C"/>
    <w:rsid w:val="00375AA9"/>
    <w:rsid w:val="00377E35"/>
    <w:rsid w:val="00390AE1"/>
    <w:rsid w:val="0039297E"/>
    <w:rsid w:val="003A0174"/>
    <w:rsid w:val="003B14E8"/>
    <w:rsid w:val="003C12CA"/>
    <w:rsid w:val="003D3E00"/>
    <w:rsid w:val="003E42DA"/>
    <w:rsid w:val="003E42DB"/>
    <w:rsid w:val="003E7424"/>
    <w:rsid w:val="003F0595"/>
    <w:rsid w:val="003F2565"/>
    <w:rsid w:val="00405F70"/>
    <w:rsid w:val="0040748A"/>
    <w:rsid w:val="004170C1"/>
    <w:rsid w:val="004315FC"/>
    <w:rsid w:val="00432B95"/>
    <w:rsid w:val="00433E9C"/>
    <w:rsid w:val="00435B2F"/>
    <w:rsid w:val="0043688A"/>
    <w:rsid w:val="00437AD0"/>
    <w:rsid w:val="00447B5C"/>
    <w:rsid w:val="00447CDD"/>
    <w:rsid w:val="00454191"/>
    <w:rsid w:val="00455943"/>
    <w:rsid w:val="00461019"/>
    <w:rsid w:val="0046300A"/>
    <w:rsid w:val="004650F3"/>
    <w:rsid w:val="0047189F"/>
    <w:rsid w:val="00476524"/>
    <w:rsid w:val="00494FEC"/>
    <w:rsid w:val="004A2355"/>
    <w:rsid w:val="004B67D4"/>
    <w:rsid w:val="004D595C"/>
    <w:rsid w:val="004D5981"/>
    <w:rsid w:val="004E1B39"/>
    <w:rsid w:val="004F1043"/>
    <w:rsid w:val="004F5C13"/>
    <w:rsid w:val="004F5EDF"/>
    <w:rsid w:val="005043D0"/>
    <w:rsid w:val="00507BF6"/>
    <w:rsid w:val="00512322"/>
    <w:rsid w:val="00522FE3"/>
    <w:rsid w:val="00536E59"/>
    <w:rsid w:val="0054436D"/>
    <w:rsid w:val="00546396"/>
    <w:rsid w:val="005508AF"/>
    <w:rsid w:val="005512AA"/>
    <w:rsid w:val="00552B8F"/>
    <w:rsid w:val="00552F8E"/>
    <w:rsid w:val="00554150"/>
    <w:rsid w:val="0055781F"/>
    <w:rsid w:val="00562451"/>
    <w:rsid w:val="0058138E"/>
    <w:rsid w:val="00587806"/>
    <w:rsid w:val="00590695"/>
    <w:rsid w:val="0059533D"/>
    <w:rsid w:val="005A1EE6"/>
    <w:rsid w:val="005A232E"/>
    <w:rsid w:val="005A73BC"/>
    <w:rsid w:val="005B3F2C"/>
    <w:rsid w:val="005C1E0C"/>
    <w:rsid w:val="005C3738"/>
    <w:rsid w:val="005C3A62"/>
    <w:rsid w:val="005C50E5"/>
    <w:rsid w:val="005E0ABD"/>
    <w:rsid w:val="005E0D1D"/>
    <w:rsid w:val="005E20F0"/>
    <w:rsid w:val="005E7036"/>
    <w:rsid w:val="006016EB"/>
    <w:rsid w:val="006020DC"/>
    <w:rsid w:val="0060243C"/>
    <w:rsid w:val="00602B2E"/>
    <w:rsid w:val="00607591"/>
    <w:rsid w:val="00612CE3"/>
    <w:rsid w:val="00623C4A"/>
    <w:rsid w:val="00630C74"/>
    <w:rsid w:val="00633D2A"/>
    <w:rsid w:val="0063540D"/>
    <w:rsid w:val="00636506"/>
    <w:rsid w:val="006378D3"/>
    <w:rsid w:val="00637FA7"/>
    <w:rsid w:val="00653ECE"/>
    <w:rsid w:val="006551FB"/>
    <w:rsid w:val="006569B4"/>
    <w:rsid w:val="00664D71"/>
    <w:rsid w:val="006659CD"/>
    <w:rsid w:val="00672484"/>
    <w:rsid w:val="00677F2C"/>
    <w:rsid w:val="006802F6"/>
    <w:rsid w:val="0068558A"/>
    <w:rsid w:val="00695081"/>
    <w:rsid w:val="00695DDF"/>
    <w:rsid w:val="006A1C5F"/>
    <w:rsid w:val="006A1DE0"/>
    <w:rsid w:val="006A3491"/>
    <w:rsid w:val="006B3E2F"/>
    <w:rsid w:val="006B7C87"/>
    <w:rsid w:val="006C2CF1"/>
    <w:rsid w:val="006C53CA"/>
    <w:rsid w:val="006C6668"/>
    <w:rsid w:val="006D4283"/>
    <w:rsid w:val="006E0F96"/>
    <w:rsid w:val="006E3A73"/>
    <w:rsid w:val="006E6E4C"/>
    <w:rsid w:val="006F2F9B"/>
    <w:rsid w:val="006F5145"/>
    <w:rsid w:val="00707C15"/>
    <w:rsid w:val="00710907"/>
    <w:rsid w:val="00713ECF"/>
    <w:rsid w:val="007147F3"/>
    <w:rsid w:val="00730914"/>
    <w:rsid w:val="00731EFA"/>
    <w:rsid w:val="00736A0F"/>
    <w:rsid w:val="00740D3B"/>
    <w:rsid w:val="007433E7"/>
    <w:rsid w:val="00751BA1"/>
    <w:rsid w:val="007626B7"/>
    <w:rsid w:val="00774727"/>
    <w:rsid w:val="00774F17"/>
    <w:rsid w:val="00777C5B"/>
    <w:rsid w:val="007953FD"/>
    <w:rsid w:val="007A3FD5"/>
    <w:rsid w:val="007A6505"/>
    <w:rsid w:val="007B1D62"/>
    <w:rsid w:val="007B2B64"/>
    <w:rsid w:val="007B6CE9"/>
    <w:rsid w:val="007C03F9"/>
    <w:rsid w:val="007D0260"/>
    <w:rsid w:val="007D7804"/>
    <w:rsid w:val="007E2AD0"/>
    <w:rsid w:val="007E32EA"/>
    <w:rsid w:val="007F61E2"/>
    <w:rsid w:val="00807C89"/>
    <w:rsid w:val="0081605C"/>
    <w:rsid w:val="00816858"/>
    <w:rsid w:val="00824BFF"/>
    <w:rsid w:val="0082722B"/>
    <w:rsid w:val="00831DA9"/>
    <w:rsid w:val="00836CE4"/>
    <w:rsid w:val="00840409"/>
    <w:rsid w:val="00847BFD"/>
    <w:rsid w:val="0086005F"/>
    <w:rsid w:val="008608C8"/>
    <w:rsid w:val="00864D88"/>
    <w:rsid w:val="00873FE2"/>
    <w:rsid w:val="00880083"/>
    <w:rsid w:val="008806AE"/>
    <w:rsid w:val="008911BF"/>
    <w:rsid w:val="008921BB"/>
    <w:rsid w:val="008947D0"/>
    <w:rsid w:val="0089688D"/>
    <w:rsid w:val="008A278E"/>
    <w:rsid w:val="008B0346"/>
    <w:rsid w:val="008B0756"/>
    <w:rsid w:val="008B2457"/>
    <w:rsid w:val="008B53F9"/>
    <w:rsid w:val="008D1B56"/>
    <w:rsid w:val="008E0F17"/>
    <w:rsid w:val="008E1710"/>
    <w:rsid w:val="008E40D5"/>
    <w:rsid w:val="008E55B2"/>
    <w:rsid w:val="008E5DF2"/>
    <w:rsid w:val="008F18D7"/>
    <w:rsid w:val="00900BC9"/>
    <w:rsid w:val="00905CA4"/>
    <w:rsid w:val="0092220F"/>
    <w:rsid w:val="009224AB"/>
    <w:rsid w:val="0092664C"/>
    <w:rsid w:val="00937710"/>
    <w:rsid w:val="00940451"/>
    <w:rsid w:val="00941193"/>
    <w:rsid w:val="009430F6"/>
    <w:rsid w:val="009458B0"/>
    <w:rsid w:val="00945D55"/>
    <w:rsid w:val="00947E59"/>
    <w:rsid w:val="0095156F"/>
    <w:rsid w:val="009544ED"/>
    <w:rsid w:val="009551DE"/>
    <w:rsid w:val="00960730"/>
    <w:rsid w:val="00961E35"/>
    <w:rsid w:val="00966630"/>
    <w:rsid w:val="00984463"/>
    <w:rsid w:val="009963C9"/>
    <w:rsid w:val="009A7CEA"/>
    <w:rsid w:val="009B4429"/>
    <w:rsid w:val="009B5F28"/>
    <w:rsid w:val="009C0BE8"/>
    <w:rsid w:val="009C2DA5"/>
    <w:rsid w:val="009C484C"/>
    <w:rsid w:val="009D4D14"/>
    <w:rsid w:val="009D58BE"/>
    <w:rsid w:val="009E2529"/>
    <w:rsid w:val="009F415C"/>
    <w:rsid w:val="00A11E5E"/>
    <w:rsid w:val="00A15EB0"/>
    <w:rsid w:val="00A22F52"/>
    <w:rsid w:val="00A2497B"/>
    <w:rsid w:val="00A3570E"/>
    <w:rsid w:val="00A379C3"/>
    <w:rsid w:val="00A4040A"/>
    <w:rsid w:val="00A43F72"/>
    <w:rsid w:val="00A5103B"/>
    <w:rsid w:val="00A740FC"/>
    <w:rsid w:val="00A838BA"/>
    <w:rsid w:val="00A8663F"/>
    <w:rsid w:val="00A86C76"/>
    <w:rsid w:val="00A8760B"/>
    <w:rsid w:val="00A901D5"/>
    <w:rsid w:val="00A94AD2"/>
    <w:rsid w:val="00AA7254"/>
    <w:rsid w:val="00AB2EC9"/>
    <w:rsid w:val="00AB4354"/>
    <w:rsid w:val="00AC2179"/>
    <w:rsid w:val="00AC53AC"/>
    <w:rsid w:val="00AC621C"/>
    <w:rsid w:val="00AC6763"/>
    <w:rsid w:val="00AD1FC7"/>
    <w:rsid w:val="00AD3ACF"/>
    <w:rsid w:val="00AD620A"/>
    <w:rsid w:val="00AD7FD6"/>
    <w:rsid w:val="00AF24D7"/>
    <w:rsid w:val="00AF6B06"/>
    <w:rsid w:val="00B00E5D"/>
    <w:rsid w:val="00B022BC"/>
    <w:rsid w:val="00B0682C"/>
    <w:rsid w:val="00B11F5E"/>
    <w:rsid w:val="00B33CF3"/>
    <w:rsid w:val="00B34A96"/>
    <w:rsid w:val="00B34E19"/>
    <w:rsid w:val="00B41E65"/>
    <w:rsid w:val="00B45B2B"/>
    <w:rsid w:val="00B52AF1"/>
    <w:rsid w:val="00B5404D"/>
    <w:rsid w:val="00B54914"/>
    <w:rsid w:val="00B65E07"/>
    <w:rsid w:val="00B71198"/>
    <w:rsid w:val="00B72D95"/>
    <w:rsid w:val="00B76672"/>
    <w:rsid w:val="00B824AF"/>
    <w:rsid w:val="00B82CF7"/>
    <w:rsid w:val="00B86972"/>
    <w:rsid w:val="00B9055D"/>
    <w:rsid w:val="00B93898"/>
    <w:rsid w:val="00B9477A"/>
    <w:rsid w:val="00B94E4D"/>
    <w:rsid w:val="00B97F3A"/>
    <w:rsid w:val="00BA02B4"/>
    <w:rsid w:val="00BA06D3"/>
    <w:rsid w:val="00BA6A5A"/>
    <w:rsid w:val="00BB12C6"/>
    <w:rsid w:val="00BB57F9"/>
    <w:rsid w:val="00BC54CB"/>
    <w:rsid w:val="00BD02D8"/>
    <w:rsid w:val="00BD1804"/>
    <w:rsid w:val="00BD5273"/>
    <w:rsid w:val="00BD6F5F"/>
    <w:rsid w:val="00BD72FB"/>
    <w:rsid w:val="00BE4126"/>
    <w:rsid w:val="00BF10C9"/>
    <w:rsid w:val="00BF1F3A"/>
    <w:rsid w:val="00C0492F"/>
    <w:rsid w:val="00C04C46"/>
    <w:rsid w:val="00C0666C"/>
    <w:rsid w:val="00C22188"/>
    <w:rsid w:val="00C2522D"/>
    <w:rsid w:val="00C273E5"/>
    <w:rsid w:val="00C32FD0"/>
    <w:rsid w:val="00C4101A"/>
    <w:rsid w:val="00C4163C"/>
    <w:rsid w:val="00C4377C"/>
    <w:rsid w:val="00C44D93"/>
    <w:rsid w:val="00C57F5A"/>
    <w:rsid w:val="00C62ED7"/>
    <w:rsid w:val="00C66344"/>
    <w:rsid w:val="00C71DEB"/>
    <w:rsid w:val="00C74E12"/>
    <w:rsid w:val="00C76DCC"/>
    <w:rsid w:val="00C8112A"/>
    <w:rsid w:val="00C833EE"/>
    <w:rsid w:val="00C9019D"/>
    <w:rsid w:val="00C930E7"/>
    <w:rsid w:val="00C97FA9"/>
    <w:rsid w:val="00CA0606"/>
    <w:rsid w:val="00CB52B9"/>
    <w:rsid w:val="00CE2948"/>
    <w:rsid w:val="00CE75AD"/>
    <w:rsid w:val="00D13F00"/>
    <w:rsid w:val="00D2472F"/>
    <w:rsid w:val="00D26056"/>
    <w:rsid w:val="00D26FFF"/>
    <w:rsid w:val="00D30E7C"/>
    <w:rsid w:val="00D319A9"/>
    <w:rsid w:val="00D42B4E"/>
    <w:rsid w:val="00D43DD0"/>
    <w:rsid w:val="00D458F1"/>
    <w:rsid w:val="00D51E92"/>
    <w:rsid w:val="00D52ED4"/>
    <w:rsid w:val="00D62E5C"/>
    <w:rsid w:val="00D735A5"/>
    <w:rsid w:val="00D74D64"/>
    <w:rsid w:val="00D76273"/>
    <w:rsid w:val="00D76AF8"/>
    <w:rsid w:val="00D809FA"/>
    <w:rsid w:val="00D81673"/>
    <w:rsid w:val="00D83E39"/>
    <w:rsid w:val="00D84FD7"/>
    <w:rsid w:val="00D87701"/>
    <w:rsid w:val="00D966DC"/>
    <w:rsid w:val="00DA00D8"/>
    <w:rsid w:val="00DA3802"/>
    <w:rsid w:val="00DB54D2"/>
    <w:rsid w:val="00DB6E64"/>
    <w:rsid w:val="00DD077B"/>
    <w:rsid w:val="00DD50BF"/>
    <w:rsid w:val="00DE05F8"/>
    <w:rsid w:val="00DE224B"/>
    <w:rsid w:val="00DE3A61"/>
    <w:rsid w:val="00DE7D45"/>
    <w:rsid w:val="00DF062B"/>
    <w:rsid w:val="00DF31F1"/>
    <w:rsid w:val="00DF7DA2"/>
    <w:rsid w:val="00E04EE5"/>
    <w:rsid w:val="00E158E6"/>
    <w:rsid w:val="00E17418"/>
    <w:rsid w:val="00E17689"/>
    <w:rsid w:val="00E45114"/>
    <w:rsid w:val="00E5029D"/>
    <w:rsid w:val="00E5095D"/>
    <w:rsid w:val="00E50A33"/>
    <w:rsid w:val="00E56ECB"/>
    <w:rsid w:val="00E64AFF"/>
    <w:rsid w:val="00E66DD2"/>
    <w:rsid w:val="00E71C5E"/>
    <w:rsid w:val="00E725FA"/>
    <w:rsid w:val="00E731A7"/>
    <w:rsid w:val="00E73476"/>
    <w:rsid w:val="00E8229D"/>
    <w:rsid w:val="00E96790"/>
    <w:rsid w:val="00EB3C31"/>
    <w:rsid w:val="00EC1D20"/>
    <w:rsid w:val="00EC575C"/>
    <w:rsid w:val="00EC669E"/>
    <w:rsid w:val="00ED2BF9"/>
    <w:rsid w:val="00ED7E65"/>
    <w:rsid w:val="00EE6D3E"/>
    <w:rsid w:val="00F06B4C"/>
    <w:rsid w:val="00F11EE3"/>
    <w:rsid w:val="00F132EA"/>
    <w:rsid w:val="00F1408F"/>
    <w:rsid w:val="00F21E49"/>
    <w:rsid w:val="00F24742"/>
    <w:rsid w:val="00F32706"/>
    <w:rsid w:val="00F32D18"/>
    <w:rsid w:val="00F42E6A"/>
    <w:rsid w:val="00F469BE"/>
    <w:rsid w:val="00F47A0D"/>
    <w:rsid w:val="00F60EB9"/>
    <w:rsid w:val="00F72A95"/>
    <w:rsid w:val="00F732D2"/>
    <w:rsid w:val="00F73DFC"/>
    <w:rsid w:val="00F75B5D"/>
    <w:rsid w:val="00F7630B"/>
    <w:rsid w:val="00F764C3"/>
    <w:rsid w:val="00F80AF5"/>
    <w:rsid w:val="00F81877"/>
    <w:rsid w:val="00F85848"/>
    <w:rsid w:val="00F900ED"/>
    <w:rsid w:val="00F909C0"/>
    <w:rsid w:val="00F941C3"/>
    <w:rsid w:val="00FA10CB"/>
    <w:rsid w:val="00FA35A5"/>
    <w:rsid w:val="00FA4756"/>
    <w:rsid w:val="00FA518D"/>
    <w:rsid w:val="00FB1BDC"/>
    <w:rsid w:val="00FB3364"/>
    <w:rsid w:val="00FB33F8"/>
    <w:rsid w:val="00FB4F81"/>
    <w:rsid w:val="00FB71CB"/>
    <w:rsid w:val="00FD2076"/>
    <w:rsid w:val="00FD220E"/>
    <w:rsid w:val="00FD4521"/>
    <w:rsid w:val="00FE79EF"/>
    <w:rsid w:val="00FF2EA1"/>
    <w:rsid w:val="00FF3180"/>
    <w:rsid w:val="00FF471A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D705"/>
  <w15:docId w15:val="{1624EB70-8D54-4257-AFFA-A6B7C1E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A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5F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6802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6E59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536E59"/>
    <w:rPr>
      <w:sz w:val="22"/>
      <w:szCs w:val="22"/>
    </w:rPr>
  </w:style>
  <w:style w:type="character" w:styleId="a7">
    <w:name w:val="annotation reference"/>
    <w:uiPriority w:val="99"/>
    <w:semiHidden/>
    <w:unhideWhenUsed/>
    <w:rsid w:val="003B14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B14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3B14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B14E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3B14E8"/>
    <w:rPr>
      <w:b/>
      <w:bCs/>
      <w:sz w:val="20"/>
      <w:szCs w:val="20"/>
    </w:rPr>
  </w:style>
  <w:style w:type="character" w:styleId="ac">
    <w:name w:val="Hyperlink"/>
    <w:uiPriority w:val="99"/>
    <w:unhideWhenUsed/>
    <w:rsid w:val="00C273E5"/>
    <w:rPr>
      <w:color w:val="0000FF"/>
      <w:u w:val="single"/>
    </w:rPr>
  </w:style>
  <w:style w:type="table" w:styleId="ad">
    <w:name w:val="Table Grid"/>
    <w:basedOn w:val="a1"/>
    <w:uiPriority w:val="59"/>
    <w:rsid w:val="006E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rsid w:val="00740D3B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740D3B"/>
    <w:rPr>
      <w:rFonts w:ascii="Times New Roman" w:hAnsi="Times New Roman"/>
    </w:rPr>
  </w:style>
  <w:style w:type="character" w:styleId="af0">
    <w:name w:val="footnote reference"/>
    <w:rsid w:val="00740D3B"/>
    <w:rPr>
      <w:vertAlign w:val="superscript"/>
    </w:rPr>
  </w:style>
  <w:style w:type="numbering" w:customStyle="1" w:styleId="1">
    <w:name w:val="Стиль1"/>
    <w:uiPriority w:val="99"/>
    <w:rsid w:val="001E3726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980930EB2D25902F8AC0F6ED5A2FEF90E7F4F2F0666BF89B2A86828FB51CB60380DA8FBD2D57BoES5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ogk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D980930EB2D25902F8AC0F6ED5A2FEF90E7F4F2F0666BF89B2A86828FB51CB60380DA8FBD2D07FoES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D980930EB2D25902F8AC0F6ED5A2FEF90E7F4F2F0666BF89B2A86828FB51CB60380DA8FBD2D27EoES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D980930EB2D25902F8AC0F6ED5A2FEF90E7F4F2F0666BF89B2A86828FB51CB60380DA8FBD2D07FoESC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ererva.OA\Desktop\&#1044;&#1086;&#1075;&#1086;&#1074;&#1086;&#1088;%20&#1090;&#1077;&#1087;&#1083;&#1086;&#1087;&#1086;&#1090;&#1088;.%20&#1087;&#1088;&#1080;%20&#1085;&#1077;&#1087;&#1086;&#1089;&#1088;&#1077;&#1076;.%20&#1091;&#1087;&#1088;&#1072;&#1074;&#1083;&#1077;&#1085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1D74-43D9-44FB-85A4-0C25024F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теплопотр. при непосред. управлении</Template>
  <TotalTime>1</TotalTime>
  <Pages>9</Pages>
  <Words>3943</Words>
  <Characters>22481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OGK2</Company>
  <LinksUpToDate>false</LinksUpToDate>
  <CharactersWithSpaces>26372</CharactersWithSpaces>
  <SharedDoc>false</SharedDoc>
  <HLinks>
    <vt:vector size="54" baseType="variant">
      <vt:variant>
        <vt:i4>7077913</vt:i4>
      </vt:variant>
      <vt:variant>
        <vt:i4>24</vt:i4>
      </vt:variant>
      <vt:variant>
        <vt:i4>0</vt:i4>
      </vt:variant>
      <vt:variant>
        <vt:i4>5</vt:i4>
      </vt:variant>
      <vt:variant>
        <vt:lpwstr>mailto:office@tgc1.ru</vt:lpwstr>
      </vt:variant>
      <vt:variant>
        <vt:lpwstr/>
      </vt:variant>
      <vt:variant>
        <vt:i4>3276903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consultantplus://offline/ref=1BD980930EB2D25902F8AC0F6ED5A2FEF90E7F4F2F0666BF89B2A86828FB51CB60380DA8FBD2D27EoES5F</vt:lpwstr>
      </vt:variant>
      <vt:variant>
        <vt:lpwstr/>
      </vt:variant>
      <vt:variant>
        <vt:i4>3276902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consultantplus://offline/ref=1BD980930EB2D25902F8AC0F6ED5A2FEF90E7F4F2F0666BF89B2A86828FB51CB60380DA8FBD2D37CoESDF</vt:lpwstr>
      </vt:variant>
      <vt:variant>
        <vt:lpwstr/>
      </vt:variant>
      <vt:variant>
        <vt:i4>3276903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consultantplus://offline/ref=1BD980930EB2D25902F8AC0F6ED5A2FEF90E7F4F2F0666BF89B2A86828FB51CB60380DA8FBD2D07FoESCF</vt:lpwstr>
      </vt:variant>
      <vt:variant>
        <vt:lpwstr/>
      </vt:variant>
      <vt:variant>
        <vt:i4>3276848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consultantplus://offline/ref=1BD980930EB2D25902F8AC0F6ED5A2FEF90E7F4F2F0666BF89B2A86828FB51CB60380DA8FBD2D57BoES5F</vt:lpwstr>
      </vt:variant>
      <vt:variant>
        <vt:lpwstr/>
      </vt:variant>
      <vt:variant>
        <vt:i4>3276858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consultantplus://offline/ref=1BD980930EB2D25902F8AC0F6ED5A2FEF90E7F4F2F0666BF89B2A86828FB51CB60380DA8FBD2D079oESAF</vt:lpwstr>
      </vt:variant>
      <vt:variant>
        <vt:lpwstr/>
      </vt:variant>
      <vt:variant>
        <vt:i4>3276901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consultantplus://offline/ref=1BD980930EB2D25902F8AC0F6ED5A2FEF90F79482B0166BF89B2A86828FB51CB60380DA8FBD3D37EoESAF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Перерва Ольга Алексеевна</dc:creator>
  <cp:lastModifiedBy>Аганина Светлана Владимировна</cp:lastModifiedBy>
  <cp:revision>3</cp:revision>
  <cp:lastPrinted>2016-12-29T12:40:00Z</cp:lastPrinted>
  <dcterms:created xsi:type="dcterms:W3CDTF">2018-09-18T08:38:00Z</dcterms:created>
  <dcterms:modified xsi:type="dcterms:W3CDTF">2018-09-18T08:40:00Z</dcterms:modified>
</cp:coreProperties>
</file>