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28E5" w14:textId="77777777" w:rsidR="0031523C" w:rsidRDefault="0031523C">
      <w:pPr>
        <w:pStyle w:val="ConsPlusNormal"/>
        <w:jc w:val="both"/>
      </w:pPr>
    </w:p>
    <w:p w14:paraId="6922DAA4" w14:textId="1F43D67F"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AA2C9" w14:textId="117E950D"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(отопление и горячее водоснабжение) </w:t>
      </w:r>
    </w:p>
    <w:p w14:paraId="73B3F7B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3540A" w14:textId="1D564415" w:rsidR="009D7E85" w:rsidRPr="00C6774E" w:rsidRDefault="006353BA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4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54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F11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1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11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E2BE9C2" w14:textId="77777777"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3A76B" w14:textId="34654A75" w:rsidR="00D95E72" w:rsidRPr="00C6774E" w:rsidRDefault="009D7E85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6353BA" w:rsidRPr="006353BA">
        <w:rPr>
          <w:rFonts w:ascii="Times New Roman" w:hAnsi="Times New Roman" w:cs="Times New Roman"/>
          <w:sz w:val="24"/>
          <w:szCs w:val="24"/>
        </w:rPr>
        <w:t>технического директора-главного инженера</w:t>
      </w:r>
      <w:r w:rsidR="006353BA">
        <w:rPr>
          <w:rFonts w:ascii="Times New Roman" w:hAnsi="Times New Roman" w:cs="Times New Roman"/>
          <w:sz w:val="24"/>
          <w:szCs w:val="24"/>
        </w:rPr>
        <w:t xml:space="preserve"> </w:t>
      </w:r>
      <w:r w:rsidR="000B734A" w:rsidRPr="00C6774E">
        <w:rPr>
          <w:rFonts w:ascii="Times New Roman" w:hAnsi="Times New Roman" w:cs="Times New Roman"/>
          <w:sz w:val="24"/>
          <w:szCs w:val="24"/>
        </w:rPr>
        <w:t xml:space="preserve">филиала ПАО «ОГК-2» - </w:t>
      </w:r>
      <w:r w:rsidR="000B734A">
        <w:rPr>
          <w:rFonts w:ascii="Times New Roman" w:hAnsi="Times New Roman" w:cs="Times New Roman"/>
          <w:sz w:val="24"/>
          <w:szCs w:val="24"/>
        </w:rPr>
        <w:t xml:space="preserve">Псковская ГРЭС </w:t>
      </w:r>
      <w:r w:rsidR="006353BA">
        <w:rPr>
          <w:rFonts w:ascii="Times New Roman" w:hAnsi="Times New Roman" w:cs="Times New Roman"/>
          <w:sz w:val="24"/>
          <w:szCs w:val="24"/>
        </w:rPr>
        <w:t>Голубева Евгения Геннадьевича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6353BA">
        <w:rPr>
          <w:rFonts w:ascii="Times New Roman" w:hAnsi="Times New Roman" w:cs="Times New Roman"/>
          <w:sz w:val="24"/>
          <w:szCs w:val="24"/>
        </w:rPr>
        <w:t>19.02.2021 г.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зарегистрированной в реестре за </w:t>
      </w:r>
      <w:r w:rsidR="000527D2">
        <w:rPr>
          <w:rFonts w:ascii="Times New Roman" w:hAnsi="Times New Roman" w:cs="Times New Roman"/>
          <w:sz w:val="24"/>
          <w:szCs w:val="24"/>
        </w:rPr>
        <w:t xml:space="preserve">№ </w:t>
      </w:r>
      <w:r w:rsidR="00F350AE" w:rsidRPr="00F350AE">
        <w:rPr>
          <w:rFonts w:ascii="Times New Roman" w:hAnsi="Times New Roman" w:cs="Times New Roman"/>
          <w:sz w:val="24"/>
          <w:szCs w:val="24"/>
        </w:rPr>
        <w:t>Д2101-21-17</w:t>
      </w:r>
      <w:r w:rsidRPr="00C6774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________________________являющийся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собственником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(нанимателем) жилого помещения в многоквартирном доме, расположенном по адресу: __________________________________________________________, именуемый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 xml:space="preserve">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14:paraId="65B33808" w14:textId="77777777"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CC0F9" w14:textId="77777777"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C4115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9D3E8" w14:textId="64B996A6"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14:paraId="4AA31F95" w14:textId="7D6A43D7"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предоставлять  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  </w:t>
      </w:r>
      <w:r w:rsidR="008C1A4E" w:rsidRPr="00544D38">
        <w:rPr>
          <w:rFonts w:ascii="Times New Roman" w:hAnsi="Times New Roman" w:cs="Times New Roman"/>
          <w:sz w:val="24"/>
          <w:szCs w:val="24"/>
        </w:rPr>
        <w:t xml:space="preserve">самостоятельно, либо через присоединенную сеть </w:t>
      </w:r>
      <w:proofErr w:type="spellStart"/>
      <w:r w:rsidR="008C1A4E" w:rsidRPr="00544D38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8C1A4E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="008E7FE0" w:rsidRPr="00544D38">
        <w:rPr>
          <w:rFonts w:ascii="Times New Roman" w:hAnsi="Times New Roman" w:cs="Times New Roman"/>
          <w:sz w:val="24"/>
          <w:szCs w:val="24"/>
        </w:rPr>
        <w:t>организации</w:t>
      </w:r>
      <w:r w:rsidR="008C1A4E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коммунальную   услугу  (коммунальные  услуги)</w:t>
      </w:r>
      <w:r w:rsidR="0077608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по </w:t>
      </w:r>
      <w:r w:rsidR="00D77471" w:rsidRPr="00544D38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544D38">
        <w:rPr>
          <w:rFonts w:ascii="Times New Roman" w:hAnsi="Times New Roman" w:cs="Times New Roman"/>
          <w:sz w:val="24"/>
          <w:szCs w:val="24"/>
        </w:rPr>
        <w:t>ю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544D38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ю 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(в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="003048A3" w:rsidRPr="00544D38">
        <w:rPr>
          <w:rFonts w:ascii="Times New Roman" w:hAnsi="Times New Roman" w:cs="Times New Roman"/>
          <w:sz w:val="24"/>
          <w:szCs w:val="24"/>
        </w:rPr>
        <w:t xml:space="preserve">на </w:t>
      </w:r>
      <w:r w:rsidR="003A413D" w:rsidRPr="00544D38">
        <w:rPr>
          <w:rFonts w:ascii="Times New Roman" w:hAnsi="Times New Roman" w:cs="Times New Roman"/>
          <w:sz w:val="24"/>
          <w:szCs w:val="24"/>
        </w:rPr>
        <w:t>теплов</w:t>
      </w:r>
      <w:r w:rsidR="003048A3" w:rsidRPr="00544D38">
        <w:rPr>
          <w:rFonts w:ascii="Times New Roman" w:hAnsi="Times New Roman" w:cs="Times New Roman"/>
          <w:sz w:val="24"/>
          <w:szCs w:val="24"/>
        </w:rPr>
        <w:t>ую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048A3" w:rsidRPr="00544D38">
        <w:rPr>
          <w:rFonts w:ascii="Times New Roman" w:hAnsi="Times New Roman" w:cs="Times New Roman"/>
          <w:sz w:val="24"/>
          <w:szCs w:val="24"/>
        </w:rPr>
        <w:t>ю</w:t>
      </w:r>
      <w:r w:rsidR="00D77471" w:rsidRPr="00544D38">
        <w:rPr>
          <w:rFonts w:ascii="Times New Roman" w:hAnsi="Times New Roman" w:cs="Times New Roman"/>
          <w:sz w:val="24"/>
          <w:szCs w:val="24"/>
        </w:rPr>
        <w:t>, используемого на подогрев воды),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EFF68B9" w14:textId="7ABD4A9E" w:rsidR="00776081" w:rsidRPr="005C3C13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>
        <w:rPr>
          <w:rFonts w:ascii="Times New Roman" w:hAnsi="Times New Roman" w:cs="Times New Roman"/>
          <w:sz w:val="24"/>
          <w:szCs w:val="24"/>
        </w:rPr>
        <w:t xml:space="preserve"> «</w:t>
      </w:r>
      <w:r w:rsidR="009F11C2">
        <w:rPr>
          <w:rFonts w:ascii="Times New Roman" w:hAnsi="Times New Roman" w:cs="Times New Roman"/>
          <w:sz w:val="24"/>
          <w:szCs w:val="24"/>
        </w:rPr>
        <w:t>__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</w:p>
    <w:p w14:paraId="576179FE" w14:textId="6BD94B67" w:rsidR="00CB7F2C" w:rsidRPr="00C6774E" w:rsidRDefault="00544D38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1C2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1C2">
        <w:rPr>
          <w:rFonts w:ascii="Times New Roman" w:hAnsi="Times New Roman" w:cs="Times New Roman"/>
          <w:sz w:val="24"/>
          <w:szCs w:val="24"/>
        </w:rPr>
        <w:t>20___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91D79E" w14:textId="77777777"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09BA23" w14:textId="119FB47D"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736C69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CEAE3" w14:textId="77777777"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14:paraId="7C7BFF78" w14:textId="77777777"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14:paraId="7027A137" w14:textId="77777777" w:rsidTr="00EC5935">
        <w:tc>
          <w:tcPr>
            <w:tcW w:w="3078" w:type="pct"/>
            <w:shd w:val="clear" w:color="auto" w:fill="auto"/>
          </w:tcPr>
          <w:p w14:paraId="3C04AC3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1A4F52C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39AE1EBA" w14:textId="77777777" w:rsidTr="00EC5935">
        <w:tc>
          <w:tcPr>
            <w:tcW w:w="3078" w:type="pct"/>
            <w:shd w:val="clear" w:color="auto" w:fill="auto"/>
          </w:tcPr>
          <w:p w14:paraId="3B609DA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048D3EC8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218FA1C0" w14:textId="77777777" w:rsidTr="00EC5935">
        <w:tc>
          <w:tcPr>
            <w:tcW w:w="3078" w:type="pct"/>
            <w:shd w:val="clear" w:color="auto" w:fill="auto"/>
          </w:tcPr>
          <w:p w14:paraId="67DD9584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3ABDE1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743D258F" w14:textId="77777777" w:rsidTr="00EC5935">
        <w:tc>
          <w:tcPr>
            <w:tcW w:w="3078" w:type="pct"/>
            <w:shd w:val="clear" w:color="auto" w:fill="auto"/>
          </w:tcPr>
          <w:p w14:paraId="1E3D05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2617A5B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518A0004" w14:textId="77777777" w:rsidTr="00EC5935">
        <w:tc>
          <w:tcPr>
            <w:tcW w:w="3078" w:type="pct"/>
            <w:shd w:val="clear" w:color="auto" w:fill="auto"/>
          </w:tcPr>
          <w:p w14:paraId="68D6D51C" w14:textId="30C022C1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14:paraId="14BA7E3F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6CC50203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E1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Площадь помещения, </w:t>
            </w:r>
            <w:proofErr w:type="spellStart"/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34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017467F8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14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110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550CF" w14:textId="77777777"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0C7C" w14:textId="77777777"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14:paraId="697DDCF1" w14:textId="77777777"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14:paraId="24140AE7" w14:textId="77777777" w:rsidTr="00EC5935">
        <w:tc>
          <w:tcPr>
            <w:tcW w:w="2625" w:type="pct"/>
            <w:shd w:val="clear" w:color="auto" w:fill="auto"/>
          </w:tcPr>
          <w:p w14:paraId="1C91F8F9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27091FC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586C2DA3" w14:textId="77777777" w:rsidTr="00EC5935">
        <w:tc>
          <w:tcPr>
            <w:tcW w:w="2625" w:type="pct"/>
            <w:shd w:val="clear" w:color="auto" w:fill="auto"/>
          </w:tcPr>
          <w:p w14:paraId="2FF306F4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195E799D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0FEDAC18" w14:textId="77777777" w:rsidTr="00EC5935">
        <w:tc>
          <w:tcPr>
            <w:tcW w:w="2625" w:type="pct"/>
            <w:shd w:val="clear" w:color="auto" w:fill="auto"/>
          </w:tcPr>
          <w:p w14:paraId="491FA97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5EB63A76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4306582D" w14:textId="77777777" w:rsidTr="00EC5935">
        <w:tc>
          <w:tcPr>
            <w:tcW w:w="2625" w:type="pct"/>
            <w:shd w:val="clear" w:color="auto" w:fill="auto"/>
          </w:tcPr>
          <w:p w14:paraId="2BEFC56C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28759C9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19D13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3BCDD" w14:textId="16367E54"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14:paraId="6E9157C1" w14:textId="1EAF16ED"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58E06F6A" w14:textId="77777777"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351F095B" w14:textId="39D63C72"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14:paraId="02B6A55B" w14:textId="33C284D7"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14:paraId="055C6FE3" w14:textId="75D5802F"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14:paraId="5B396ED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455E165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8B87C1" w14:textId="3F80DD21"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1852A10" w14:textId="77777777"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4E3DEE4" w14:textId="77777777"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04EA9A43" w14:textId="142DCF0C"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72CB01E" w14:textId="3C6CC8A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486D3615" w14:textId="5B77CF63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B91F61" w:rsidRPr="00544D38">
        <w:rPr>
          <w:rFonts w:ascii="Times New Roman" w:hAnsi="Times New Roman" w:cs="Times New Roman"/>
          <w:sz w:val="24"/>
          <w:szCs w:val="24"/>
        </w:rPr>
        <w:t>с 2</w:t>
      </w:r>
      <w:r w:rsidR="00544D38" w:rsidRPr="00544D38">
        <w:rPr>
          <w:rFonts w:ascii="Times New Roman" w:hAnsi="Times New Roman" w:cs="Times New Roman"/>
          <w:sz w:val="24"/>
          <w:szCs w:val="24"/>
        </w:rPr>
        <w:t>3</w:t>
      </w:r>
      <w:r w:rsidR="00B2631B" w:rsidRPr="00544D38">
        <w:rPr>
          <w:rFonts w:ascii="Times New Roman" w:hAnsi="Times New Roman" w:cs="Times New Roman"/>
          <w:sz w:val="24"/>
          <w:szCs w:val="24"/>
        </w:rPr>
        <w:t xml:space="preserve">-го </w:t>
      </w:r>
      <w:r w:rsidRPr="00544D38">
        <w:rPr>
          <w:rFonts w:ascii="Times New Roman" w:hAnsi="Times New Roman" w:cs="Times New Roman"/>
          <w:sz w:val="24"/>
          <w:szCs w:val="24"/>
        </w:rPr>
        <w:t>до 2</w:t>
      </w:r>
      <w:r w:rsidR="00544D38" w:rsidRPr="00544D38">
        <w:rPr>
          <w:rFonts w:ascii="Times New Roman" w:hAnsi="Times New Roman" w:cs="Times New Roman"/>
          <w:sz w:val="24"/>
          <w:szCs w:val="24"/>
        </w:rPr>
        <w:t>7</w:t>
      </w:r>
      <w:r w:rsidRPr="00544D38">
        <w:rPr>
          <w:rFonts w:ascii="Times New Roman" w:hAnsi="Times New Roman" w:cs="Times New Roman"/>
          <w:sz w:val="24"/>
          <w:szCs w:val="24"/>
        </w:rPr>
        <w:t>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0C08C89" w14:textId="7CE9531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14:paraId="15DC337F" w14:textId="1E2514CA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B04CCE" w14:textId="0F9B39DD"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57F411E" w14:textId="77777777"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2DF20446" w14:textId="51079AC4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89ACC52" w14:textId="2BC935FC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259D25EE" w14:textId="3A52686B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14:paraId="18C4E186" w14:textId="067CB3B5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40C7EC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7E68CC31" w14:textId="7906CA44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56E7894" w14:textId="1DCD734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A147425" w14:textId="23C2599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DB899FE" w14:textId="71F2BB6E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14:paraId="7DF863FC" w14:textId="57DF21DA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3D20BC06" w14:textId="00CB6D8F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 </w:t>
      </w:r>
      <w:r w:rsidRPr="008E4745">
        <w:rPr>
          <w:rFonts w:ascii="Times New Roman" w:hAnsi="Times New Roman" w:cs="Times New Roman"/>
          <w:sz w:val="24"/>
          <w:szCs w:val="24"/>
        </w:rPr>
        <w:t>и</w:t>
      </w:r>
      <w:r w:rsidRPr="008E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D38">
        <w:rPr>
          <w:rFonts w:ascii="Times New Roman" w:hAnsi="Times New Roman" w:cs="Times New Roman"/>
          <w:sz w:val="24"/>
          <w:szCs w:val="24"/>
        </w:rPr>
        <w:t>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сведений о показаниях таких приборов учета </w:t>
      </w:r>
      <w:r w:rsidRPr="00544D38">
        <w:rPr>
          <w:rFonts w:ascii="Times New Roman" w:hAnsi="Times New Roman" w:cs="Times New Roman"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14:paraId="2BDA073A" w14:textId="6852F176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со дня произошедших изменений;</w:t>
      </w:r>
    </w:p>
    <w:p w14:paraId="6653F5C3" w14:textId="37FA156C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3E0834CC" w14:textId="395862F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14:paraId="5BDE52B8" w14:textId="03A24E85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B184A2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6DE2079E" w14:textId="04AAE87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134B3B00" w14:textId="2BA3B2E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14:paraId="4823398E" w14:textId="42142EAD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14:paraId="0A63CC2A" w14:textId="1B4F710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319C16FD" w14:textId="51AED1C9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C2AB66F" w14:textId="3AB2DC1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1DA5A7F4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28F721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799DB5BB" w14:textId="77777777"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14:paraId="3251B3CE" w14:textId="77777777"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BBCD5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737E66F" w14:textId="77777777"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16900CDD" w14:textId="77777777"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2F4A3A46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14:paraId="2CB2FC4D" w14:textId="77777777" w:rsidTr="005C3C13">
        <w:trPr>
          <w:jc w:val="center"/>
        </w:trPr>
        <w:tc>
          <w:tcPr>
            <w:tcW w:w="377" w:type="pct"/>
            <w:vAlign w:val="center"/>
          </w:tcPr>
          <w:p w14:paraId="4DAA6DEA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14:paraId="1E4785B9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</w:t>
            </w:r>
            <w:proofErr w:type="spellStart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сан.узел</w:t>
            </w:r>
            <w:proofErr w:type="spellEnd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14:paraId="38E1CA45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49199E85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76E32BE8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04184A16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</w:t>
            </w:r>
            <w:proofErr w:type="spellEnd"/>
            <w:r w:rsidRPr="00C6774E">
              <w:rPr>
                <w:rFonts w:ascii="Times New Roman" w:hAnsi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543" w:type="pct"/>
            <w:vAlign w:val="center"/>
          </w:tcPr>
          <w:p w14:paraId="32DEE990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14:paraId="7DB3EFAF" w14:textId="77777777" w:rsidTr="005C3C13">
        <w:trPr>
          <w:trHeight w:val="288"/>
          <w:jc w:val="center"/>
        </w:trPr>
        <w:tc>
          <w:tcPr>
            <w:tcW w:w="377" w:type="pct"/>
          </w:tcPr>
          <w:p w14:paraId="6985D848" w14:textId="7AB34B6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4EC738D8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BDC858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5FB0AFE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AE19DA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6C69A7F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2C5CC30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14:paraId="389C51B0" w14:textId="77777777" w:rsidTr="005C3C13">
        <w:trPr>
          <w:trHeight w:val="309"/>
          <w:jc w:val="center"/>
        </w:trPr>
        <w:tc>
          <w:tcPr>
            <w:tcW w:w="377" w:type="pct"/>
          </w:tcPr>
          <w:p w14:paraId="7AFF1996" w14:textId="4B60ACD2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14:paraId="27858A00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90BFB3D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BB239C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2F60B48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2BFB9D4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6ECC8F24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69F48" w14:textId="5C387616"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3497EE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14:paraId="05960D0F" w14:textId="459A5033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544D38">
        <w:rPr>
          <w:rFonts w:ascii="Times New Roman" w:hAnsi="Times New Roman" w:cs="Times New Roman"/>
          <w:sz w:val="24"/>
          <w:szCs w:val="24"/>
        </w:rPr>
        <w:t>2</w:t>
      </w:r>
      <w:r w:rsidR="00544D38" w:rsidRPr="00544D38">
        <w:rPr>
          <w:rFonts w:ascii="Times New Roman" w:hAnsi="Times New Roman" w:cs="Times New Roman"/>
          <w:sz w:val="24"/>
          <w:szCs w:val="24"/>
        </w:rPr>
        <w:t>7</w:t>
      </w:r>
      <w:r w:rsidRPr="00544D38">
        <w:rPr>
          <w:rFonts w:ascii="Times New Roman" w:hAnsi="Times New Roman" w:cs="Times New Roman"/>
          <w:sz w:val="24"/>
          <w:szCs w:val="24"/>
        </w:rPr>
        <w:t>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14:paraId="4C03836D" w14:textId="77777777" w:rsidR="00544D38" w:rsidRDefault="00544D38" w:rsidP="00544D3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D5D0B4" w14:textId="77777777" w:rsidR="00544D38" w:rsidRPr="00C6774E" w:rsidRDefault="00544D38" w:rsidP="00544D3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FA13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86744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 за коммунальную услугу и порядок расчетов</w:t>
      </w:r>
    </w:p>
    <w:p w14:paraId="717E5C97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2F23C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703B87F" w14:textId="26470B55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</w:t>
      </w:r>
      <w:r w:rsidR="006A1932" w:rsidRPr="00544D38">
        <w:rPr>
          <w:rFonts w:ascii="Times New Roman" w:hAnsi="Times New Roman" w:cs="Times New Roman"/>
          <w:sz w:val="24"/>
          <w:szCs w:val="24"/>
        </w:rPr>
        <w:t>документе (или на счет платежного агента, указанн</w:t>
      </w:r>
      <w:r w:rsidR="00C9312C" w:rsidRPr="00544D38">
        <w:rPr>
          <w:rFonts w:ascii="Times New Roman" w:hAnsi="Times New Roman" w:cs="Times New Roman"/>
          <w:sz w:val="24"/>
          <w:szCs w:val="24"/>
        </w:rPr>
        <w:t>ый</w:t>
      </w:r>
      <w:r w:rsidR="006A1932" w:rsidRPr="00544D38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организацией) в срок </w:t>
      </w:r>
      <w:r w:rsidR="001263A1" w:rsidRPr="00544D38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544D38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6A1932" w:rsidRPr="006A1932">
        <w:rPr>
          <w:rFonts w:ascii="Times New Roman" w:hAnsi="Times New Roman" w:cs="Times New Roman"/>
          <w:sz w:val="24"/>
          <w:szCs w:val="24"/>
        </w:rPr>
        <w:t>месяца, следующего за расчетным</w:t>
      </w:r>
      <w:r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4C9ABA9" w14:textId="77777777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5382231F" w14:textId="7E3CB60A"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428A36B3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15415" w14:textId="77777777"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6FE38869" w14:textId="77777777"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6F51BBC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35AAE1" w14:textId="2F382D3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14:paraId="19E93A5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36F7206" w14:textId="67EA4302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14:paraId="05760AED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14:paraId="1C8DE92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B36932E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F18D" w14:textId="1DFC92DD"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1D177DA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C1176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076B2A3" w14:textId="033B04F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14:paraId="64AFD7BA" w14:textId="7239D3B0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14:paraId="48F3E37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14:paraId="4F6A6349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C88D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E6DABAE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FFF9D" w14:textId="4FDE6474"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DDDF5DD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DF23B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18B29E3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BB910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AA74693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E4B2BE1" w14:textId="3D9963B6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6F4581A" w14:textId="77777777"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46E4DC26" w14:textId="19815F3B"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E7D90" w14:textId="7031D6D2"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683DC6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AFBCA" w14:textId="77777777"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98A39D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9D58E" w14:textId="67A4F280"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5DE28A5E" w14:textId="77777777"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14:paraId="56E3138F" w14:textId="77777777" w:rsidR="00E5120F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2232B9" w14:textId="77777777" w:rsidR="003B52D8" w:rsidRPr="00C6774E" w:rsidRDefault="003B52D8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7245DD" w14:textId="77777777"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lastRenderedPageBreak/>
        <w:t>Справочная информация</w:t>
      </w:r>
    </w:p>
    <w:p w14:paraId="1AEF253A" w14:textId="77777777"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73D1CC" w14:textId="7800A84B"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14:paraId="6D4473FF" w14:textId="65F91D1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– </w:t>
      </w:r>
      <w:r w:rsidR="000C4740" w:rsidRPr="000C4740">
        <w:rPr>
          <w:rFonts w:ascii="Times New Roman" w:hAnsi="Times New Roman" w:cs="Times New Roman"/>
          <w:sz w:val="24"/>
          <w:szCs w:val="24"/>
        </w:rPr>
        <w:t>начальник смены электростанции, телефон:</w:t>
      </w:r>
      <w:r w:rsidR="000C4740">
        <w:rPr>
          <w:rFonts w:ascii="Times New Roman" w:hAnsi="Times New Roman" w:cs="Times New Roman"/>
          <w:sz w:val="24"/>
          <w:szCs w:val="24"/>
        </w:rPr>
        <w:t xml:space="preserve"> (81136)</w:t>
      </w:r>
      <w:r w:rsidR="00793B95">
        <w:rPr>
          <w:rFonts w:ascii="Times New Roman" w:hAnsi="Times New Roman" w:cs="Times New Roman"/>
          <w:sz w:val="24"/>
          <w:szCs w:val="24"/>
        </w:rPr>
        <w:t xml:space="preserve"> </w:t>
      </w:r>
      <w:r w:rsidR="000C4740">
        <w:rPr>
          <w:rFonts w:ascii="Times New Roman" w:hAnsi="Times New Roman" w:cs="Times New Roman"/>
          <w:sz w:val="24"/>
          <w:szCs w:val="24"/>
        </w:rPr>
        <w:t>96-352.</w:t>
      </w:r>
    </w:p>
    <w:p w14:paraId="7622E542" w14:textId="74A6E174" w:rsidR="00E5120F" w:rsidRPr="004446AA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C6774E">
        <w:rPr>
          <w:rFonts w:ascii="Times New Roman" w:hAnsi="Times New Roman" w:cs="Times New Roman"/>
          <w:sz w:val="24"/>
          <w:szCs w:val="24"/>
        </w:rPr>
        <w:t xml:space="preserve">– </w:t>
      </w:r>
      <w:r w:rsidR="000C4740" w:rsidRPr="004446A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446AA" w:rsidRPr="004446AA">
        <w:rPr>
          <w:rFonts w:ascii="Times New Roman" w:hAnsi="Times New Roman" w:cs="Times New Roman"/>
          <w:sz w:val="24"/>
          <w:szCs w:val="24"/>
        </w:rPr>
        <w:t>У</w:t>
      </w:r>
      <w:r w:rsidR="000C4740" w:rsidRPr="004446AA">
        <w:rPr>
          <w:rFonts w:ascii="Times New Roman" w:hAnsi="Times New Roman" w:cs="Times New Roman"/>
          <w:sz w:val="24"/>
          <w:szCs w:val="24"/>
        </w:rPr>
        <w:t>правления по сбыту</w:t>
      </w:r>
      <w:r w:rsidRPr="004446AA">
        <w:rPr>
          <w:rFonts w:ascii="Times New Roman" w:hAnsi="Times New Roman" w:cs="Times New Roman"/>
          <w:sz w:val="24"/>
          <w:szCs w:val="24"/>
        </w:rPr>
        <w:t>, телефон</w:t>
      </w:r>
      <w:r w:rsidR="004446AA" w:rsidRPr="004446AA">
        <w:rPr>
          <w:rFonts w:ascii="Times New Roman" w:hAnsi="Times New Roman" w:cs="Times New Roman"/>
          <w:sz w:val="24"/>
          <w:szCs w:val="24"/>
        </w:rPr>
        <w:t>: (81136)</w:t>
      </w:r>
      <w:r w:rsidR="00793B95">
        <w:rPr>
          <w:rFonts w:ascii="Times New Roman" w:hAnsi="Times New Roman" w:cs="Times New Roman"/>
          <w:sz w:val="24"/>
          <w:szCs w:val="24"/>
        </w:rPr>
        <w:t xml:space="preserve"> </w:t>
      </w:r>
      <w:r w:rsidR="004446AA" w:rsidRPr="004446AA">
        <w:rPr>
          <w:rFonts w:ascii="Times New Roman" w:hAnsi="Times New Roman" w:cs="Times New Roman"/>
          <w:sz w:val="24"/>
          <w:szCs w:val="24"/>
        </w:rPr>
        <w:t>96-366</w:t>
      </w:r>
      <w:r w:rsidRPr="004446AA">
        <w:rPr>
          <w:rFonts w:ascii="Times New Roman" w:hAnsi="Times New Roman" w:cs="Times New Roman"/>
          <w:sz w:val="24"/>
          <w:szCs w:val="24"/>
        </w:rPr>
        <w:t>;</w:t>
      </w:r>
    </w:p>
    <w:p w14:paraId="33C21D46" w14:textId="7777777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38E9C97E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E3B00D" w14:textId="77777777"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68E5D549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14:paraId="5D6F81CD" w14:textId="77777777" w:rsidTr="00EC5935">
        <w:trPr>
          <w:trHeight w:val="840"/>
        </w:trPr>
        <w:tc>
          <w:tcPr>
            <w:tcW w:w="5245" w:type="dxa"/>
          </w:tcPr>
          <w:p w14:paraId="5434476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74A349B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75037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1B63204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14:paraId="44DB3CA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Изобильненский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3D21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728F0E32" w14:textId="4163373A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F96490">
              <w:rPr>
                <w:rFonts w:ascii="Times New Roman" w:hAnsi="Times New Roman"/>
                <w:sz w:val="24"/>
                <w:szCs w:val="24"/>
              </w:rPr>
              <w:t>Псковская ГРЭС</w:t>
            </w:r>
          </w:p>
          <w:p w14:paraId="7520988F" w14:textId="7A8E378C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F96490" w:rsidRPr="00F96490">
              <w:rPr>
                <w:rFonts w:ascii="Times New Roman" w:hAnsi="Times New Roman"/>
                <w:sz w:val="24"/>
                <w:szCs w:val="24"/>
              </w:rPr>
              <w:t xml:space="preserve">182710; Российская Федерация; Псковская область, </w:t>
            </w:r>
            <w:proofErr w:type="spellStart"/>
            <w:r w:rsidR="00F96490" w:rsidRPr="00F9649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F96490" w:rsidRPr="00F96490">
              <w:rPr>
                <w:rFonts w:ascii="Times New Roman" w:hAnsi="Times New Roman"/>
                <w:sz w:val="24"/>
                <w:szCs w:val="24"/>
              </w:rPr>
              <w:t>. Дедовичи</w:t>
            </w:r>
          </w:p>
          <w:p w14:paraId="7E89A4A6" w14:textId="1334B3FD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КПП -</w:t>
            </w:r>
            <w:r w:rsidR="00F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490" w:rsidRPr="00F96490">
              <w:rPr>
                <w:rFonts w:ascii="Times New Roman" w:hAnsi="Times New Roman"/>
                <w:sz w:val="24"/>
                <w:szCs w:val="24"/>
              </w:rPr>
              <w:t>600 402 001</w:t>
            </w:r>
          </w:p>
          <w:p w14:paraId="7CCA8223" w14:textId="46BE8725" w:rsidR="00F96490" w:rsidRPr="00F96490" w:rsidRDefault="00F96490" w:rsidP="00F9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F96490">
              <w:rPr>
                <w:rFonts w:ascii="Times New Roman" w:hAnsi="Times New Roman"/>
                <w:sz w:val="24"/>
                <w:szCs w:val="24"/>
              </w:rPr>
              <w:t>(81136)96-359 Факс</w:t>
            </w:r>
            <w:r w:rsidR="0072749B">
              <w:rPr>
                <w:rFonts w:ascii="Times New Roman" w:hAnsi="Times New Roman"/>
                <w:sz w:val="24"/>
                <w:szCs w:val="24"/>
              </w:rPr>
              <w:t xml:space="preserve">: (81136)92-442 </w:t>
            </w:r>
            <w:r w:rsidRPr="00F96490">
              <w:rPr>
                <w:rFonts w:ascii="Times New Roman" w:hAnsi="Times New Roman"/>
                <w:sz w:val="24"/>
                <w:szCs w:val="24"/>
              </w:rPr>
              <w:t>(приемная)</w:t>
            </w:r>
          </w:p>
          <w:p w14:paraId="6C2E66A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4B23F812" w14:textId="43A35160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715ACF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14:paraId="3DF097C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14:paraId="51FC04A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4C4ABC6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6A2A976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032E5" w14:textId="23338E0B" w:rsidR="00E5120F" w:rsidRPr="00E5120F" w:rsidRDefault="00F96490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0">
              <w:rPr>
                <w:rFonts w:ascii="Times New Roman" w:hAnsi="Times New Roman"/>
                <w:b/>
                <w:sz w:val="24"/>
                <w:szCs w:val="24"/>
              </w:rPr>
              <w:t>Технический д</w:t>
            </w:r>
            <w:r w:rsidR="003218BD" w:rsidRPr="00F9649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Pr="00F96490">
              <w:rPr>
                <w:rFonts w:ascii="Times New Roman" w:hAnsi="Times New Roman"/>
                <w:b/>
                <w:sz w:val="24"/>
                <w:szCs w:val="24"/>
              </w:rPr>
              <w:t>-главный инженер</w:t>
            </w:r>
            <w:r w:rsidR="00C64A69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>филиала ПАО «ОГК-2»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Псковская ГРЭС</w:t>
            </w:r>
          </w:p>
          <w:p w14:paraId="28A3DD0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3032D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85B2A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DA093" w14:textId="23ADED72" w:rsidR="00E5120F" w:rsidRPr="00E5120F" w:rsidRDefault="00F96490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 w:rsidRPr="00F96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Е.Г. Голубев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860F5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5606E0E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0EE102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7EE57A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6417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E2A66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BA0531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09FECE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250FEA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48468CE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599959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00D6FA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1E81BF7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29B6251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E17B157" w14:textId="77777777"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7DFB307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7E571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1DFC08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FE9FD9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EB18D8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C9026F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2133121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F4ADA9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5AFEC6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90E06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6A102B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955C2C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1E2D2D" w14:textId="38C2BEFA"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95E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95E72">
              <w:rPr>
                <w:rFonts w:ascii="Times New Roman" w:hAnsi="Times New Roman"/>
                <w:sz w:val="24"/>
                <w:szCs w:val="24"/>
              </w:rPr>
              <w:t xml:space="preserve">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B7EBDE" w14:textId="77777777"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108F015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0F2E" w14:textId="77777777"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E1B5F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F4B0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3D1EB0C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6DF37E14" w14:textId="77777777"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5DDB8" w14:textId="77777777" w:rsidR="00422F49" w:rsidRDefault="00422F49" w:rsidP="009D7E85">
      <w:pPr>
        <w:spacing w:after="0" w:line="240" w:lineRule="auto"/>
      </w:pPr>
      <w:r>
        <w:separator/>
      </w:r>
    </w:p>
  </w:endnote>
  <w:endnote w:type="continuationSeparator" w:id="0">
    <w:p w14:paraId="02530FCD" w14:textId="77777777" w:rsidR="00422F49" w:rsidRDefault="00422F49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3E61" w14:textId="77777777"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0E31" w14:textId="77777777"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BC39" w14:textId="77777777"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6B002" w14:textId="77777777" w:rsidR="00422F49" w:rsidRDefault="00422F49" w:rsidP="009D7E85">
      <w:pPr>
        <w:spacing w:after="0" w:line="240" w:lineRule="auto"/>
      </w:pPr>
      <w:r>
        <w:separator/>
      </w:r>
    </w:p>
  </w:footnote>
  <w:footnote w:type="continuationSeparator" w:id="0">
    <w:p w14:paraId="2D7B98D5" w14:textId="77777777" w:rsidR="00422F49" w:rsidRDefault="00422F49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18A7" w14:textId="77777777"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458F8" w14:textId="1DFEF8C2"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9F11C2">
          <w:rPr>
            <w:rFonts w:ascii="Times New Roman" w:hAnsi="Times New Roman" w:cs="Times New Roman"/>
            <w:noProof/>
          </w:rPr>
          <w:t>7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14:paraId="6B8503AA" w14:textId="77777777"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20C9" w14:textId="77777777"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527D2"/>
    <w:rsid w:val="000638A6"/>
    <w:rsid w:val="00096201"/>
    <w:rsid w:val="000B734A"/>
    <w:rsid w:val="000C4740"/>
    <w:rsid w:val="001263A1"/>
    <w:rsid w:val="00190AD1"/>
    <w:rsid w:val="001B6238"/>
    <w:rsid w:val="001E0C15"/>
    <w:rsid w:val="0024371F"/>
    <w:rsid w:val="002C3641"/>
    <w:rsid w:val="002D2173"/>
    <w:rsid w:val="003048A3"/>
    <w:rsid w:val="0031523C"/>
    <w:rsid w:val="003218BD"/>
    <w:rsid w:val="0033022F"/>
    <w:rsid w:val="003A413D"/>
    <w:rsid w:val="003B52D8"/>
    <w:rsid w:val="00410F05"/>
    <w:rsid w:val="00422F49"/>
    <w:rsid w:val="0042505F"/>
    <w:rsid w:val="004446AA"/>
    <w:rsid w:val="00451E17"/>
    <w:rsid w:val="004B5305"/>
    <w:rsid w:val="00526653"/>
    <w:rsid w:val="0053747F"/>
    <w:rsid w:val="00541DDC"/>
    <w:rsid w:val="00544D38"/>
    <w:rsid w:val="00566588"/>
    <w:rsid w:val="005C3C13"/>
    <w:rsid w:val="005D627B"/>
    <w:rsid w:val="00617CB5"/>
    <w:rsid w:val="00622272"/>
    <w:rsid w:val="006353BA"/>
    <w:rsid w:val="006A1932"/>
    <w:rsid w:val="006A67E9"/>
    <w:rsid w:val="006D2118"/>
    <w:rsid w:val="00715ACF"/>
    <w:rsid w:val="0072749B"/>
    <w:rsid w:val="007413C0"/>
    <w:rsid w:val="00751641"/>
    <w:rsid w:val="00776081"/>
    <w:rsid w:val="00793B95"/>
    <w:rsid w:val="0079445B"/>
    <w:rsid w:val="007A25A3"/>
    <w:rsid w:val="007A590C"/>
    <w:rsid w:val="007D58CC"/>
    <w:rsid w:val="007F4DFF"/>
    <w:rsid w:val="00821B82"/>
    <w:rsid w:val="00846B03"/>
    <w:rsid w:val="008517B6"/>
    <w:rsid w:val="00877DA0"/>
    <w:rsid w:val="00885921"/>
    <w:rsid w:val="008C1A4E"/>
    <w:rsid w:val="008E4745"/>
    <w:rsid w:val="008E5114"/>
    <w:rsid w:val="008E6CA2"/>
    <w:rsid w:val="008E7FE0"/>
    <w:rsid w:val="009119CB"/>
    <w:rsid w:val="00925283"/>
    <w:rsid w:val="009255EF"/>
    <w:rsid w:val="00937356"/>
    <w:rsid w:val="00940A15"/>
    <w:rsid w:val="00962772"/>
    <w:rsid w:val="00977C00"/>
    <w:rsid w:val="00985013"/>
    <w:rsid w:val="00987A87"/>
    <w:rsid w:val="009B2E7D"/>
    <w:rsid w:val="009C2F8C"/>
    <w:rsid w:val="009C3734"/>
    <w:rsid w:val="009D37B2"/>
    <w:rsid w:val="009D7E85"/>
    <w:rsid w:val="009F11C2"/>
    <w:rsid w:val="00A06EB8"/>
    <w:rsid w:val="00A10E40"/>
    <w:rsid w:val="00A4121A"/>
    <w:rsid w:val="00A56BD0"/>
    <w:rsid w:val="00AB0B13"/>
    <w:rsid w:val="00AE68BD"/>
    <w:rsid w:val="00B04BB1"/>
    <w:rsid w:val="00B2631B"/>
    <w:rsid w:val="00B42FCE"/>
    <w:rsid w:val="00B6081E"/>
    <w:rsid w:val="00B9027A"/>
    <w:rsid w:val="00B91F61"/>
    <w:rsid w:val="00B93903"/>
    <w:rsid w:val="00B9743E"/>
    <w:rsid w:val="00BE7AB4"/>
    <w:rsid w:val="00C21901"/>
    <w:rsid w:val="00C64A69"/>
    <w:rsid w:val="00C6774E"/>
    <w:rsid w:val="00C7493A"/>
    <w:rsid w:val="00C77355"/>
    <w:rsid w:val="00C9312C"/>
    <w:rsid w:val="00CB7F2C"/>
    <w:rsid w:val="00CD6E20"/>
    <w:rsid w:val="00D250CA"/>
    <w:rsid w:val="00D77471"/>
    <w:rsid w:val="00D95E72"/>
    <w:rsid w:val="00DB44B0"/>
    <w:rsid w:val="00DF1553"/>
    <w:rsid w:val="00E5120F"/>
    <w:rsid w:val="00E66842"/>
    <w:rsid w:val="00E8705A"/>
    <w:rsid w:val="00EA21E9"/>
    <w:rsid w:val="00EC12A6"/>
    <w:rsid w:val="00F350AE"/>
    <w:rsid w:val="00F36F4E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E0C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2ED5-CF81-4461-8726-1D4681B2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Львовна</dc:creator>
  <cp:lastModifiedBy>Нечушкина Юлия Андреевна</cp:lastModifiedBy>
  <cp:revision>20</cp:revision>
  <dcterms:created xsi:type="dcterms:W3CDTF">2021-10-15T11:12:00Z</dcterms:created>
  <dcterms:modified xsi:type="dcterms:W3CDTF">2022-02-28T13:09:00Z</dcterms:modified>
</cp:coreProperties>
</file>