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EE5" w:rsidRDefault="00012EEF" w:rsidP="00012E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EEF">
        <w:rPr>
          <w:rFonts w:ascii="Times New Roman" w:hAnsi="Times New Roman" w:cs="Times New Roman"/>
          <w:b/>
          <w:sz w:val="28"/>
          <w:szCs w:val="28"/>
        </w:rPr>
        <w:t>Информация об используемом топливе на электрических станциях                    с указанием поставщиков и характеристик топлива за 2011 год</w:t>
      </w:r>
    </w:p>
    <w:p w:rsidR="00012EEF" w:rsidRDefault="00012EEF" w:rsidP="00012E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-318" w:type="dxa"/>
        <w:tblLook w:val="04A0" w:firstRow="1" w:lastRow="0" w:firstColumn="1" w:lastColumn="0" w:noHBand="0" w:noVBand="1"/>
      </w:tblPr>
      <w:tblGrid>
        <w:gridCol w:w="567"/>
        <w:gridCol w:w="2410"/>
        <w:gridCol w:w="993"/>
        <w:gridCol w:w="4677"/>
        <w:gridCol w:w="1134"/>
      </w:tblGrid>
      <w:tr w:rsidR="00E46E90" w:rsidRPr="00E46E90" w:rsidTr="00E46E90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E46E9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46E9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lang w:eastAsia="ru-RU"/>
              </w:rPr>
              <w:t>Наименование филиала ОАО "ОГК-2"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lang w:eastAsia="ru-RU"/>
              </w:rPr>
              <w:t>Вид топлива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lang w:eastAsia="ru-RU"/>
              </w:rPr>
              <w:t xml:space="preserve"> Наименование поставщика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lang w:eastAsia="ru-RU"/>
              </w:rPr>
              <w:t xml:space="preserve"> Марка (уголь, мазут)  </w:t>
            </w:r>
          </w:p>
        </w:tc>
      </w:tr>
      <w:tr w:rsidR="00E46E90" w:rsidRPr="00E46E90" w:rsidTr="00E46E90">
        <w:trPr>
          <w:trHeight w:val="2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6E90" w:rsidRPr="00E46E90" w:rsidTr="00E46E90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ОАО "ОГК-2" -  Сургутская ГРЭС-1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ЗАО "Газпром межрегионгаз Север"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6E90" w:rsidRPr="00E46E90" w:rsidTr="00E46E90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ОАО "Сургутнефтегаз"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6E90" w:rsidRPr="00E46E90" w:rsidTr="00E46E90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ОАО "ОГК-2"  - Рязанская ГРЭС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"Газпром межрегионгаз Рязань"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6E90" w:rsidRPr="00E46E90" w:rsidTr="00E46E90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ЗАО "ТД "</w:t>
            </w:r>
            <w:proofErr w:type="spellStart"/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Эллит</w:t>
            </w:r>
            <w:proofErr w:type="spellEnd"/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3БР</w:t>
            </w:r>
          </w:p>
        </w:tc>
      </w:tr>
      <w:tr w:rsidR="00E46E90" w:rsidRPr="00E46E90" w:rsidTr="00E46E90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"</w:t>
            </w:r>
            <w:proofErr w:type="spellStart"/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Мосбасуголь</w:t>
            </w:r>
            <w:proofErr w:type="spellEnd"/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2БР</w:t>
            </w:r>
          </w:p>
        </w:tc>
      </w:tr>
      <w:tr w:rsidR="00E46E90" w:rsidRPr="00E46E90" w:rsidTr="00E46E90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ОАО "ОГК-2" -  Киришская ГРЭС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ЗАО "Газпром межрегионгаз Санкт-Петербург"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6E90" w:rsidRPr="00E46E90" w:rsidTr="00E46E90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"ТСБ-Брокер"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М-100</w:t>
            </w:r>
          </w:p>
        </w:tc>
      </w:tr>
      <w:tr w:rsidR="00E46E90" w:rsidRPr="00E46E90" w:rsidTr="00E46E90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ОАО "ОГК-2" -  Ставропольская ГРЭС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"Газпром межрегионгаз Ставрополь"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6E90" w:rsidRPr="00E46E90" w:rsidTr="00E46E90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ОАО "Газпром нефтехим Салават"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М-100</w:t>
            </w:r>
          </w:p>
        </w:tc>
      </w:tr>
      <w:tr w:rsidR="00E46E90" w:rsidRPr="00E46E90" w:rsidTr="00E46E90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ОАО "ОГК-2" - Троицкая ГРЭС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"</w:t>
            </w:r>
            <w:proofErr w:type="spellStart"/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Ресурсэнергоуголь</w:t>
            </w:r>
            <w:proofErr w:type="spellEnd"/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КСН</w:t>
            </w:r>
          </w:p>
        </w:tc>
      </w:tr>
      <w:tr w:rsidR="00E46E90" w:rsidRPr="00E46E90" w:rsidTr="00E46E90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"Энерго-Импульс"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КСН</w:t>
            </w:r>
          </w:p>
        </w:tc>
      </w:tr>
      <w:tr w:rsidR="00E46E90" w:rsidRPr="00E46E90" w:rsidTr="00E46E90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ОАО "Газпром нефтехим Салават"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М-100</w:t>
            </w:r>
          </w:p>
        </w:tc>
      </w:tr>
      <w:tr w:rsidR="00E46E90" w:rsidRPr="00E46E90" w:rsidTr="00E46E90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"</w:t>
            </w:r>
            <w:proofErr w:type="spellStart"/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Миб-ойл</w:t>
            </w:r>
            <w:proofErr w:type="spellEnd"/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М-100</w:t>
            </w:r>
          </w:p>
        </w:tc>
      </w:tr>
      <w:tr w:rsidR="00E46E90" w:rsidRPr="00E46E90" w:rsidTr="00E46E90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ОАО "ОГК-2" -  </w:t>
            </w:r>
            <w:proofErr w:type="spellStart"/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Новочеркасская</w:t>
            </w:r>
            <w:proofErr w:type="spellEnd"/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ГРЭС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"Газпром межрегионгаз Ростов-на-Дону"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6E90" w:rsidRPr="00E46E90" w:rsidTr="00E46E90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ЗАО "Русский уголь"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АШ</w:t>
            </w:r>
          </w:p>
        </w:tc>
      </w:tr>
      <w:tr w:rsidR="00E46E90" w:rsidRPr="00E46E90" w:rsidTr="00E46E90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"</w:t>
            </w:r>
            <w:proofErr w:type="spellStart"/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ЮжнаяТопливнаяКомпания</w:t>
            </w:r>
            <w:proofErr w:type="spellEnd"/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АШ</w:t>
            </w:r>
          </w:p>
        </w:tc>
      </w:tr>
      <w:tr w:rsidR="00E46E90" w:rsidRPr="00E46E90" w:rsidTr="00E46E90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ОАО "</w:t>
            </w:r>
            <w:proofErr w:type="spellStart"/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Донуголь</w:t>
            </w:r>
            <w:proofErr w:type="spellEnd"/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АШ</w:t>
            </w:r>
          </w:p>
        </w:tc>
      </w:tr>
      <w:tr w:rsidR="00E46E90" w:rsidRPr="00E46E90" w:rsidTr="00E46E90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ОАО "ОГК-2" -  </w:t>
            </w:r>
            <w:proofErr w:type="gramStart"/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Красноярская</w:t>
            </w:r>
            <w:proofErr w:type="gramEnd"/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ГРЭС-2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ОАО "СУЭК"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2БР</w:t>
            </w:r>
          </w:p>
        </w:tc>
      </w:tr>
      <w:tr w:rsidR="00E46E90" w:rsidRPr="00E46E90" w:rsidTr="00E46E90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ОАО "</w:t>
            </w:r>
            <w:proofErr w:type="spellStart"/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Красноясккрайуголь</w:t>
            </w:r>
            <w:proofErr w:type="spellEnd"/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3БР</w:t>
            </w:r>
          </w:p>
        </w:tc>
      </w:tr>
      <w:tr w:rsidR="00E46E90" w:rsidRPr="00E46E90" w:rsidTr="00E46E90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"РН Красноярскнефтепродукт"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М-100</w:t>
            </w:r>
          </w:p>
        </w:tc>
      </w:tr>
      <w:tr w:rsidR="00E46E90" w:rsidRPr="00E46E90" w:rsidTr="00E46E90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ОАО "ОГК-2" - Череповецкая ГРЭС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"Газпром межрегионгаз Вологда"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6E90" w:rsidRPr="00E46E90" w:rsidTr="00E46E90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"</w:t>
            </w:r>
            <w:proofErr w:type="spellStart"/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Центрразрезуголь</w:t>
            </w:r>
            <w:proofErr w:type="spellEnd"/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</w:tr>
      <w:tr w:rsidR="00E46E90" w:rsidRPr="00E46E90" w:rsidTr="00E46E90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ОАО "ОГК-2" -  Серовская ГРЭС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ЗАО "</w:t>
            </w:r>
            <w:proofErr w:type="spellStart"/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Уралсевергаз</w:t>
            </w:r>
            <w:proofErr w:type="spellEnd"/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6E90" w:rsidRPr="00E46E90" w:rsidTr="00E46E90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"</w:t>
            </w:r>
            <w:proofErr w:type="spellStart"/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Ресурсэнергоуголь</w:t>
            </w:r>
            <w:proofErr w:type="spellEnd"/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КСН</w:t>
            </w:r>
          </w:p>
        </w:tc>
      </w:tr>
      <w:tr w:rsidR="00E46E90" w:rsidRPr="00E46E90" w:rsidTr="00E46E9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ОАО "ОГК-2" -  Псковская ГРЭС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"Газпром межрегионгаз Псков"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E90" w:rsidRPr="00E46E90" w:rsidRDefault="00E46E90" w:rsidP="00E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2EEF" w:rsidRPr="00012EEF" w:rsidRDefault="00012EEF" w:rsidP="00012EEF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012EEF" w:rsidRPr="0001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EF"/>
    <w:rsid w:val="00012EEF"/>
    <w:rsid w:val="00C91EE5"/>
    <w:rsid w:val="00E4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"/>
    <w:basedOn w:val="a"/>
    <w:rsid w:val="00012EE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"/>
    <w:basedOn w:val="a"/>
    <w:rsid w:val="00012EE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OGK-2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Сиротенко Ксения Валерьевна</dc:creator>
  <cp:keywords/>
  <dc:description/>
  <cp:lastModifiedBy>Сиротенко Ксения Валерьевна</cp:lastModifiedBy>
  <cp:revision>2</cp:revision>
  <dcterms:created xsi:type="dcterms:W3CDTF">2012-04-20T10:04:00Z</dcterms:created>
  <dcterms:modified xsi:type="dcterms:W3CDTF">2012-04-20T10:13:00Z</dcterms:modified>
</cp:coreProperties>
</file>