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AE" w:rsidRDefault="00662934">
      <w:pPr>
        <w:rPr>
          <w:b/>
        </w:rPr>
      </w:pPr>
      <w:r w:rsidRPr="00662934">
        <w:rPr>
          <w:b/>
        </w:rPr>
        <w:t xml:space="preserve"> П.20. Об основных потребительских характеристиках регулируемых товаров и услуг регулируемой организации</w:t>
      </w:r>
    </w:p>
    <w:p w:rsidR="00662934" w:rsidRDefault="00662934">
      <w:r>
        <w:t>Согласно 190-ФЗ о теплоснабжении:</w:t>
      </w:r>
    </w:p>
    <w:p w:rsidR="00662934" w:rsidRDefault="00662934">
      <w:r w:rsidRPr="00662934">
        <w:t>24. Показатели качества теплоснабжения в точке поставки, включаемые в договор теплоснабжения, должны предусматривать температуру и диапазон давления теплоносителя в подающем трубопроводе. Температура теплоносителя определяется по температурному графику регулирования отпуска тепла с источника тепловой энергии, предусмотренному схемой теплоснабжения.</w:t>
      </w:r>
    </w:p>
    <w:p w:rsidR="00662934" w:rsidRPr="00662934" w:rsidRDefault="00662934" w:rsidP="00662934">
      <w:pPr>
        <w:widowControl w:val="0"/>
        <w:shd w:val="clear" w:color="auto" w:fill="FFFFFF"/>
        <w:tabs>
          <w:tab w:val="left" w:pos="2410"/>
        </w:tabs>
        <w:spacing w:after="0" w:line="499" w:lineRule="exact"/>
        <w:rPr>
          <w:rFonts w:ascii="Times New Roman" w:eastAsia="Times New Roman" w:hAnsi="Times New Roman" w:cs="Times New Roman"/>
          <w:b/>
          <w:bCs/>
          <w:iCs/>
          <w:color w:val="000000"/>
          <w:spacing w:val="-16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</w:t>
      </w:r>
      <w:r w:rsidRPr="00662934">
        <w:rPr>
          <w:rFonts w:ascii="Times New Roman" w:eastAsia="Times New Roman" w:hAnsi="Times New Roman" w:cs="Times New Roman"/>
          <w:b/>
          <w:bCs/>
          <w:iCs/>
          <w:color w:val="000000"/>
          <w:spacing w:val="-16"/>
          <w:sz w:val="28"/>
          <w:szCs w:val="28"/>
          <w:lang w:val="x-none" w:eastAsia="x-none"/>
        </w:rPr>
        <w:t>Температурный график работы теплосети</w:t>
      </w:r>
    </w:p>
    <w:tbl>
      <w:tblPr>
        <w:tblpPr w:leftFromText="180" w:rightFromText="180" w:vertAnchor="text" w:horzAnchor="margin" w:tblpY="128"/>
        <w:tblW w:w="8387" w:type="dxa"/>
        <w:tblLook w:val="04A0" w:firstRow="1" w:lastRow="0" w:firstColumn="1" w:lastColumn="0" w:noHBand="0" w:noVBand="1"/>
      </w:tblPr>
      <w:tblGrid>
        <w:gridCol w:w="1701"/>
        <w:gridCol w:w="1275"/>
        <w:gridCol w:w="1296"/>
        <w:gridCol w:w="1534"/>
        <w:gridCol w:w="1285"/>
        <w:gridCol w:w="1296"/>
      </w:tblGrid>
      <w:tr w:rsidR="00662934" w:rsidRPr="00662934" w:rsidTr="00662934">
        <w:trPr>
          <w:trHeight w:val="68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34" w:rsidRPr="00662934" w:rsidRDefault="00662934" w:rsidP="00662934">
            <w:pPr>
              <w:widowControl w:val="0"/>
              <w:spacing w:after="0" w:line="240" w:lineRule="auto"/>
              <w:ind w:left="-57" w:right="-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наружного воздуха, °</w:t>
            </w:r>
            <w:proofErr w:type="gramStart"/>
            <w:r w:rsidRPr="0066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2934" w:rsidRPr="00662934" w:rsidRDefault="00662934" w:rsidP="006629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сетевой воды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34" w:rsidRPr="00662934" w:rsidRDefault="00662934" w:rsidP="006629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наружного воздуха, °</w:t>
            </w:r>
            <w:proofErr w:type="gramStart"/>
            <w:r w:rsidRPr="0066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2934" w:rsidRPr="00662934" w:rsidRDefault="00662934" w:rsidP="00662934">
            <w:pPr>
              <w:widowControl w:val="0"/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сетевой воды</w:t>
            </w:r>
          </w:p>
        </w:tc>
      </w:tr>
      <w:tr w:rsidR="00662934" w:rsidRPr="00662934" w:rsidTr="00662934">
        <w:trPr>
          <w:trHeight w:val="30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34" w:rsidRPr="00662934" w:rsidRDefault="00662934" w:rsidP="00662934">
            <w:pPr>
              <w:spacing w:after="0" w:line="240" w:lineRule="auto"/>
              <w:ind w:left="-57" w:right="-283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6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подающая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6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6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подающая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6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</w:t>
            </w:r>
          </w:p>
        </w:tc>
      </w:tr>
      <w:tr w:rsidR="00662934" w:rsidRPr="00662934" w:rsidTr="0066293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left="-57" w:right="-283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+8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52,0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-17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55,4</w:t>
            </w:r>
          </w:p>
        </w:tc>
      </w:tr>
      <w:tr w:rsidR="00662934" w:rsidRPr="00662934" w:rsidTr="0066293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left="-57" w:right="-283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+7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51,0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-18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56,0</w:t>
            </w:r>
          </w:p>
        </w:tc>
      </w:tr>
      <w:tr w:rsidR="00662934" w:rsidRPr="00662934" w:rsidTr="0066293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left="-57" w:right="-283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+6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52,0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-19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56,5</w:t>
            </w:r>
          </w:p>
        </w:tc>
      </w:tr>
      <w:tr w:rsidR="00662934" w:rsidRPr="00662934" w:rsidTr="0066293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left="-57" w:right="-283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+5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51,0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57,0</w:t>
            </w:r>
          </w:p>
        </w:tc>
      </w:tr>
      <w:tr w:rsidR="00662934" w:rsidRPr="00662934" w:rsidTr="0066293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left="-57" w:right="-283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+4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-21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57,2</w:t>
            </w:r>
          </w:p>
        </w:tc>
      </w:tr>
      <w:tr w:rsidR="00662934" w:rsidRPr="00662934" w:rsidTr="0066293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left="-57" w:right="-283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+3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49,0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-22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58,3</w:t>
            </w:r>
          </w:p>
        </w:tc>
      </w:tr>
      <w:tr w:rsidR="00662934" w:rsidRPr="00662934" w:rsidTr="0066293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left="-57" w:right="-283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+2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48,5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-23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58,0</w:t>
            </w:r>
          </w:p>
        </w:tc>
      </w:tr>
      <w:tr w:rsidR="00662934" w:rsidRPr="00662934" w:rsidTr="0066293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left="-57" w:right="-283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+1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48,0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-24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58,6</w:t>
            </w:r>
          </w:p>
        </w:tc>
      </w:tr>
      <w:tr w:rsidR="00662934" w:rsidRPr="00662934" w:rsidTr="0066293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left="-57" w:right="-283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49,0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-25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59,2</w:t>
            </w:r>
          </w:p>
        </w:tc>
      </w:tr>
      <w:tr w:rsidR="00662934" w:rsidRPr="00662934" w:rsidTr="0066293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left="-57" w:right="-283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49,0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-26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59,9</w:t>
            </w:r>
          </w:p>
        </w:tc>
      </w:tr>
      <w:tr w:rsidR="00662934" w:rsidRPr="00662934" w:rsidTr="0066293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left="-57" w:right="-283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48,5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-27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60,5</w:t>
            </w:r>
          </w:p>
        </w:tc>
      </w:tr>
      <w:tr w:rsidR="00662934" w:rsidRPr="00662934" w:rsidTr="0066293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left="-57" w:right="-283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48,0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-28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61,2</w:t>
            </w:r>
          </w:p>
        </w:tc>
      </w:tr>
      <w:tr w:rsidR="00662934" w:rsidRPr="00662934" w:rsidTr="0066293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left="-57" w:right="-283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47,5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-29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61,8</w:t>
            </w:r>
          </w:p>
        </w:tc>
      </w:tr>
      <w:tr w:rsidR="00662934" w:rsidRPr="00662934" w:rsidTr="0066293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left="-57" w:right="-283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50,5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62,4</w:t>
            </w:r>
          </w:p>
        </w:tc>
      </w:tr>
      <w:tr w:rsidR="00662934" w:rsidRPr="00662934" w:rsidTr="0066293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left="-57" w:right="-283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50,5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-31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63,1</w:t>
            </w:r>
          </w:p>
        </w:tc>
      </w:tr>
      <w:tr w:rsidR="00662934" w:rsidRPr="00662934" w:rsidTr="0066293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left="-57" w:right="-283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49,5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-32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63,7</w:t>
            </w:r>
          </w:p>
        </w:tc>
      </w:tr>
      <w:tr w:rsidR="00662934" w:rsidRPr="00662934" w:rsidTr="0066293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left="-57" w:right="-283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49,0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-33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64,3</w:t>
            </w:r>
          </w:p>
        </w:tc>
      </w:tr>
      <w:tr w:rsidR="00662934" w:rsidRPr="00662934" w:rsidTr="0066293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left="-57" w:right="-283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-7,66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49,0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-34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64,9</w:t>
            </w:r>
          </w:p>
        </w:tc>
      </w:tr>
      <w:tr w:rsidR="00662934" w:rsidRPr="00662934" w:rsidTr="0066293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left="-57" w:right="-283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49,0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-35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65,6</w:t>
            </w:r>
          </w:p>
        </w:tc>
      </w:tr>
      <w:tr w:rsidR="00662934" w:rsidRPr="00662934" w:rsidTr="0066293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left="-57" w:right="-283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49,8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-36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66,2</w:t>
            </w:r>
          </w:p>
        </w:tc>
      </w:tr>
      <w:tr w:rsidR="00662934" w:rsidRPr="00662934" w:rsidTr="0066293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left="-57" w:right="-283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50,5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-37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66,8</w:t>
            </w:r>
          </w:p>
        </w:tc>
      </w:tr>
      <w:tr w:rsidR="00662934" w:rsidRPr="00662934" w:rsidTr="0066293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left="-57" w:right="-283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51,5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-38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67,4</w:t>
            </w:r>
          </w:p>
        </w:tc>
      </w:tr>
      <w:tr w:rsidR="00662934" w:rsidRPr="00662934" w:rsidTr="0066293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left="-57" w:right="-283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51,9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-39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67,7</w:t>
            </w:r>
          </w:p>
        </w:tc>
      </w:tr>
      <w:tr w:rsidR="00662934" w:rsidRPr="00662934" w:rsidTr="0066293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left="-57" w:right="-283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52,6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67,2</w:t>
            </w:r>
          </w:p>
        </w:tc>
      </w:tr>
      <w:tr w:rsidR="00662934" w:rsidRPr="00662934" w:rsidTr="0066293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left="-57" w:right="-283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53,3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-41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66,7</w:t>
            </w:r>
          </w:p>
        </w:tc>
      </w:tr>
      <w:tr w:rsidR="00662934" w:rsidRPr="00662934" w:rsidTr="0066293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left="-57" w:right="-283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54,0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-42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66,2</w:t>
            </w:r>
          </w:p>
        </w:tc>
      </w:tr>
      <w:tr w:rsidR="00662934" w:rsidRPr="00662934" w:rsidTr="0066293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left="-57" w:right="-283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54,7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-43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34" w:rsidRPr="00662934" w:rsidRDefault="00662934" w:rsidP="00662934">
            <w:pPr>
              <w:spacing w:after="0" w:line="240" w:lineRule="auto"/>
              <w:ind w:right="-57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66293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65,7</w:t>
            </w:r>
          </w:p>
        </w:tc>
      </w:tr>
    </w:tbl>
    <w:p w:rsidR="00662934" w:rsidRPr="00662934" w:rsidRDefault="00662934" w:rsidP="006629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629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</w:t>
      </w:r>
    </w:p>
    <w:p w:rsidR="00662934" w:rsidRPr="00662934" w:rsidRDefault="00662934" w:rsidP="006629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9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</w:p>
    <w:p w:rsidR="00662934" w:rsidRPr="00662934" w:rsidRDefault="00662934" w:rsidP="006629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2934" w:rsidRPr="00662934" w:rsidRDefault="00662934" w:rsidP="006629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2934" w:rsidRDefault="00662934"/>
    <w:p w:rsidR="00662934" w:rsidRDefault="00662934"/>
    <w:p w:rsidR="00662934" w:rsidRDefault="00662934"/>
    <w:p w:rsidR="00662934" w:rsidRDefault="00662934"/>
    <w:p w:rsidR="00662934" w:rsidRDefault="00662934"/>
    <w:p w:rsidR="00662934" w:rsidRDefault="00662934"/>
    <w:p w:rsidR="00662934" w:rsidRDefault="00662934"/>
    <w:p w:rsidR="00662934" w:rsidRDefault="00662934"/>
    <w:p w:rsidR="00662934" w:rsidRDefault="00662934"/>
    <w:p w:rsidR="00662934" w:rsidRDefault="00662934"/>
    <w:p w:rsidR="00662934" w:rsidRDefault="00662934"/>
    <w:p w:rsidR="00662934" w:rsidRDefault="00662934"/>
    <w:p w:rsidR="00662934" w:rsidRDefault="00662934"/>
    <w:p w:rsidR="00662934" w:rsidRDefault="00662934"/>
    <w:p w:rsidR="00662934" w:rsidRDefault="00662934"/>
    <w:p w:rsidR="00662934" w:rsidRDefault="00662934"/>
    <w:p w:rsidR="00662934" w:rsidRDefault="00662934"/>
    <w:p w:rsidR="00662934" w:rsidRDefault="00662934"/>
    <w:p w:rsidR="00662934" w:rsidRDefault="00662934"/>
    <w:p w:rsidR="00662934" w:rsidRDefault="00662934"/>
    <w:p w:rsidR="00662934" w:rsidRDefault="00662934">
      <w:pPr>
        <w:sectPr w:rsidR="006629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2934" w:rsidRPr="00662934" w:rsidRDefault="00662934" w:rsidP="00662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</w:t>
      </w:r>
      <w:r w:rsidRPr="006629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качества теплоснабжения в точке поставки</w:t>
      </w:r>
      <w:r w:rsidRPr="00662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62934" w:rsidRPr="00662934" w:rsidRDefault="00662934" w:rsidP="00662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2934" w:rsidRPr="00662934" w:rsidRDefault="00662934" w:rsidP="00662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934" w:rsidRPr="00662934" w:rsidRDefault="00662934" w:rsidP="00662934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934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Параметры на отопительный пер</w:t>
      </w:r>
      <w:r w:rsidR="004F0044">
        <w:rPr>
          <w:rFonts w:ascii="Times New Roman" w:eastAsia="Times New Roman" w:hAnsi="Times New Roman" w:cs="Times New Roman"/>
          <w:sz w:val="26"/>
          <w:szCs w:val="26"/>
          <w:lang w:eastAsia="ru-RU"/>
        </w:rPr>
        <w:t>иод  2017</w:t>
      </w:r>
      <w:r w:rsidRPr="00662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(на узле учёта </w:t>
      </w:r>
      <w:proofErr w:type="spellStart"/>
      <w:r w:rsidRPr="0066293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тепломагистрали</w:t>
      </w:r>
      <w:proofErr w:type="spellEnd"/>
      <w:r w:rsidRPr="00662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СГРЭС-1 – ПКТС)</w:t>
      </w:r>
    </w:p>
    <w:p w:rsidR="00662934" w:rsidRPr="00662934" w:rsidRDefault="00662934" w:rsidP="006629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2"/>
        <w:gridCol w:w="4932"/>
        <w:gridCol w:w="4932"/>
      </w:tblGrid>
      <w:tr w:rsidR="00662934" w:rsidRPr="00662934" w:rsidTr="00A32465">
        <w:tc>
          <w:tcPr>
            <w:tcW w:w="5004" w:type="dxa"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 сетевой воды, </w:t>
            </w:r>
            <w:proofErr w:type="gramStart"/>
            <w:r w:rsidRPr="0066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proofErr w:type="gramEnd"/>
            <w:r w:rsidRPr="0066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³/ч</w:t>
            </w:r>
          </w:p>
        </w:tc>
        <w:tc>
          <w:tcPr>
            <w:tcW w:w="5004" w:type="dxa"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Давление воды в подающем трубопроводе (кгс/</w:t>
            </w:r>
            <w:proofErr w:type="gramStart"/>
            <w:r w:rsidRPr="0066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</w:t>
            </w:r>
            <w:proofErr w:type="gramEnd"/>
            <w:r w:rsidRPr="0066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²)</w:t>
            </w:r>
          </w:p>
        </w:tc>
        <w:tc>
          <w:tcPr>
            <w:tcW w:w="5004" w:type="dxa"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Давление воды в обратном трубопроводе (кгс/</w:t>
            </w:r>
            <w:proofErr w:type="gramStart"/>
            <w:r w:rsidRPr="0066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</w:t>
            </w:r>
            <w:proofErr w:type="gramEnd"/>
            <w:r w:rsidRPr="0066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²)</w:t>
            </w:r>
          </w:p>
        </w:tc>
      </w:tr>
      <w:tr w:rsidR="00662934" w:rsidRPr="00662934" w:rsidTr="00A32465">
        <w:tc>
          <w:tcPr>
            <w:tcW w:w="5004" w:type="dxa"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6450±200</w:t>
            </w:r>
          </w:p>
        </w:tc>
        <w:tc>
          <w:tcPr>
            <w:tcW w:w="5004" w:type="dxa"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16,0-0,8</w:t>
            </w:r>
          </w:p>
        </w:tc>
        <w:tc>
          <w:tcPr>
            <w:tcW w:w="5004" w:type="dxa"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2,0 ± 0,2</w:t>
            </w:r>
          </w:p>
        </w:tc>
      </w:tr>
    </w:tbl>
    <w:p w:rsidR="00662934" w:rsidRPr="00662934" w:rsidRDefault="00662934" w:rsidP="006629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2934" w:rsidRPr="00662934" w:rsidRDefault="00662934" w:rsidP="006629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93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 воды определён существующим гидравлическим режимом тепловой магистрали</w:t>
      </w:r>
    </w:p>
    <w:p w:rsidR="00662934" w:rsidRPr="00662934" w:rsidRDefault="00662934" w:rsidP="006629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2934" w:rsidRPr="00662934" w:rsidRDefault="00662934" w:rsidP="00662934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934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Параметры на летний период 20</w:t>
      </w:r>
      <w:r w:rsidR="004F0044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bookmarkStart w:id="0" w:name="_GoBack"/>
      <w:bookmarkEnd w:id="0"/>
      <w:r w:rsidRPr="00662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(на узле учёта </w:t>
      </w:r>
      <w:proofErr w:type="spellStart"/>
      <w:r w:rsidRPr="0066293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тепломагистрали</w:t>
      </w:r>
      <w:proofErr w:type="spellEnd"/>
      <w:r w:rsidRPr="00662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СГРЭС-1 – ПКТС)</w:t>
      </w:r>
    </w:p>
    <w:p w:rsidR="00662934" w:rsidRPr="00662934" w:rsidRDefault="00662934" w:rsidP="006629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8"/>
        <w:gridCol w:w="4934"/>
        <w:gridCol w:w="4934"/>
      </w:tblGrid>
      <w:tr w:rsidR="00662934" w:rsidRPr="00662934" w:rsidTr="00A32465">
        <w:tc>
          <w:tcPr>
            <w:tcW w:w="5004" w:type="dxa"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 сетевой воды, </w:t>
            </w:r>
            <w:proofErr w:type="gramStart"/>
            <w:r w:rsidRPr="0066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proofErr w:type="gramEnd"/>
            <w:r w:rsidRPr="0066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³/ч</w:t>
            </w:r>
          </w:p>
        </w:tc>
        <w:tc>
          <w:tcPr>
            <w:tcW w:w="5004" w:type="dxa"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Давление воды в подающем трубопроводе (кгс/</w:t>
            </w:r>
            <w:proofErr w:type="gramStart"/>
            <w:r w:rsidRPr="0066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</w:t>
            </w:r>
            <w:proofErr w:type="gramEnd"/>
            <w:r w:rsidRPr="0066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²)</w:t>
            </w:r>
          </w:p>
        </w:tc>
        <w:tc>
          <w:tcPr>
            <w:tcW w:w="5004" w:type="dxa"/>
          </w:tcPr>
          <w:p w:rsidR="00662934" w:rsidRPr="00662934" w:rsidRDefault="00662934" w:rsidP="0066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Давление воды в обратном трубопроводе (кгс/</w:t>
            </w:r>
            <w:proofErr w:type="gramStart"/>
            <w:r w:rsidRPr="0066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</w:t>
            </w:r>
            <w:proofErr w:type="gramEnd"/>
            <w:r w:rsidRPr="0066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²)</w:t>
            </w:r>
          </w:p>
        </w:tc>
      </w:tr>
      <w:tr w:rsidR="00662934" w:rsidRPr="00662934" w:rsidTr="00A32465">
        <w:tc>
          <w:tcPr>
            <w:tcW w:w="5004" w:type="dxa"/>
          </w:tcPr>
          <w:p w:rsidR="00662934" w:rsidRPr="00662934" w:rsidRDefault="00CF0EE5" w:rsidP="0066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="00F071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1610-3593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  <w:r w:rsidRPr="00CF0E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±200</w:t>
            </w:r>
          </w:p>
        </w:tc>
        <w:tc>
          <w:tcPr>
            <w:tcW w:w="5004" w:type="dxa"/>
          </w:tcPr>
          <w:p w:rsidR="00662934" w:rsidRPr="00662934" w:rsidRDefault="00CF0EE5" w:rsidP="0066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(7,5- 8</w:t>
            </w:r>
            <w:r w:rsidR="00662934" w:rsidRPr="0066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662934" w:rsidRPr="0066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  <w:r w:rsidR="00662934" w:rsidRPr="0066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±0,4</w:t>
            </w:r>
          </w:p>
        </w:tc>
        <w:tc>
          <w:tcPr>
            <w:tcW w:w="5004" w:type="dxa"/>
          </w:tcPr>
          <w:p w:rsidR="00662934" w:rsidRPr="00662934" w:rsidRDefault="00CF0EE5" w:rsidP="0066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(2,0-2,35)</w:t>
            </w:r>
            <w:r w:rsidR="00662934" w:rsidRPr="006629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± 0,2</w:t>
            </w:r>
          </w:p>
        </w:tc>
      </w:tr>
    </w:tbl>
    <w:p w:rsidR="00662934" w:rsidRPr="00662934" w:rsidRDefault="00662934" w:rsidP="006629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2934" w:rsidRPr="00662934" w:rsidRDefault="00662934" w:rsidP="006629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2934" w:rsidRPr="00662934" w:rsidRDefault="00662934" w:rsidP="006629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2934" w:rsidRPr="00662934" w:rsidRDefault="00662934"/>
    <w:sectPr w:rsidR="00662934" w:rsidRPr="00662934" w:rsidSect="0066293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C47FB"/>
    <w:multiLevelType w:val="hybridMultilevel"/>
    <w:tmpl w:val="F7B8D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934"/>
    <w:rsid w:val="002E3B38"/>
    <w:rsid w:val="004C5EAE"/>
    <w:rsid w:val="004F0044"/>
    <w:rsid w:val="00662934"/>
    <w:rsid w:val="00CF0EE5"/>
    <w:rsid w:val="00F0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Воротова Марина Андреевна</dc:creator>
  <cp:lastModifiedBy>Воротова Марина Андреевна</cp:lastModifiedBy>
  <cp:revision>3</cp:revision>
  <dcterms:created xsi:type="dcterms:W3CDTF">2016-12-01T11:30:00Z</dcterms:created>
  <dcterms:modified xsi:type="dcterms:W3CDTF">2016-12-01T11:34:00Z</dcterms:modified>
</cp:coreProperties>
</file>